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2963" w14:textId="7A1B0FDD" w:rsidR="004B75ED" w:rsidRDefault="004B75ED" w:rsidP="00BE0FE3">
      <w:pPr>
        <w:contextualSpacing/>
        <w:jc w:val="center"/>
        <w:rPr>
          <w:rFonts w:ascii="MetaPro-Norm" w:eastAsiaTheme="minorHAnsi" w:hAnsi="MetaPro-Norm" w:cstheme="minorBidi"/>
          <w:b/>
          <w:sz w:val="22"/>
          <w:szCs w:val="22"/>
          <w:lang w:eastAsia="ru-RU"/>
        </w:rPr>
      </w:pPr>
    </w:p>
    <w:p w14:paraId="43605ED6" w14:textId="77777777" w:rsidR="004B75ED" w:rsidRDefault="004B75ED" w:rsidP="004B75ED">
      <w:pPr>
        <w:contextualSpacing/>
        <w:jc w:val="center"/>
        <w:rPr>
          <w:rFonts w:ascii="MetaPro-Norm" w:eastAsiaTheme="minorHAnsi" w:hAnsi="MetaPro-Norm" w:cstheme="minorBidi"/>
          <w:b/>
          <w:sz w:val="22"/>
          <w:szCs w:val="22"/>
          <w:lang w:eastAsia="ru-RU"/>
        </w:rPr>
      </w:pPr>
    </w:p>
    <w:p w14:paraId="4D74D52E" w14:textId="77777777" w:rsidR="006F7490" w:rsidRDefault="006F7490" w:rsidP="00A45DB0">
      <w:pPr>
        <w:contextualSpacing/>
        <w:jc w:val="center"/>
        <w:rPr>
          <w:b/>
          <w:bCs/>
        </w:rPr>
      </w:pPr>
      <w:r>
        <w:rPr>
          <w:rFonts w:ascii="MetaPro-Norm" w:eastAsiaTheme="minorHAnsi" w:hAnsi="MetaPro-Norm" w:cstheme="minorBidi"/>
          <w:b/>
          <w:noProof/>
          <w:sz w:val="22"/>
          <w:szCs w:val="22"/>
          <w:lang w:eastAsia="ru-RU"/>
        </w:rPr>
        <w:drawing>
          <wp:inline distT="0" distB="0" distL="0" distR="0" wp14:anchorId="2D90B0A9" wp14:editId="22D60E06">
            <wp:extent cx="907531" cy="11715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989" cy="1186367"/>
                    </a:xfrm>
                    <a:prstGeom prst="rect">
                      <a:avLst/>
                    </a:prstGeom>
                    <a:noFill/>
                  </pic:spPr>
                </pic:pic>
              </a:graphicData>
            </a:graphic>
          </wp:inline>
        </w:drawing>
      </w:r>
    </w:p>
    <w:p w14:paraId="7DBCC139" w14:textId="1623149D" w:rsidR="00A45DB0" w:rsidRPr="006F7490" w:rsidRDefault="00B67B4B" w:rsidP="00A45DB0">
      <w:pPr>
        <w:contextualSpacing/>
        <w:jc w:val="center"/>
        <w:rPr>
          <w:rFonts w:ascii="MetaNormal-Roman" w:hAnsi="MetaNormal-Roman"/>
          <w:b/>
          <w:bCs/>
          <w:noProof/>
          <w:lang w:eastAsia="en-US"/>
        </w:rPr>
      </w:pPr>
      <w:r w:rsidRPr="006F7490">
        <w:rPr>
          <w:rFonts w:ascii="MetaNormal-Roman" w:hAnsi="MetaNormal-Roman"/>
          <w:b/>
          <w:bCs/>
          <w:noProof/>
          <w:lang w:eastAsia="en-US"/>
        </w:rPr>
        <mc:AlternateContent>
          <mc:Choice Requires="wps">
            <w:drawing>
              <wp:anchor distT="0" distB="0" distL="114300" distR="114300" simplePos="0" relativeHeight="251658240" behindDoc="0" locked="0" layoutInCell="1" allowOverlap="1" wp14:anchorId="6AA424C9" wp14:editId="0E8FB783">
                <wp:simplePos x="0" y="0"/>
                <wp:positionH relativeFrom="page">
                  <wp:posOffset>276225</wp:posOffset>
                </wp:positionH>
                <wp:positionV relativeFrom="page">
                  <wp:posOffset>9420225</wp:posOffset>
                </wp:positionV>
                <wp:extent cx="7200900" cy="309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ED451" w14:textId="59DCF73A" w:rsidR="00B67B4B" w:rsidRDefault="00DB5488" w:rsidP="00224EA2">
                            <w:pPr>
                              <w:pStyle w:val="Footer"/>
                              <w:jc w:val="center"/>
                              <w:rPr>
                                <w:rFonts w:ascii="MetaBold-Roman" w:hAnsi="MetaBold-Roman"/>
                                <w:b/>
                                <w:sz w:val="14"/>
                                <w:szCs w:val="14"/>
                              </w:rPr>
                            </w:pPr>
                            <w:r>
                              <w:fldChar w:fldCharType="begin"/>
                            </w:r>
                            <w:r>
                              <w:instrText xml:space="preserve"> INCLUDETEXT  "G:\\Templates\\Feeder_Lists\\Cities.doc" </w:instrText>
                            </w:r>
                            <w:r>
                              <w:fldChar w:fldCharType="separate"/>
                            </w:r>
                            <w:r w:rsidR="00B67B4B">
                              <w:rPr>
                                <w:rFonts w:ascii="MetaBold-Roman" w:hAnsi="MetaBold-Roman"/>
                                <w:b/>
                                <w:sz w:val="14"/>
                                <w:szCs w:val="14"/>
                              </w:rPr>
                              <w:t xml:space="preserve">AMSTERDAM   </w:t>
                            </w:r>
                            <w:r w:rsidR="00B67B4B">
                              <w:rPr>
                                <w:rFonts w:ascii="MetaBold-Roman" w:hAnsi="MetaBold-Roman" w:cs="Arial"/>
                                <w:b/>
                                <w:spacing w:val="100"/>
                                <w:sz w:val="14"/>
                                <w:szCs w:val="14"/>
                              </w:rPr>
                              <w:t>·</w:t>
                            </w:r>
                            <w:r w:rsidR="00B67B4B">
                              <w:rPr>
                                <w:rFonts w:ascii="MetaBold-Roman" w:hAnsi="MetaBold-Roman"/>
                                <w:b/>
                                <w:sz w:val="14"/>
                                <w:szCs w:val="14"/>
                              </w:rPr>
                              <w:t xml:space="preserve">BEIRUT   </w:t>
                            </w:r>
                            <w:r w:rsidR="00B67B4B">
                              <w:rPr>
                                <w:rFonts w:ascii="MetaBold-Roman" w:hAnsi="MetaBold-Roman" w:cs="Arial"/>
                                <w:b/>
                                <w:spacing w:val="100"/>
                                <w:sz w:val="14"/>
                                <w:szCs w:val="14"/>
                              </w:rPr>
                              <w:t>·</w:t>
                            </w:r>
                            <w:r w:rsidR="00B67B4B">
                              <w:rPr>
                                <w:rFonts w:ascii="MetaBold-Roman" w:hAnsi="MetaBold-Roman"/>
                                <w:b/>
                                <w:sz w:val="14"/>
                                <w:szCs w:val="14"/>
                              </w:rPr>
                              <w:t>BERLI</w:t>
                            </w:r>
                            <w:r w:rsidR="00B67B4B">
                              <w:rPr>
                                <w:rFonts w:ascii="MetaBold-Roman" w:hAnsi="MetaBold-Roman" w:cs="Arial"/>
                                <w:b/>
                                <w:spacing w:val="100"/>
                                <w:sz w:val="14"/>
                                <w:szCs w:val="14"/>
                              </w:rPr>
                              <w:t>N·</w:t>
                            </w:r>
                            <w:r w:rsidR="00B67B4B">
                              <w:rPr>
                                <w:rFonts w:ascii="MetaBold-Roman" w:hAnsi="MetaBold-Roman"/>
                                <w:b/>
                                <w:sz w:val="14"/>
                                <w:szCs w:val="14"/>
                              </w:rPr>
                              <w:t>BRUSSEL</w:t>
                            </w:r>
                            <w:r w:rsidR="00B67B4B">
                              <w:rPr>
                                <w:rFonts w:ascii="MetaBold-Roman" w:hAnsi="MetaBold-Roman" w:cs="Arial"/>
                                <w:b/>
                                <w:spacing w:val="100"/>
                                <w:sz w:val="14"/>
                                <w:szCs w:val="14"/>
                              </w:rPr>
                              <w:t>S·</w:t>
                            </w:r>
                            <w:r w:rsidR="00B67B4B">
                              <w:rPr>
                                <w:rFonts w:ascii="MetaBold-Roman" w:hAnsi="MetaBold-Roman"/>
                                <w:b/>
                                <w:sz w:val="14"/>
                                <w:szCs w:val="14"/>
                              </w:rPr>
                              <w:t xml:space="preserve">CHICAGO </w:t>
                            </w:r>
                            <w:r w:rsidR="00B67B4B">
                              <w:rPr>
                                <w:rFonts w:ascii="MetaBold-Roman" w:hAnsi="MetaBold-Roman" w:cs="Arial"/>
                                <w:b/>
                                <w:spacing w:val="100"/>
                                <w:sz w:val="14"/>
                                <w:szCs w:val="14"/>
                              </w:rPr>
                              <w:t>·</w:t>
                            </w:r>
                            <w:r w:rsidR="00B67B4B">
                              <w:rPr>
                                <w:rFonts w:ascii="MetaBold-Roman" w:hAnsi="MetaBold-Roman"/>
                                <w:b/>
                                <w:sz w:val="14"/>
                                <w:szCs w:val="14"/>
                              </w:rPr>
                              <w:t xml:space="preserve">GENEVA   -   GOMA   </w:t>
                            </w:r>
                            <w:r w:rsidR="00B67B4B">
                              <w:rPr>
                                <w:rFonts w:ascii="MetaBold-Roman" w:hAnsi="MetaBold-Roman" w:cs="Arial"/>
                                <w:b/>
                                <w:spacing w:val="100"/>
                                <w:sz w:val="14"/>
                                <w:szCs w:val="14"/>
                              </w:rPr>
                              <w:t>·</w:t>
                            </w:r>
                            <w:r w:rsidR="00B67B4B">
                              <w:rPr>
                                <w:rFonts w:ascii="MetaBold-Roman" w:hAnsi="MetaBold-Roman" w:cs="Arial"/>
                                <w:b/>
                                <w:caps/>
                                <w:sz w:val="14"/>
                                <w:szCs w:val="14"/>
                              </w:rPr>
                              <w:t xml:space="preserve">Johannesburg   </w:t>
                            </w:r>
                            <w:r w:rsidR="00B67B4B">
                              <w:rPr>
                                <w:rFonts w:ascii="MetaBold-Roman" w:hAnsi="MetaBold-Roman" w:cs="Arial"/>
                                <w:b/>
                                <w:spacing w:val="100"/>
                                <w:sz w:val="14"/>
                                <w:szCs w:val="14"/>
                              </w:rPr>
                              <w:t>·</w:t>
                            </w:r>
                            <w:r w:rsidR="00B67B4B">
                              <w:rPr>
                                <w:rFonts w:ascii="MetaBold-Roman" w:hAnsi="MetaBold-Roman"/>
                                <w:b/>
                                <w:sz w:val="14"/>
                                <w:szCs w:val="14"/>
                              </w:rPr>
                              <w:t xml:space="preserve"> KIEV </w:t>
                            </w:r>
                            <w:r w:rsidR="00B67B4B">
                              <w:rPr>
                                <w:rFonts w:ascii="MetaBold-Roman" w:hAnsi="MetaBold-Roman" w:cs="Arial"/>
                                <w:b/>
                                <w:spacing w:val="100"/>
                                <w:sz w:val="14"/>
                                <w:szCs w:val="14"/>
                              </w:rPr>
                              <w:t>·</w:t>
                            </w:r>
                            <w:r w:rsidR="00B67B4B">
                              <w:rPr>
                                <w:rFonts w:ascii="MetaBold-Roman" w:hAnsi="MetaBold-Roman"/>
                                <w:b/>
                                <w:sz w:val="14"/>
                                <w:szCs w:val="14"/>
                              </w:rPr>
                              <w:t xml:space="preserve">KINSHASA   </w:t>
                            </w:r>
                            <w:r w:rsidR="00B67B4B">
                              <w:rPr>
                                <w:rFonts w:ascii="MetaBold-Roman" w:hAnsi="MetaBold-Roman" w:cs="Arial"/>
                                <w:b/>
                                <w:spacing w:val="100"/>
                                <w:sz w:val="14"/>
                                <w:szCs w:val="14"/>
                              </w:rPr>
                              <w:t>·</w:t>
                            </w:r>
                            <w:r w:rsidR="00B67B4B">
                              <w:rPr>
                                <w:rFonts w:ascii="MetaBold-Roman" w:hAnsi="MetaBold-Roman"/>
                                <w:b/>
                                <w:sz w:val="14"/>
                                <w:szCs w:val="14"/>
                              </w:rPr>
                              <w:t xml:space="preserve"> LONDO</w:t>
                            </w:r>
                            <w:r w:rsidR="00B67B4B">
                              <w:rPr>
                                <w:rFonts w:ascii="MetaBold-Roman" w:hAnsi="MetaBold-Roman" w:cs="Arial"/>
                                <w:b/>
                                <w:spacing w:val="100"/>
                                <w:sz w:val="14"/>
                                <w:szCs w:val="14"/>
                              </w:rPr>
                              <w:t>N·</w:t>
                            </w:r>
                            <w:r w:rsidR="00B67B4B">
                              <w:rPr>
                                <w:rFonts w:ascii="MetaBold-Roman" w:hAnsi="MetaBold-Roman"/>
                                <w:b/>
                                <w:sz w:val="14"/>
                                <w:szCs w:val="14"/>
                              </w:rPr>
                              <w:t>LOS ANGELE</w:t>
                            </w:r>
                            <w:r w:rsidR="00B67B4B">
                              <w:rPr>
                                <w:rFonts w:ascii="MetaBold-Roman" w:hAnsi="MetaBold-Roman" w:cs="Arial"/>
                                <w:b/>
                                <w:spacing w:val="100"/>
                                <w:sz w:val="14"/>
                                <w:szCs w:val="14"/>
                              </w:rPr>
                              <w:t>S·</w:t>
                            </w:r>
                            <w:r w:rsidR="00B67B4B">
                              <w:rPr>
                                <w:rFonts w:ascii="MetaBold-Roman" w:hAnsi="MetaBold-Roman"/>
                                <w:b/>
                                <w:sz w:val="14"/>
                                <w:szCs w:val="14"/>
                              </w:rPr>
                              <w:t>MOSCO</w:t>
                            </w:r>
                            <w:r w:rsidR="00B67B4B">
                              <w:rPr>
                                <w:rFonts w:ascii="MetaBold-Roman" w:hAnsi="MetaBold-Roman" w:cs="Arial"/>
                                <w:b/>
                                <w:spacing w:val="100"/>
                                <w:sz w:val="14"/>
                                <w:szCs w:val="14"/>
                              </w:rPr>
                              <w:t>W·</w:t>
                            </w:r>
                            <w:r w:rsidR="00B67B4B">
                              <w:rPr>
                                <w:rFonts w:ascii="MetaBold-Roman" w:hAnsi="MetaBold-Roman"/>
                                <w:b/>
                                <w:sz w:val="14"/>
                                <w:szCs w:val="14"/>
                              </w:rPr>
                              <w:t xml:space="preserve"> NAIROBI  </w:t>
                            </w:r>
                          </w:p>
                          <w:p w14:paraId="29440829" w14:textId="77777777" w:rsidR="00B67B4B" w:rsidRPr="00224EA2" w:rsidRDefault="00B67B4B" w:rsidP="00224EA2">
                            <w:pPr>
                              <w:pStyle w:val="Footer"/>
                              <w:jc w:val="center"/>
                              <w:rPr>
                                <w:rFonts w:ascii="MetaBold-Roman" w:hAnsi="MetaBold-Roman"/>
                                <w:b/>
                                <w:sz w:val="14"/>
                                <w:szCs w:val="14"/>
                              </w:rPr>
                            </w:pPr>
                            <w:r>
                              <w:rPr>
                                <w:rFonts w:ascii="MetaBold-Roman" w:hAnsi="MetaBold-Roman"/>
                                <w:b/>
                                <w:sz w:val="14"/>
                                <w:szCs w:val="14"/>
                              </w:rPr>
                              <w:t>NEW YOR</w:t>
                            </w:r>
                            <w:r>
                              <w:rPr>
                                <w:rFonts w:ascii="MetaBold-Roman" w:hAnsi="MetaBold-Roman" w:cs="Arial"/>
                                <w:b/>
                                <w:spacing w:val="100"/>
                                <w:sz w:val="14"/>
                                <w:szCs w:val="14"/>
                              </w:rPr>
                              <w:t>K·</w:t>
                            </w:r>
                            <w:r>
                              <w:rPr>
                                <w:rFonts w:ascii="MetaBold-Roman" w:hAnsi="MetaBold-Roman"/>
                                <w:b/>
                                <w:sz w:val="14"/>
                                <w:szCs w:val="14"/>
                              </w:rPr>
                              <w:t xml:space="preserve"> PARIS   </w:t>
                            </w:r>
                            <w:r>
                              <w:rPr>
                                <w:rFonts w:ascii="MetaBold-Roman" w:hAnsi="MetaBold-Roman" w:cs="Arial"/>
                                <w:b/>
                                <w:spacing w:val="100"/>
                                <w:sz w:val="14"/>
                                <w:szCs w:val="14"/>
                              </w:rPr>
                              <w:t>·</w:t>
                            </w:r>
                            <w:r>
                              <w:rPr>
                                <w:rFonts w:ascii="MetaBold-Roman" w:hAnsi="MetaBold-Roman"/>
                                <w:b/>
                                <w:sz w:val="14"/>
                                <w:szCs w:val="14"/>
                              </w:rPr>
                              <w:t xml:space="preserve"> SAN FRANCISC</w:t>
                            </w:r>
                            <w:r>
                              <w:rPr>
                                <w:rFonts w:ascii="MetaBold-Roman" w:hAnsi="MetaBold-Roman" w:cs="Arial"/>
                                <w:b/>
                                <w:spacing w:val="100"/>
                                <w:sz w:val="14"/>
                                <w:szCs w:val="14"/>
                              </w:rPr>
                              <w:t>O·</w:t>
                            </w:r>
                            <w:r>
                              <w:rPr>
                                <w:rFonts w:ascii="MetaBold-Roman" w:hAnsi="MetaBold-Roman" w:cs="Arial"/>
                                <w:b/>
                                <w:caps/>
                                <w:sz w:val="14"/>
                                <w:szCs w:val="14"/>
                              </w:rPr>
                              <w:t xml:space="preserve">SÃO PAULO   </w:t>
                            </w:r>
                            <w:r>
                              <w:rPr>
                                <w:rFonts w:ascii="MetaBold-Roman" w:hAnsi="MetaBold-Roman" w:cs="Arial"/>
                                <w:b/>
                                <w:spacing w:val="100"/>
                                <w:sz w:val="14"/>
                                <w:szCs w:val="14"/>
                              </w:rPr>
                              <w:t>·</w:t>
                            </w:r>
                            <w:r>
                              <w:rPr>
                                <w:rFonts w:ascii="MetaBold-Roman" w:hAnsi="MetaBold-Roman"/>
                                <w:b/>
                                <w:sz w:val="14"/>
                                <w:szCs w:val="14"/>
                              </w:rPr>
                              <w:t xml:space="preserve"> SEOUL</w:t>
                            </w:r>
                            <w:r>
                              <w:rPr>
                                <w:rFonts w:ascii="MetaBold-Roman" w:hAnsi="MetaBold-Roman" w:cs="Arial"/>
                                <w:b/>
                                <w:caps/>
                                <w:sz w:val="14"/>
                                <w:szCs w:val="14"/>
                              </w:rPr>
                              <w:t xml:space="preserve">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SILICON VALLEY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STOCKHOLM   </w:t>
                            </w:r>
                            <w:r>
                              <w:rPr>
                                <w:rFonts w:ascii="MetaBold-Roman" w:hAnsi="MetaBold-Roman" w:cs="Arial"/>
                                <w:b/>
                                <w:spacing w:val="100"/>
                                <w:sz w:val="14"/>
                                <w:szCs w:val="14"/>
                              </w:rPr>
                              <w:t>·</w:t>
                            </w:r>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14:paraId="31F9D37A" w14:textId="77777777" w:rsidR="007120A8" w:rsidRDefault="00DB5488">
                            <w:r>
                              <w:rPr>
                                <w:rFonts w:eastAsia="Times New Roman"/>
                                <w:sz w:val="20"/>
                                <w:szCs w:val="20"/>
                                <w:lang w:eastAsia="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24C9" id="_x0000_t202" coordsize="21600,21600" o:spt="202" path="m,l,21600r21600,l21600,xe">
                <v:stroke joinstyle="miter"/>
                <v:path gradientshapeok="t" o:connecttype="rect"/>
              </v:shapetype>
              <v:shape id="Text Box 11" o:spid="_x0000_s1026" type="#_x0000_t202" style="position:absolute;left:0;text-align:left;margin-left:21.75pt;margin-top:741.75pt;width:567pt;height:2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" stroked="f">
                <v:textbox>
                  <w:txbxContent>
                    <w:p w14:paraId="359ED451" w14:textId="59DCF73A" w:rsidR="00B67B4B" w:rsidRDefault="00DB5488" w:rsidP="00224EA2">
                      <w:pPr>
                        <w:pStyle w:val="Footer"/>
                        <w:jc w:val="center"/>
                        <w:rPr>
                          <w:rFonts w:ascii="MetaBold-Roman" w:hAnsi="MetaBold-Roman"/>
                          <w:b/>
                          <w:sz w:val="14"/>
                          <w:szCs w:val="14"/>
                        </w:rPr>
                      </w:pPr>
                      <w:r>
                        <w:fldChar w:fldCharType="begin"/>
                      </w:r>
                      <w:r>
                        <w:instrText xml:space="preserve"> INCLUDETEXT  "G:\\Templates\\Feeder_Lists\\Cities.doc" </w:instrText>
                      </w:r>
                      <w:r>
                        <w:fldChar w:fldCharType="separate"/>
                      </w:r>
                      <w:r w:rsidR="00B67B4B">
                        <w:rPr>
                          <w:rFonts w:ascii="MetaBold-Roman" w:hAnsi="MetaBold-Roman"/>
                          <w:b/>
                          <w:sz w:val="14"/>
                          <w:szCs w:val="14"/>
                        </w:rPr>
                        <w:t xml:space="preserve">AMSTERDAM   </w:t>
                      </w:r>
                      <w:r w:rsidR="00B67B4B">
                        <w:rPr>
                          <w:rFonts w:ascii="MetaBold-Roman" w:hAnsi="MetaBold-Roman" w:cs="Arial"/>
                          <w:b/>
                          <w:spacing w:val="100"/>
                          <w:sz w:val="14"/>
                          <w:szCs w:val="14"/>
                        </w:rPr>
                        <w:t>·</w:t>
                      </w:r>
                      <w:r w:rsidR="00B67B4B">
                        <w:rPr>
                          <w:rFonts w:ascii="MetaBold-Roman" w:hAnsi="MetaBold-Roman"/>
                          <w:b/>
                          <w:sz w:val="14"/>
                          <w:szCs w:val="14"/>
                        </w:rPr>
                        <w:t xml:space="preserve">BEIRUT   </w:t>
                      </w:r>
                      <w:r w:rsidR="00B67B4B">
                        <w:rPr>
                          <w:rFonts w:ascii="MetaBold-Roman" w:hAnsi="MetaBold-Roman" w:cs="Arial"/>
                          <w:b/>
                          <w:spacing w:val="100"/>
                          <w:sz w:val="14"/>
                          <w:szCs w:val="14"/>
                        </w:rPr>
                        <w:t>·</w:t>
                      </w:r>
                      <w:r w:rsidR="00B67B4B">
                        <w:rPr>
                          <w:rFonts w:ascii="MetaBold-Roman" w:hAnsi="MetaBold-Roman"/>
                          <w:b/>
                          <w:sz w:val="14"/>
                          <w:szCs w:val="14"/>
                        </w:rPr>
                        <w:t>BERLI</w:t>
                      </w:r>
                      <w:r w:rsidR="00B67B4B">
                        <w:rPr>
                          <w:rFonts w:ascii="MetaBold-Roman" w:hAnsi="MetaBold-Roman" w:cs="Arial"/>
                          <w:b/>
                          <w:spacing w:val="100"/>
                          <w:sz w:val="14"/>
                          <w:szCs w:val="14"/>
                        </w:rPr>
                        <w:t>N·</w:t>
                      </w:r>
                      <w:r w:rsidR="00B67B4B">
                        <w:rPr>
                          <w:rFonts w:ascii="MetaBold-Roman" w:hAnsi="MetaBold-Roman"/>
                          <w:b/>
                          <w:sz w:val="14"/>
                          <w:szCs w:val="14"/>
                        </w:rPr>
                        <w:t>BRUSSEL</w:t>
                      </w:r>
                      <w:r w:rsidR="00B67B4B">
                        <w:rPr>
                          <w:rFonts w:ascii="MetaBold-Roman" w:hAnsi="MetaBold-Roman" w:cs="Arial"/>
                          <w:b/>
                          <w:spacing w:val="100"/>
                          <w:sz w:val="14"/>
                          <w:szCs w:val="14"/>
                        </w:rPr>
                        <w:t>S·</w:t>
                      </w:r>
                      <w:r w:rsidR="00B67B4B">
                        <w:rPr>
                          <w:rFonts w:ascii="MetaBold-Roman" w:hAnsi="MetaBold-Roman"/>
                          <w:b/>
                          <w:sz w:val="14"/>
                          <w:szCs w:val="14"/>
                        </w:rPr>
                        <w:t xml:space="preserve">CHICAGO </w:t>
                      </w:r>
                      <w:r w:rsidR="00B67B4B">
                        <w:rPr>
                          <w:rFonts w:ascii="MetaBold-Roman" w:hAnsi="MetaBold-Roman" w:cs="Arial"/>
                          <w:b/>
                          <w:spacing w:val="100"/>
                          <w:sz w:val="14"/>
                          <w:szCs w:val="14"/>
                        </w:rPr>
                        <w:t>·</w:t>
                      </w:r>
                      <w:r w:rsidR="00B67B4B">
                        <w:rPr>
                          <w:rFonts w:ascii="MetaBold-Roman" w:hAnsi="MetaBold-Roman"/>
                          <w:b/>
                          <w:sz w:val="14"/>
                          <w:szCs w:val="14"/>
                        </w:rPr>
                        <w:t xml:space="preserve">GENEVA   -   GOMA   </w:t>
                      </w:r>
                      <w:r w:rsidR="00B67B4B">
                        <w:rPr>
                          <w:rFonts w:ascii="MetaBold-Roman" w:hAnsi="MetaBold-Roman" w:cs="Arial"/>
                          <w:b/>
                          <w:spacing w:val="100"/>
                          <w:sz w:val="14"/>
                          <w:szCs w:val="14"/>
                        </w:rPr>
                        <w:t>·</w:t>
                      </w:r>
                      <w:r w:rsidR="00B67B4B">
                        <w:rPr>
                          <w:rFonts w:ascii="MetaBold-Roman" w:hAnsi="MetaBold-Roman" w:cs="Arial"/>
                          <w:b/>
                          <w:caps/>
                          <w:sz w:val="14"/>
                          <w:szCs w:val="14"/>
                        </w:rPr>
                        <w:t xml:space="preserve">Johannesburg   </w:t>
                      </w:r>
                      <w:r w:rsidR="00B67B4B">
                        <w:rPr>
                          <w:rFonts w:ascii="MetaBold-Roman" w:hAnsi="MetaBold-Roman" w:cs="Arial"/>
                          <w:b/>
                          <w:spacing w:val="100"/>
                          <w:sz w:val="14"/>
                          <w:szCs w:val="14"/>
                        </w:rPr>
                        <w:t>·</w:t>
                      </w:r>
                      <w:r w:rsidR="00B67B4B">
                        <w:rPr>
                          <w:rFonts w:ascii="MetaBold-Roman" w:hAnsi="MetaBold-Roman"/>
                          <w:b/>
                          <w:sz w:val="14"/>
                          <w:szCs w:val="14"/>
                        </w:rPr>
                        <w:t xml:space="preserve"> KIEV </w:t>
                      </w:r>
                      <w:r w:rsidR="00B67B4B">
                        <w:rPr>
                          <w:rFonts w:ascii="MetaBold-Roman" w:hAnsi="MetaBold-Roman" w:cs="Arial"/>
                          <w:b/>
                          <w:spacing w:val="100"/>
                          <w:sz w:val="14"/>
                          <w:szCs w:val="14"/>
                        </w:rPr>
                        <w:t>·</w:t>
                      </w:r>
                      <w:r w:rsidR="00B67B4B">
                        <w:rPr>
                          <w:rFonts w:ascii="MetaBold-Roman" w:hAnsi="MetaBold-Roman"/>
                          <w:b/>
                          <w:sz w:val="14"/>
                          <w:szCs w:val="14"/>
                        </w:rPr>
                        <w:t xml:space="preserve">KINSHASA   </w:t>
                      </w:r>
                      <w:r w:rsidR="00B67B4B">
                        <w:rPr>
                          <w:rFonts w:ascii="MetaBold-Roman" w:hAnsi="MetaBold-Roman" w:cs="Arial"/>
                          <w:b/>
                          <w:spacing w:val="100"/>
                          <w:sz w:val="14"/>
                          <w:szCs w:val="14"/>
                        </w:rPr>
                        <w:t>·</w:t>
                      </w:r>
                      <w:r w:rsidR="00B67B4B">
                        <w:rPr>
                          <w:rFonts w:ascii="MetaBold-Roman" w:hAnsi="MetaBold-Roman"/>
                          <w:b/>
                          <w:sz w:val="14"/>
                          <w:szCs w:val="14"/>
                        </w:rPr>
                        <w:t xml:space="preserve"> LONDO</w:t>
                      </w:r>
                      <w:r w:rsidR="00B67B4B">
                        <w:rPr>
                          <w:rFonts w:ascii="MetaBold-Roman" w:hAnsi="MetaBold-Roman" w:cs="Arial"/>
                          <w:b/>
                          <w:spacing w:val="100"/>
                          <w:sz w:val="14"/>
                          <w:szCs w:val="14"/>
                        </w:rPr>
                        <w:t>N·</w:t>
                      </w:r>
                      <w:r w:rsidR="00B67B4B">
                        <w:rPr>
                          <w:rFonts w:ascii="MetaBold-Roman" w:hAnsi="MetaBold-Roman"/>
                          <w:b/>
                          <w:sz w:val="14"/>
                          <w:szCs w:val="14"/>
                        </w:rPr>
                        <w:t>LOS ANGELE</w:t>
                      </w:r>
                      <w:r w:rsidR="00B67B4B">
                        <w:rPr>
                          <w:rFonts w:ascii="MetaBold-Roman" w:hAnsi="MetaBold-Roman" w:cs="Arial"/>
                          <w:b/>
                          <w:spacing w:val="100"/>
                          <w:sz w:val="14"/>
                          <w:szCs w:val="14"/>
                        </w:rPr>
                        <w:t>S·</w:t>
                      </w:r>
                      <w:r w:rsidR="00B67B4B">
                        <w:rPr>
                          <w:rFonts w:ascii="MetaBold-Roman" w:hAnsi="MetaBold-Roman"/>
                          <w:b/>
                          <w:sz w:val="14"/>
                          <w:szCs w:val="14"/>
                        </w:rPr>
                        <w:t>MOSCO</w:t>
                      </w:r>
                      <w:r w:rsidR="00B67B4B">
                        <w:rPr>
                          <w:rFonts w:ascii="MetaBold-Roman" w:hAnsi="MetaBold-Roman" w:cs="Arial"/>
                          <w:b/>
                          <w:spacing w:val="100"/>
                          <w:sz w:val="14"/>
                          <w:szCs w:val="14"/>
                        </w:rPr>
                        <w:t>W·</w:t>
                      </w:r>
                      <w:r w:rsidR="00B67B4B">
                        <w:rPr>
                          <w:rFonts w:ascii="MetaBold-Roman" w:hAnsi="MetaBold-Roman"/>
                          <w:b/>
                          <w:sz w:val="14"/>
                          <w:szCs w:val="14"/>
                        </w:rPr>
                        <w:t xml:space="preserve"> NAIROBI  </w:t>
                      </w:r>
                    </w:p>
                    <w:p w14:paraId="29440829" w14:textId="77777777" w:rsidR="00B67B4B" w:rsidRPr="00224EA2" w:rsidRDefault="00B67B4B" w:rsidP="00224EA2">
                      <w:pPr>
                        <w:pStyle w:val="Footer"/>
                        <w:jc w:val="center"/>
                        <w:rPr>
                          <w:rFonts w:ascii="MetaBold-Roman" w:hAnsi="MetaBold-Roman"/>
                          <w:b/>
                          <w:sz w:val="14"/>
                          <w:szCs w:val="14"/>
                        </w:rPr>
                      </w:pPr>
                      <w:r>
                        <w:rPr>
                          <w:rFonts w:ascii="MetaBold-Roman" w:hAnsi="MetaBold-Roman"/>
                          <w:b/>
                          <w:sz w:val="14"/>
                          <w:szCs w:val="14"/>
                        </w:rPr>
                        <w:t>NEW YOR</w:t>
                      </w:r>
                      <w:r>
                        <w:rPr>
                          <w:rFonts w:ascii="MetaBold-Roman" w:hAnsi="MetaBold-Roman" w:cs="Arial"/>
                          <w:b/>
                          <w:spacing w:val="100"/>
                          <w:sz w:val="14"/>
                          <w:szCs w:val="14"/>
                        </w:rPr>
                        <w:t>K·</w:t>
                      </w:r>
                      <w:r>
                        <w:rPr>
                          <w:rFonts w:ascii="MetaBold-Roman" w:hAnsi="MetaBold-Roman"/>
                          <w:b/>
                          <w:sz w:val="14"/>
                          <w:szCs w:val="14"/>
                        </w:rPr>
                        <w:t xml:space="preserve"> PARIS   </w:t>
                      </w:r>
                      <w:r>
                        <w:rPr>
                          <w:rFonts w:ascii="MetaBold-Roman" w:hAnsi="MetaBold-Roman" w:cs="Arial"/>
                          <w:b/>
                          <w:spacing w:val="100"/>
                          <w:sz w:val="14"/>
                          <w:szCs w:val="14"/>
                        </w:rPr>
                        <w:t>·</w:t>
                      </w:r>
                      <w:r>
                        <w:rPr>
                          <w:rFonts w:ascii="MetaBold-Roman" w:hAnsi="MetaBold-Roman"/>
                          <w:b/>
                          <w:sz w:val="14"/>
                          <w:szCs w:val="14"/>
                        </w:rPr>
                        <w:t xml:space="preserve"> SAN FRANCISC</w:t>
                      </w:r>
                      <w:r>
                        <w:rPr>
                          <w:rFonts w:ascii="MetaBold-Roman" w:hAnsi="MetaBold-Roman" w:cs="Arial"/>
                          <w:b/>
                          <w:spacing w:val="100"/>
                          <w:sz w:val="14"/>
                          <w:szCs w:val="14"/>
                        </w:rPr>
                        <w:t>O·</w:t>
                      </w:r>
                      <w:r>
                        <w:rPr>
                          <w:rFonts w:ascii="MetaBold-Roman" w:hAnsi="MetaBold-Roman" w:cs="Arial"/>
                          <w:b/>
                          <w:caps/>
                          <w:sz w:val="14"/>
                          <w:szCs w:val="14"/>
                        </w:rPr>
                        <w:t xml:space="preserve">SÃO PAULO   </w:t>
                      </w:r>
                      <w:r>
                        <w:rPr>
                          <w:rFonts w:ascii="MetaBold-Roman" w:hAnsi="MetaBold-Roman" w:cs="Arial"/>
                          <w:b/>
                          <w:spacing w:val="100"/>
                          <w:sz w:val="14"/>
                          <w:szCs w:val="14"/>
                        </w:rPr>
                        <w:t>·</w:t>
                      </w:r>
                      <w:r>
                        <w:rPr>
                          <w:rFonts w:ascii="MetaBold-Roman" w:hAnsi="MetaBold-Roman"/>
                          <w:b/>
                          <w:sz w:val="14"/>
                          <w:szCs w:val="14"/>
                        </w:rPr>
                        <w:t xml:space="preserve"> SEOUL</w:t>
                      </w:r>
                      <w:r>
                        <w:rPr>
                          <w:rFonts w:ascii="MetaBold-Roman" w:hAnsi="MetaBold-Roman" w:cs="Arial"/>
                          <w:b/>
                          <w:caps/>
                          <w:sz w:val="14"/>
                          <w:szCs w:val="14"/>
                        </w:rPr>
                        <w:t xml:space="preserve">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SILICON VALLEY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STOCKHOLM   </w:t>
                      </w:r>
                      <w:r>
                        <w:rPr>
                          <w:rFonts w:ascii="MetaBold-Roman" w:hAnsi="MetaBold-Roman" w:cs="Arial"/>
                          <w:b/>
                          <w:spacing w:val="100"/>
                          <w:sz w:val="14"/>
                          <w:szCs w:val="14"/>
                        </w:rPr>
                        <w:t>·</w:t>
                      </w:r>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14:paraId="31F9D37A" w14:textId="77777777" w:rsidR="007120A8" w:rsidRDefault="00DB5488">
                      <w:r>
                        <w:rPr>
                          <w:rFonts w:eastAsia="Times New Roman"/>
                          <w:sz w:val="20"/>
                          <w:szCs w:val="20"/>
                          <w:lang w:eastAsia="en-US"/>
                        </w:rPr>
                        <w:fldChar w:fldCharType="end"/>
                      </w:r>
                    </w:p>
                  </w:txbxContent>
                </v:textbox>
                <w10:wrap anchorx="page" anchory="page"/>
              </v:shape>
            </w:pict>
          </mc:Fallback>
        </mc:AlternateContent>
      </w:r>
      <w:bookmarkStart w:id="0" w:name="_Hlk535240727"/>
      <w:r w:rsidR="00A45DB0" w:rsidRPr="006F7490">
        <w:rPr>
          <w:rFonts w:ascii="MetaNormal-Roman" w:hAnsi="MetaNormal-Roman"/>
          <w:b/>
          <w:bCs/>
          <w:noProof/>
          <w:lang w:eastAsia="en-US"/>
        </w:rPr>
        <w:t xml:space="preserve">Submission by Human Rights Watch </w:t>
      </w:r>
    </w:p>
    <w:p w14:paraId="4D4D9660" w14:textId="77777777" w:rsidR="00A45DB0" w:rsidRPr="006F7490" w:rsidRDefault="00A45DB0" w:rsidP="00A45DB0">
      <w:pPr>
        <w:contextualSpacing/>
        <w:jc w:val="center"/>
        <w:rPr>
          <w:rFonts w:ascii="MetaNormal-Roman" w:hAnsi="MetaNormal-Roman"/>
          <w:b/>
          <w:bCs/>
          <w:noProof/>
          <w:lang w:eastAsia="en-US"/>
        </w:rPr>
      </w:pPr>
      <w:r w:rsidRPr="006F7490">
        <w:rPr>
          <w:rFonts w:ascii="MetaNormal-Roman" w:hAnsi="MetaNormal-Roman"/>
          <w:b/>
          <w:bCs/>
          <w:noProof/>
          <w:lang w:eastAsia="en-US"/>
        </w:rPr>
        <w:t>to the UN Human Rights Committee</w:t>
      </w:r>
    </w:p>
    <w:p w14:paraId="6505B63A" w14:textId="247230F0" w:rsidR="00AD44B3" w:rsidRDefault="00A45DB0" w:rsidP="00A45DB0">
      <w:pPr>
        <w:contextualSpacing/>
        <w:jc w:val="center"/>
        <w:rPr>
          <w:rFonts w:ascii="MetaPro-Norm" w:eastAsiaTheme="minorHAnsi" w:hAnsi="MetaPro-Norm" w:cstheme="minorBidi"/>
          <w:b/>
          <w:sz w:val="22"/>
          <w:szCs w:val="22"/>
          <w:lang w:eastAsia="ru-RU"/>
        </w:rPr>
      </w:pPr>
      <w:r w:rsidRPr="006F7490">
        <w:rPr>
          <w:rFonts w:ascii="MetaNormal-Roman" w:hAnsi="MetaNormal-Roman"/>
          <w:b/>
          <w:bCs/>
          <w:noProof/>
          <w:lang w:eastAsia="en-US"/>
        </w:rPr>
        <w:t xml:space="preserve">in advance of its country report task force on </w:t>
      </w:r>
      <w:r w:rsidR="00F1182B" w:rsidRPr="00F1182B">
        <w:rPr>
          <w:rFonts w:ascii="MetaPro-Norm" w:eastAsiaTheme="minorHAnsi" w:hAnsi="MetaPro-Norm" w:cstheme="minorBidi"/>
          <w:b/>
          <w:sz w:val="22"/>
          <w:szCs w:val="22"/>
          <w:lang w:eastAsia="ru-RU"/>
        </w:rPr>
        <w:t>Uzbekistan</w:t>
      </w:r>
    </w:p>
    <w:p w14:paraId="74EAD588" w14:textId="4BCC2048" w:rsidR="00F1182B" w:rsidRPr="00F1182B" w:rsidRDefault="00A45DB0" w:rsidP="004B75ED">
      <w:pPr>
        <w:contextualSpacing/>
        <w:jc w:val="center"/>
        <w:rPr>
          <w:rFonts w:ascii="MetaPro-Norm" w:eastAsiaTheme="minorHAnsi" w:hAnsi="MetaPro-Norm" w:cstheme="minorBidi"/>
          <w:b/>
          <w:sz w:val="22"/>
          <w:szCs w:val="22"/>
          <w:lang w:eastAsia="ru-RU"/>
        </w:rPr>
      </w:pPr>
      <w:r>
        <w:rPr>
          <w:rFonts w:ascii="MetaPro-Norm" w:eastAsiaTheme="minorHAnsi" w:hAnsi="MetaPro-Norm" w:cstheme="minorBidi"/>
          <w:b/>
          <w:sz w:val="22"/>
          <w:szCs w:val="22"/>
          <w:lang w:eastAsia="ru-RU"/>
        </w:rPr>
        <w:t xml:space="preserve">June </w:t>
      </w:r>
      <w:r w:rsidR="009C2535">
        <w:rPr>
          <w:rFonts w:ascii="MetaPro-Norm" w:eastAsiaTheme="minorHAnsi" w:hAnsi="MetaPro-Norm" w:cstheme="minorBidi"/>
          <w:b/>
          <w:sz w:val="22"/>
          <w:szCs w:val="22"/>
          <w:lang w:eastAsia="ru-RU"/>
        </w:rPr>
        <w:t>2019</w:t>
      </w:r>
    </w:p>
    <w:p w14:paraId="5672B2E0" w14:textId="77777777" w:rsidR="00F1182B" w:rsidRPr="00F1182B" w:rsidRDefault="00F1182B" w:rsidP="00F1182B">
      <w:pPr>
        <w:spacing w:after="160"/>
        <w:contextualSpacing/>
        <w:rPr>
          <w:rFonts w:ascii="MetaPro-Norm" w:eastAsiaTheme="minorHAnsi" w:hAnsi="MetaPro-Norm" w:cstheme="minorBidi"/>
          <w:sz w:val="22"/>
          <w:szCs w:val="22"/>
          <w:lang w:eastAsia="ru-RU"/>
        </w:rPr>
      </w:pPr>
    </w:p>
    <w:p w14:paraId="20865B95" w14:textId="58C5EF71" w:rsidR="00A45DB0" w:rsidRDefault="00A45DB0" w:rsidP="00F1182B">
      <w:pPr>
        <w:spacing w:after="160"/>
        <w:contextualSpacing/>
        <w:rPr>
          <w:rFonts w:ascii="MetaPro-Norm" w:eastAsiaTheme="minorHAnsi" w:hAnsi="MetaPro-Norm" w:cstheme="minorBidi"/>
          <w:sz w:val="22"/>
          <w:szCs w:val="22"/>
          <w:lang w:eastAsia="ru-RU"/>
        </w:rPr>
      </w:pPr>
      <w:r w:rsidRPr="00A45DB0">
        <w:rPr>
          <w:rFonts w:ascii="MetaPro-Norm" w:eastAsiaTheme="minorHAnsi" w:hAnsi="MetaPro-Norm" w:cstheme="minorBidi"/>
          <w:sz w:val="22"/>
          <w:szCs w:val="22"/>
          <w:lang w:eastAsia="ru-RU"/>
        </w:rPr>
        <w:t xml:space="preserve">Human Rights Watch welcomes the opportunity to contribute to the List of Issues in preparation for the third periodic review of </w:t>
      </w:r>
      <w:r>
        <w:rPr>
          <w:rFonts w:ascii="MetaPro-Norm" w:eastAsiaTheme="minorHAnsi" w:hAnsi="MetaPro-Norm" w:cstheme="minorBidi"/>
          <w:sz w:val="22"/>
          <w:szCs w:val="22"/>
          <w:lang w:eastAsia="ru-RU"/>
        </w:rPr>
        <w:t>th</w:t>
      </w:r>
      <w:r>
        <w:rPr>
          <w:rFonts w:ascii="MetaPro-Norm" w:eastAsiaTheme="minorHAnsi" w:hAnsi="MetaPro-Norm" w:cstheme="minorBidi"/>
          <w:sz w:val="22"/>
          <w:szCs w:val="22"/>
          <w:lang w:eastAsia="ru-RU"/>
        </w:rPr>
        <w:t xml:space="preserve">e </w:t>
      </w:r>
      <w:r w:rsidR="00132130">
        <w:rPr>
          <w:rFonts w:ascii="MetaPro-Norm" w:eastAsiaTheme="minorHAnsi" w:hAnsi="MetaPro-Norm" w:cstheme="minorBidi"/>
          <w:sz w:val="22"/>
          <w:szCs w:val="22"/>
          <w:lang w:eastAsia="ru-RU"/>
        </w:rPr>
        <w:t>g</w:t>
      </w:r>
      <w:r>
        <w:rPr>
          <w:rFonts w:ascii="MetaPro-Norm" w:eastAsiaTheme="minorHAnsi" w:hAnsi="MetaPro-Norm" w:cstheme="minorBidi"/>
          <w:sz w:val="22"/>
          <w:szCs w:val="22"/>
          <w:lang w:eastAsia="ru-RU"/>
        </w:rPr>
        <w:t>overnment of Uzbekistan’s</w:t>
      </w:r>
      <w:r w:rsidRPr="00A45DB0">
        <w:rPr>
          <w:rFonts w:ascii="MetaPro-Norm" w:eastAsiaTheme="minorHAnsi" w:hAnsi="MetaPro-Norm" w:cstheme="minorBidi"/>
          <w:sz w:val="22"/>
          <w:szCs w:val="22"/>
          <w:lang w:eastAsia="ru-RU"/>
        </w:rPr>
        <w:t xml:space="preserve"> compliance with the International Covenant on Civil and Political Rights</w:t>
      </w:r>
      <w:r w:rsidR="00B53465">
        <w:rPr>
          <w:rFonts w:ascii="MetaPro-Norm" w:eastAsiaTheme="minorHAnsi" w:hAnsi="MetaPro-Norm" w:cstheme="minorBidi"/>
          <w:sz w:val="22"/>
          <w:szCs w:val="22"/>
          <w:lang w:eastAsia="ru-RU"/>
        </w:rPr>
        <w:t xml:space="preserve"> (ICCPR)</w:t>
      </w:r>
      <w:r>
        <w:rPr>
          <w:rFonts w:ascii="MetaPro-Norm" w:eastAsiaTheme="minorHAnsi" w:hAnsi="MetaPro-Norm" w:cstheme="minorBidi"/>
          <w:sz w:val="22"/>
          <w:szCs w:val="22"/>
          <w:lang w:eastAsia="ru-RU"/>
        </w:rPr>
        <w:t xml:space="preserve">. </w:t>
      </w:r>
    </w:p>
    <w:p w14:paraId="4B09B92B" w14:textId="77777777" w:rsidR="00A45DB0" w:rsidRDefault="00A45DB0" w:rsidP="00F1182B">
      <w:pPr>
        <w:spacing w:after="160"/>
        <w:contextualSpacing/>
        <w:rPr>
          <w:rFonts w:ascii="MetaPro-Norm" w:eastAsiaTheme="minorHAnsi" w:hAnsi="MetaPro-Norm" w:cstheme="minorBidi"/>
          <w:sz w:val="22"/>
          <w:szCs w:val="22"/>
          <w:lang w:eastAsia="ru-RU"/>
        </w:rPr>
      </w:pPr>
    </w:p>
    <w:p w14:paraId="094525B4" w14:textId="60CF3156" w:rsidR="00F1182B" w:rsidRPr="00F1182B" w:rsidRDefault="00A45DB0" w:rsidP="00F1182B">
      <w:pPr>
        <w:spacing w:after="160"/>
        <w:contextualSpacing/>
        <w:rPr>
          <w:rFonts w:ascii="MetaPro-Norm" w:eastAsiaTheme="minorHAnsi" w:hAnsi="MetaPro-Norm" w:cstheme="minorBidi"/>
          <w:sz w:val="22"/>
          <w:szCs w:val="22"/>
          <w:lang w:eastAsia="ru-RU"/>
        </w:rPr>
      </w:pPr>
      <w:r>
        <w:rPr>
          <w:rFonts w:ascii="MetaPro-Norm" w:eastAsiaTheme="minorHAnsi" w:hAnsi="MetaPro-Norm" w:cstheme="minorBidi"/>
          <w:sz w:val="22"/>
          <w:szCs w:val="22"/>
          <w:lang w:eastAsia="ru-RU"/>
        </w:rPr>
        <w:t xml:space="preserve">The </w:t>
      </w:r>
      <w:r w:rsidR="00F1182B" w:rsidRPr="00F1182B">
        <w:rPr>
          <w:rFonts w:ascii="MetaPro-Norm" w:eastAsiaTheme="minorHAnsi" w:hAnsi="MetaPro-Norm" w:cstheme="minorBidi"/>
          <w:sz w:val="22"/>
          <w:szCs w:val="22"/>
          <w:lang w:eastAsia="ru-RU"/>
        </w:rPr>
        <w:t xml:space="preserve">government </w:t>
      </w:r>
      <w:r>
        <w:rPr>
          <w:rFonts w:ascii="MetaPro-Norm" w:eastAsiaTheme="minorHAnsi" w:hAnsi="MetaPro-Norm" w:cstheme="minorBidi"/>
          <w:sz w:val="22"/>
          <w:szCs w:val="22"/>
          <w:lang w:eastAsia="ru-RU"/>
        </w:rPr>
        <w:t>of Uzbekistan has taken</w:t>
      </w:r>
      <w:r w:rsidR="00F1182B" w:rsidRPr="00F1182B">
        <w:rPr>
          <w:rFonts w:ascii="MetaPro-Norm" w:eastAsiaTheme="minorHAnsi" w:hAnsi="MetaPro-Norm" w:cstheme="minorBidi"/>
          <w:sz w:val="22"/>
          <w:szCs w:val="22"/>
          <w:lang w:eastAsia="ru-RU"/>
        </w:rPr>
        <w:t xml:space="preserve"> some steps to address serious human rights abuses in the country</w:t>
      </w:r>
      <w:r>
        <w:rPr>
          <w:rFonts w:ascii="MetaPro-Norm" w:eastAsiaTheme="minorHAnsi" w:hAnsi="MetaPro-Norm" w:cstheme="minorBidi"/>
          <w:sz w:val="22"/>
          <w:szCs w:val="22"/>
          <w:lang w:eastAsia="ru-RU"/>
        </w:rPr>
        <w:t xml:space="preserve"> since </w:t>
      </w:r>
      <w:r w:rsidRPr="00F1182B">
        <w:rPr>
          <w:rFonts w:ascii="MetaPro-Norm" w:eastAsiaTheme="minorHAnsi" w:hAnsi="MetaPro-Norm" w:cstheme="minorBidi"/>
          <w:sz w:val="22"/>
          <w:szCs w:val="22"/>
          <w:lang w:eastAsia="ru-RU"/>
        </w:rPr>
        <w:t xml:space="preserve">President </w:t>
      </w:r>
      <w:proofErr w:type="spellStart"/>
      <w:r w:rsidRPr="00F1182B">
        <w:rPr>
          <w:rFonts w:ascii="MetaPro-Norm" w:eastAsiaTheme="minorHAnsi" w:hAnsi="MetaPro-Norm" w:cstheme="minorBidi"/>
          <w:sz w:val="22"/>
          <w:szCs w:val="22"/>
          <w:lang w:eastAsia="ru-RU"/>
        </w:rPr>
        <w:t>Shavkat</w:t>
      </w:r>
      <w:proofErr w:type="spellEnd"/>
      <w:r w:rsidRPr="00F1182B">
        <w:rPr>
          <w:rFonts w:ascii="MetaPro-Norm" w:eastAsiaTheme="minorHAnsi" w:hAnsi="MetaPro-Norm" w:cstheme="minorBidi"/>
          <w:sz w:val="22"/>
          <w:szCs w:val="22"/>
          <w:lang w:eastAsia="ru-RU"/>
        </w:rPr>
        <w:t xml:space="preserve"> </w:t>
      </w:r>
      <w:proofErr w:type="spellStart"/>
      <w:r w:rsidRPr="00F1182B">
        <w:rPr>
          <w:rFonts w:ascii="MetaPro-Norm" w:eastAsiaTheme="minorHAnsi" w:hAnsi="MetaPro-Norm" w:cstheme="minorBidi"/>
          <w:sz w:val="22"/>
          <w:szCs w:val="22"/>
          <w:lang w:eastAsia="ru-RU"/>
        </w:rPr>
        <w:t>Mirziyoyev</w:t>
      </w:r>
      <w:proofErr w:type="spellEnd"/>
      <w:r>
        <w:rPr>
          <w:rFonts w:ascii="MetaPro-Norm" w:eastAsiaTheme="minorHAnsi" w:hAnsi="MetaPro-Norm" w:cstheme="minorBidi"/>
          <w:sz w:val="22"/>
          <w:szCs w:val="22"/>
          <w:lang w:eastAsia="ru-RU"/>
        </w:rPr>
        <w:t xml:space="preserve"> came to power in September 2016</w:t>
      </w:r>
      <w:r w:rsidR="00F1182B" w:rsidRPr="00F1182B">
        <w:rPr>
          <w:rFonts w:ascii="MetaPro-Norm" w:eastAsiaTheme="minorHAnsi" w:hAnsi="MetaPro-Norm" w:cstheme="minorBidi"/>
          <w:sz w:val="22"/>
          <w:szCs w:val="22"/>
          <w:lang w:eastAsia="ru-RU"/>
        </w:rPr>
        <w:t xml:space="preserve">. </w:t>
      </w:r>
      <w:r w:rsidR="004A6F61">
        <w:rPr>
          <w:rFonts w:ascii="MetaPro-Norm" w:eastAsiaTheme="minorHAnsi" w:hAnsi="MetaPro-Norm" w:cstheme="minorBidi"/>
          <w:sz w:val="22"/>
          <w:szCs w:val="22"/>
          <w:lang w:eastAsia="ru-RU"/>
        </w:rPr>
        <w:t xml:space="preserve">Approximately 50 people imprisoned on politically motivated charges have been released </w:t>
      </w:r>
      <w:r>
        <w:rPr>
          <w:rFonts w:ascii="MetaPro-Norm" w:eastAsiaTheme="minorHAnsi" w:hAnsi="MetaPro-Norm" w:cstheme="minorBidi"/>
          <w:sz w:val="22"/>
          <w:szCs w:val="22"/>
          <w:lang w:eastAsia="ru-RU"/>
        </w:rPr>
        <w:t>and t</w:t>
      </w:r>
      <w:r w:rsidR="00E50AEB">
        <w:rPr>
          <w:rFonts w:ascii="MetaPro-Norm" w:eastAsiaTheme="minorHAnsi" w:hAnsi="MetaPro-Norm" w:cstheme="minorBidi"/>
          <w:sz w:val="22"/>
          <w:szCs w:val="22"/>
          <w:lang w:eastAsia="ru-RU"/>
        </w:rPr>
        <w:t xml:space="preserve">here is an </w:t>
      </w:r>
      <w:r w:rsidR="00F1182B" w:rsidRPr="00F1182B">
        <w:rPr>
          <w:rFonts w:ascii="MetaPro-Norm" w:eastAsiaTheme="minorHAnsi" w:hAnsi="MetaPro-Norm" w:cstheme="minorBidi"/>
          <w:sz w:val="22"/>
          <w:szCs w:val="22"/>
          <w:lang w:eastAsia="ru-RU"/>
        </w:rPr>
        <w:t>increasingly vibrant media environment</w:t>
      </w:r>
      <w:r>
        <w:rPr>
          <w:rFonts w:ascii="MetaPro-Norm" w:eastAsiaTheme="minorHAnsi" w:hAnsi="MetaPro-Norm" w:cstheme="minorBidi"/>
          <w:sz w:val="22"/>
          <w:szCs w:val="22"/>
          <w:lang w:eastAsia="ru-RU"/>
        </w:rPr>
        <w:t xml:space="preserve">. In some cases, </w:t>
      </w:r>
      <w:r w:rsidR="00F1182B" w:rsidRPr="00F1182B">
        <w:rPr>
          <w:rFonts w:ascii="MetaPro-Norm" w:eastAsiaTheme="minorHAnsi" w:hAnsi="MetaPro-Norm" w:cstheme="minorBidi"/>
          <w:sz w:val="22"/>
          <w:szCs w:val="22"/>
          <w:lang w:eastAsia="ru-RU"/>
        </w:rPr>
        <w:t>local officials were held accountable for abusive or corrupt actions.</w:t>
      </w:r>
    </w:p>
    <w:p w14:paraId="3CC41433" w14:textId="77777777" w:rsidR="00F1182B" w:rsidRPr="00F1182B" w:rsidRDefault="00F1182B" w:rsidP="00F1182B">
      <w:pPr>
        <w:spacing w:after="160"/>
        <w:contextualSpacing/>
        <w:rPr>
          <w:rFonts w:ascii="MetaPro-Norm" w:eastAsiaTheme="minorHAnsi" w:hAnsi="MetaPro-Norm" w:cstheme="minorBidi"/>
          <w:sz w:val="22"/>
          <w:szCs w:val="22"/>
          <w:lang w:eastAsia="ru-RU"/>
        </w:rPr>
      </w:pPr>
    </w:p>
    <w:p w14:paraId="4947D001" w14:textId="65A3E9B4" w:rsidR="00F1182B" w:rsidRPr="00F1182B" w:rsidRDefault="00F1182B" w:rsidP="00F1182B">
      <w:pPr>
        <w:spacing w:after="160"/>
        <w:contextualSpacing/>
        <w:rPr>
          <w:rFonts w:ascii="MetaPro-Norm" w:eastAsiaTheme="minorHAnsi" w:hAnsi="MetaPro-Norm" w:cstheme="minorBidi"/>
          <w:sz w:val="22"/>
          <w:szCs w:val="22"/>
          <w:lang w:eastAsia="ru-RU"/>
        </w:rPr>
      </w:pPr>
      <w:r w:rsidRPr="00F1182B">
        <w:rPr>
          <w:rFonts w:ascii="MetaPro-Norm" w:eastAsiaTheme="minorHAnsi" w:hAnsi="MetaPro-Norm" w:cstheme="minorBidi"/>
          <w:sz w:val="22"/>
          <w:szCs w:val="22"/>
          <w:lang w:eastAsia="ru-RU"/>
        </w:rPr>
        <w:t xml:space="preserve">However, the </w:t>
      </w:r>
      <w:r w:rsidR="00B53465">
        <w:rPr>
          <w:rFonts w:ascii="MetaPro-Norm" w:eastAsiaTheme="minorHAnsi" w:hAnsi="MetaPro-Norm" w:cstheme="minorBidi"/>
          <w:sz w:val="22"/>
          <w:szCs w:val="22"/>
          <w:lang w:eastAsia="ru-RU"/>
        </w:rPr>
        <w:t>government</w:t>
      </w:r>
      <w:r w:rsidR="00A45DB0" w:rsidRPr="00F1182B">
        <w:rPr>
          <w:rFonts w:ascii="MetaPro-Norm" w:eastAsiaTheme="minorHAnsi" w:hAnsi="MetaPro-Norm" w:cstheme="minorBidi"/>
          <w:sz w:val="22"/>
          <w:szCs w:val="22"/>
          <w:lang w:eastAsia="ru-RU"/>
        </w:rPr>
        <w:t xml:space="preserve"> </w:t>
      </w:r>
      <w:r w:rsidRPr="00F1182B">
        <w:rPr>
          <w:rFonts w:ascii="MetaPro-Norm" w:eastAsiaTheme="minorHAnsi" w:hAnsi="MetaPro-Norm" w:cstheme="minorBidi"/>
          <w:sz w:val="22"/>
          <w:szCs w:val="22"/>
          <w:lang w:eastAsia="ru-RU"/>
        </w:rPr>
        <w:t xml:space="preserve">remains largely authoritarian and many promising reforms </w:t>
      </w:r>
      <w:r w:rsidR="00B53465">
        <w:rPr>
          <w:rFonts w:ascii="MetaPro-Norm" w:eastAsiaTheme="minorHAnsi" w:hAnsi="MetaPro-Norm" w:cstheme="minorBidi"/>
          <w:sz w:val="22"/>
          <w:szCs w:val="22"/>
          <w:lang w:eastAsia="ru-RU"/>
        </w:rPr>
        <w:t>continue to exist</w:t>
      </w:r>
      <w:r w:rsidRPr="00F1182B">
        <w:rPr>
          <w:rFonts w:ascii="MetaPro-Norm" w:eastAsiaTheme="minorHAnsi" w:hAnsi="MetaPro-Norm" w:cstheme="minorBidi"/>
          <w:sz w:val="22"/>
          <w:szCs w:val="22"/>
          <w:lang w:eastAsia="ru-RU"/>
        </w:rPr>
        <w:t xml:space="preserve"> only on paper</w:t>
      </w:r>
      <w:r>
        <w:rPr>
          <w:rFonts w:ascii="MetaPro-Norm" w:eastAsiaTheme="minorHAnsi" w:hAnsi="MetaPro-Norm" w:cstheme="minorBidi"/>
          <w:sz w:val="22"/>
          <w:szCs w:val="22"/>
          <w:lang w:eastAsia="ru-RU"/>
        </w:rPr>
        <w:t>.</w:t>
      </w:r>
      <w:r w:rsidRPr="00F1182B">
        <w:rPr>
          <w:rFonts w:ascii="MetaPro-Norm" w:eastAsiaTheme="minorHAnsi" w:hAnsi="MetaPro-Norm" w:cstheme="minorBidi"/>
          <w:sz w:val="22"/>
          <w:szCs w:val="22"/>
          <w:lang w:eastAsia="ru-RU"/>
        </w:rPr>
        <w:t xml:space="preserve"> Thousands of people remain in detention on politically motivated charges. </w:t>
      </w:r>
      <w:r w:rsidR="00D757D8">
        <w:rPr>
          <w:rFonts w:ascii="MetaPro-Norm" w:eastAsiaTheme="minorHAnsi" w:hAnsi="MetaPro-Norm" w:cstheme="minorBidi"/>
          <w:sz w:val="22"/>
          <w:szCs w:val="22"/>
          <w:lang w:eastAsia="ru-RU"/>
        </w:rPr>
        <w:t xml:space="preserve">While the media environment in the country has become </w:t>
      </w:r>
      <w:r w:rsidR="00B948F6">
        <w:rPr>
          <w:rFonts w:ascii="MetaPro-Norm" w:eastAsiaTheme="minorHAnsi" w:hAnsi="MetaPro-Norm" w:cstheme="minorBidi"/>
          <w:sz w:val="22"/>
          <w:szCs w:val="22"/>
          <w:lang w:eastAsia="ru-RU"/>
        </w:rPr>
        <w:t>more open and competitive, s</w:t>
      </w:r>
      <w:r w:rsidR="00B37C51">
        <w:rPr>
          <w:rFonts w:ascii="MetaPro-Norm" w:eastAsiaTheme="minorHAnsi" w:hAnsi="MetaPro-Norm" w:cstheme="minorBidi"/>
          <w:sz w:val="22"/>
          <w:szCs w:val="22"/>
          <w:lang w:eastAsia="ru-RU"/>
        </w:rPr>
        <w:t>elf-</w:t>
      </w:r>
      <w:r w:rsidRPr="00F1182B">
        <w:rPr>
          <w:rFonts w:ascii="MetaPro-Norm" w:eastAsiaTheme="minorHAnsi" w:hAnsi="MetaPro-Norm" w:cstheme="minorBidi"/>
          <w:sz w:val="22"/>
          <w:szCs w:val="22"/>
          <w:lang w:eastAsia="ru-RU"/>
        </w:rPr>
        <w:t>censorship</w:t>
      </w:r>
      <w:r w:rsidR="00B53465">
        <w:rPr>
          <w:rFonts w:ascii="MetaPro-Norm" w:eastAsiaTheme="minorHAnsi" w:hAnsi="MetaPro-Norm" w:cstheme="minorBidi"/>
          <w:sz w:val="22"/>
          <w:szCs w:val="22"/>
          <w:lang w:eastAsia="ru-RU"/>
        </w:rPr>
        <w:t xml:space="preserve"> driven by credible fear of reprisal for being too critical or reporting on issues deemed politically sensitive</w:t>
      </w:r>
      <w:r w:rsidRPr="00F1182B">
        <w:rPr>
          <w:rFonts w:ascii="MetaPro-Norm" w:eastAsiaTheme="minorHAnsi" w:hAnsi="MetaPro-Norm" w:cstheme="minorBidi"/>
          <w:sz w:val="22"/>
          <w:szCs w:val="22"/>
          <w:lang w:eastAsia="ru-RU"/>
        </w:rPr>
        <w:t xml:space="preserve"> is </w:t>
      </w:r>
      <w:r w:rsidR="00B37C51">
        <w:rPr>
          <w:rFonts w:ascii="MetaPro-Norm" w:eastAsiaTheme="minorHAnsi" w:hAnsi="MetaPro-Norm" w:cstheme="minorBidi"/>
          <w:sz w:val="22"/>
          <w:szCs w:val="22"/>
          <w:lang w:eastAsia="ru-RU"/>
        </w:rPr>
        <w:t>still prevalent</w:t>
      </w:r>
      <w:r w:rsidRPr="00F1182B">
        <w:rPr>
          <w:rFonts w:ascii="MetaPro-Norm" w:eastAsiaTheme="minorHAnsi" w:hAnsi="MetaPro-Norm" w:cstheme="minorBidi"/>
          <w:sz w:val="22"/>
          <w:szCs w:val="22"/>
          <w:lang w:eastAsia="ru-RU"/>
        </w:rPr>
        <w:t xml:space="preserve">. </w:t>
      </w:r>
      <w:r w:rsidR="00504552">
        <w:rPr>
          <w:rFonts w:ascii="MetaPro-Norm" w:eastAsiaTheme="minorHAnsi" w:hAnsi="MetaPro-Norm" w:cstheme="minorBidi"/>
          <w:sz w:val="22"/>
          <w:szCs w:val="22"/>
          <w:lang w:eastAsia="en-US"/>
        </w:rPr>
        <w:t xml:space="preserve">In May 2019, the government said it was unblocking </w:t>
      </w:r>
      <w:r w:rsidR="00B53465">
        <w:rPr>
          <w:rFonts w:ascii="MetaPro-Norm" w:eastAsiaTheme="minorHAnsi" w:hAnsi="MetaPro-Norm" w:cstheme="minorBidi"/>
          <w:sz w:val="22"/>
          <w:szCs w:val="22"/>
          <w:lang w:eastAsia="en-US"/>
        </w:rPr>
        <w:t xml:space="preserve">access to </w:t>
      </w:r>
      <w:r w:rsidR="00504552">
        <w:rPr>
          <w:rFonts w:ascii="MetaPro-Norm" w:eastAsiaTheme="minorHAnsi" w:hAnsi="MetaPro-Norm" w:cstheme="minorBidi"/>
          <w:sz w:val="22"/>
          <w:szCs w:val="22"/>
          <w:lang w:eastAsia="en-US"/>
        </w:rPr>
        <w:t>several websites that had been blocked for many years, though many sites</w:t>
      </w:r>
      <w:r w:rsidR="00B37C51">
        <w:rPr>
          <w:rFonts w:ascii="MetaPro-Norm" w:eastAsiaTheme="minorHAnsi" w:hAnsi="MetaPro-Norm" w:cstheme="minorBidi"/>
          <w:sz w:val="22"/>
          <w:szCs w:val="22"/>
          <w:lang w:eastAsia="en-US"/>
        </w:rPr>
        <w:t xml:space="preserve"> such as that of the Uzbek service of Radio Free Europe/Radio Liberty</w:t>
      </w:r>
      <w:r w:rsidR="00504552">
        <w:rPr>
          <w:rFonts w:ascii="MetaPro-Norm" w:eastAsiaTheme="minorHAnsi" w:hAnsi="MetaPro-Norm" w:cstheme="minorBidi"/>
          <w:sz w:val="22"/>
          <w:szCs w:val="22"/>
          <w:lang w:eastAsia="en-US"/>
        </w:rPr>
        <w:t xml:space="preserve"> remain blocked. </w:t>
      </w:r>
    </w:p>
    <w:p w14:paraId="63038A48" w14:textId="77777777" w:rsidR="00F1182B" w:rsidRPr="00F1182B" w:rsidRDefault="00F1182B" w:rsidP="00F1182B">
      <w:pPr>
        <w:spacing w:after="160"/>
        <w:contextualSpacing/>
        <w:rPr>
          <w:rFonts w:ascii="MetaPro-Norm" w:eastAsiaTheme="minorHAnsi" w:hAnsi="MetaPro-Norm" w:cstheme="minorBidi"/>
          <w:sz w:val="22"/>
          <w:szCs w:val="22"/>
          <w:lang w:eastAsia="ru-RU"/>
        </w:rPr>
      </w:pPr>
    </w:p>
    <w:p w14:paraId="19DCD6C8" w14:textId="45055210" w:rsidR="00F1182B" w:rsidRPr="00F1182B" w:rsidRDefault="00F1182B" w:rsidP="00F1182B">
      <w:pPr>
        <w:spacing w:after="160"/>
        <w:contextualSpacing/>
        <w:rPr>
          <w:rFonts w:ascii="MetaPro-Norm" w:eastAsiaTheme="minorHAnsi" w:hAnsi="MetaPro-Norm" w:cstheme="minorBidi"/>
          <w:sz w:val="22"/>
          <w:szCs w:val="22"/>
          <w:lang w:eastAsia="ru-RU"/>
        </w:rPr>
      </w:pPr>
      <w:r w:rsidRPr="00F1182B">
        <w:rPr>
          <w:rFonts w:ascii="MetaPro-Norm" w:eastAsiaTheme="minorHAnsi" w:hAnsi="MetaPro-Norm" w:cstheme="minorBidi"/>
          <w:sz w:val="22"/>
          <w:szCs w:val="22"/>
          <w:lang w:eastAsia="ru-RU"/>
        </w:rPr>
        <w:t>In June</w:t>
      </w:r>
      <w:r w:rsidR="00504552">
        <w:rPr>
          <w:rFonts w:ascii="MetaPro-Norm" w:eastAsiaTheme="minorHAnsi" w:hAnsi="MetaPro-Norm" w:cstheme="minorBidi"/>
          <w:sz w:val="22"/>
          <w:szCs w:val="22"/>
          <w:lang w:eastAsia="ru-RU"/>
        </w:rPr>
        <w:t xml:space="preserve"> 2018</w:t>
      </w:r>
      <w:r w:rsidRPr="00F1182B">
        <w:rPr>
          <w:rFonts w:ascii="MetaPro-Norm" w:eastAsiaTheme="minorHAnsi" w:hAnsi="MetaPro-Norm" w:cstheme="minorBidi"/>
          <w:sz w:val="22"/>
          <w:szCs w:val="22"/>
          <w:lang w:eastAsia="ru-RU"/>
        </w:rPr>
        <w:t>, the authorities adopted a new law on NGOs that would relax registration procedures. But the law has yet to be implemented</w:t>
      </w:r>
      <w:r w:rsidR="00B53465">
        <w:rPr>
          <w:rFonts w:ascii="MetaPro-Norm" w:eastAsiaTheme="minorHAnsi" w:hAnsi="MetaPro-Norm" w:cstheme="minorBidi"/>
          <w:sz w:val="22"/>
          <w:szCs w:val="22"/>
          <w:lang w:eastAsia="ru-RU"/>
        </w:rPr>
        <w:t xml:space="preserve"> effectively</w:t>
      </w:r>
      <w:r w:rsidRPr="00F1182B">
        <w:rPr>
          <w:rFonts w:ascii="MetaPro-Norm" w:eastAsiaTheme="minorHAnsi" w:hAnsi="MetaPro-Norm" w:cstheme="minorBidi"/>
          <w:sz w:val="22"/>
          <w:szCs w:val="22"/>
          <w:lang w:eastAsia="ru-RU"/>
        </w:rPr>
        <w:t>, and local officials have reportedly discouraged the registration of new organizations</w:t>
      </w:r>
      <w:r w:rsidR="001B7D91">
        <w:rPr>
          <w:rFonts w:ascii="MetaPro-Norm" w:eastAsiaTheme="minorHAnsi" w:hAnsi="MetaPro-Norm" w:cstheme="minorBidi"/>
          <w:sz w:val="22"/>
          <w:szCs w:val="22"/>
          <w:lang w:eastAsia="ru-RU"/>
        </w:rPr>
        <w:t xml:space="preserve">. They have also </w:t>
      </w:r>
      <w:r w:rsidR="00B53465">
        <w:rPr>
          <w:rFonts w:ascii="MetaPro-Norm" w:eastAsiaTheme="minorHAnsi" w:hAnsi="MetaPro-Norm" w:cstheme="minorBidi"/>
          <w:sz w:val="22"/>
          <w:szCs w:val="22"/>
          <w:lang w:eastAsia="ru-RU"/>
        </w:rPr>
        <w:t xml:space="preserve">yet </w:t>
      </w:r>
      <w:r w:rsidR="008827F9">
        <w:rPr>
          <w:rFonts w:ascii="MetaPro-Norm" w:eastAsiaTheme="minorHAnsi" w:hAnsi="MetaPro-Norm" w:cstheme="minorBidi"/>
          <w:sz w:val="22"/>
          <w:szCs w:val="22"/>
          <w:lang w:eastAsia="ru-RU"/>
        </w:rPr>
        <w:t xml:space="preserve">to remove the barriers </w:t>
      </w:r>
      <w:r w:rsidR="00B53465">
        <w:rPr>
          <w:rFonts w:ascii="MetaPro-Norm" w:eastAsiaTheme="minorHAnsi" w:hAnsi="MetaPro-Norm" w:cstheme="minorBidi"/>
          <w:sz w:val="22"/>
          <w:szCs w:val="22"/>
          <w:lang w:eastAsia="ru-RU"/>
        </w:rPr>
        <w:t>to</w:t>
      </w:r>
      <w:r w:rsidR="001B7D91">
        <w:rPr>
          <w:rFonts w:ascii="MetaPro-Norm" w:eastAsiaTheme="minorHAnsi" w:hAnsi="MetaPro-Norm" w:cstheme="minorBidi"/>
          <w:sz w:val="22"/>
          <w:szCs w:val="22"/>
          <w:lang w:eastAsia="ru-RU"/>
        </w:rPr>
        <w:t xml:space="preserve"> registration and accreditation of staff </w:t>
      </w:r>
      <w:r w:rsidR="00D14A48">
        <w:rPr>
          <w:rFonts w:ascii="MetaPro-Norm" w:eastAsiaTheme="minorHAnsi" w:hAnsi="MetaPro-Norm" w:cstheme="minorBidi"/>
          <w:sz w:val="22"/>
          <w:szCs w:val="22"/>
          <w:lang w:eastAsia="ru-RU"/>
        </w:rPr>
        <w:t>faced by international human rights organizations who were forced to discontinue their work in Uzbekistan following the 2005 Andijan massacre</w:t>
      </w:r>
      <w:r w:rsidR="001B7D91">
        <w:rPr>
          <w:rFonts w:ascii="MetaPro-Norm" w:eastAsiaTheme="minorHAnsi" w:hAnsi="MetaPro-Norm" w:cstheme="minorBidi"/>
          <w:sz w:val="22"/>
          <w:szCs w:val="22"/>
          <w:lang w:eastAsia="ru-RU"/>
        </w:rPr>
        <w:t>, including Freedom House, the American Bar Association, and Human Rights Watch.</w:t>
      </w:r>
    </w:p>
    <w:p w14:paraId="48287C57" w14:textId="77777777" w:rsidR="00F1182B" w:rsidRPr="00F1182B" w:rsidRDefault="00F1182B" w:rsidP="00F1182B">
      <w:pPr>
        <w:spacing w:after="160"/>
        <w:contextualSpacing/>
        <w:rPr>
          <w:rFonts w:ascii="MetaPro-Norm" w:eastAsiaTheme="minorHAnsi" w:hAnsi="MetaPro-Norm" w:cstheme="minorBidi"/>
          <w:sz w:val="22"/>
          <w:szCs w:val="22"/>
          <w:lang w:eastAsia="ru-RU"/>
        </w:rPr>
      </w:pPr>
    </w:p>
    <w:p w14:paraId="5436EC99" w14:textId="67948B35" w:rsidR="00F1182B" w:rsidRDefault="00D14A48" w:rsidP="00F1182B">
      <w:pPr>
        <w:spacing w:after="160"/>
        <w:contextualSpacing/>
        <w:rPr>
          <w:rFonts w:ascii="MetaPro-Norm" w:eastAsiaTheme="minorHAnsi" w:hAnsi="MetaPro-Norm" w:cstheme="minorBidi"/>
          <w:sz w:val="22"/>
          <w:szCs w:val="22"/>
          <w:lang w:eastAsia="ru-RU"/>
        </w:rPr>
      </w:pPr>
      <w:r>
        <w:rPr>
          <w:rFonts w:ascii="MetaPro-Norm" w:eastAsiaTheme="minorHAnsi" w:hAnsi="MetaPro-Norm" w:cstheme="minorBidi"/>
          <w:sz w:val="22"/>
          <w:szCs w:val="22"/>
          <w:lang w:eastAsia="ru-RU"/>
        </w:rPr>
        <w:t xml:space="preserve">While there has been </w:t>
      </w:r>
      <w:r w:rsidR="00FF2349">
        <w:rPr>
          <w:rFonts w:ascii="MetaPro-Norm" w:eastAsiaTheme="minorHAnsi" w:hAnsi="MetaPro-Norm" w:cstheme="minorBidi"/>
          <w:sz w:val="22"/>
          <w:szCs w:val="22"/>
          <w:lang w:eastAsia="ru-RU"/>
        </w:rPr>
        <w:t xml:space="preserve">significant progress achieved, </w:t>
      </w:r>
      <w:r>
        <w:rPr>
          <w:rFonts w:ascii="MetaPro-Norm" w:eastAsiaTheme="minorHAnsi" w:hAnsi="MetaPro-Norm" w:cstheme="minorBidi"/>
          <w:sz w:val="22"/>
          <w:szCs w:val="22"/>
          <w:lang w:eastAsia="ru-RU"/>
        </w:rPr>
        <w:t>f</w:t>
      </w:r>
      <w:r w:rsidR="00F1182B" w:rsidRPr="00F1182B">
        <w:rPr>
          <w:rFonts w:ascii="MetaPro-Norm" w:eastAsiaTheme="minorHAnsi" w:hAnsi="MetaPro-Norm" w:cstheme="minorBidi"/>
          <w:sz w:val="22"/>
          <w:szCs w:val="22"/>
          <w:lang w:eastAsia="ru-RU"/>
        </w:rPr>
        <w:t xml:space="preserve">orced </w:t>
      </w:r>
      <w:r w:rsidR="00F1182B" w:rsidRPr="00F1182B">
        <w:rPr>
          <w:rFonts w:ascii="MetaPro-Norm" w:eastAsiaTheme="minorHAnsi" w:hAnsi="MetaPro-Norm" w:cstheme="minorBidi"/>
          <w:sz w:val="22"/>
          <w:szCs w:val="22"/>
          <w:lang w:eastAsia="ru-RU"/>
        </w:rPr>
        <w:t xml:space="preserve">labor in Uzbekistan’s cotton sector in 2018 continued despite a public decree prohibiting forced mobilization. </w:t>
      </w:r>
      <w:r w:rsidR="004B632B">
        <w:rPr>
          <w:rFonts w:ascii="MetaPro-Norm" w:eastAsiaTheme="minorHAnsi" w:hAnsi="MetaPro-Norm" w:cstheme="minorBidi"/>
          <w:sz w:val="22"/>
          <w:szCs w:val="22"/>
          <w:lang w:eastAsia="ru-RU"/>
        </w:rPr>
        <w:t>The ILO estimates that approximately 170,000 adults were forcibly mobilized to pick cotton in the fields</w:t>
      </w:r>
      <w:r w:rsidR="00A45DB0">
        <w:rPr>
          <w:rFonts w:ascii="MetaPro-Norm" w:eastAsiaTheme="minorHAnsi" w:hAnsi="MetaPro-Norm" w:cstheme="minorBidi"/>
          <w:sz w:val="22"/>
          <w:szCs w:val="22"/>
          <w:lang w:eastAsia="ru-RU"/>
        </w:rPr>
        <w:t xml:space="preserve"> in the 2018 </w:t>
      </w:r>
      <w:r w:rsidR="00A45DB0">
        <w:rPr>
          <w:rFonts w:ascii="MetaPro-Norm" w:eastAsiaTheme="minorHAnsi" w:hAnsi="MetaPro-Norm" w:cstheme="minorBidi"/>
          <w:sz w:val="22"/>
          <w:szCs w:val="22"/>
          <w:lang w:eastAsia="ru-RU"/>
        </w:rPr>
        <w:lastRenderedPageBreak/>
        <w:t>cotton picking season</w:t>
      </w:r>
      <w:r w:rsidR="004B632B">
        <w:rPr>
          <w:rFonts w:ascii="MetaPro-Norm" w:eastAsiaTheme="minorHAnsi" w:hAnsi="MetaPro-Norm" w:cstheme="minorBidi"/>
          <w:sz w:val="22"/>
          <w:szCs w:val="22"/>
          <w:lang w:eastAsia="ru-RU"/>
        </w:rPr>
        <w:t>, while the Uzbek-German Forum for Human Rights and the Cotton Campaign believe the numbers of those mobilized could have been significantly higher.</w:t>
      </w:r>
    </w:p>
    <w:p w14:paraId="48AD5050" w14:textId="3BEEE1A8" w:rsidR="00FF2349" w:rsidRDefault="00FF2349" w:rsidP="00F1182B">
      <w:pPr>
        <w:spacing w:after="160"/>
        <w:contextualSpacing/>
        <w:rPr>
          <w:rFonts w:ascii="MetaPro-Norm" w:eastAsiaTheme="minorHAnsi" w:hAnsi="MetaPro-Norm" w:cstheme="minorBidi"/>
          <w:sz w:val="22"/>
          <w:szCs w:val="22"/>
          <w:lang w:eastAsia="ru-RU"/>
        </w:rPr>
      </w:pPr>
    </w:p>
    <w:p w14:paraId="5653C6A4" w14:textId="5629F30B" w:rsidR="00FF2349" w:rsidRDefault="00D757D8" w:rsidP="00F1182B">
      <w:pPr>
        <w:spacing w:after="160"/>
        <w:contextualSpacing/>
        <w:rPr>
          <w:rFonts w:ascii="MetaPro-Norm" w:eastAsiaTheme="minorHAnsi" w:hAnsi="MetaPro-Norm" w:cstheme="minorBidi"/>
          <w:sz w:val="22"/>
          <w:szCs w:val="22"/>
          <w:lang w:eastAsia="ru-RU"/>
        </w:rPr>
      </w:pPr>
      <w:r>
        <w:rPr>
          <w:rFonts w:ascii="MetaPro-Norm" w:eastAsiaTheme="minorHAnsi" w:hAnsi="MetaPro-Norm" w:cstheme="minorBidi"/>
          <w:sz w:val="22"/>
          <w:szCs w:val="22"/>
          <w:lang w:eastAsia="ru-RU"/>
        </w:rPr>
        <w:t>Consensual homosexual relations continue to be criminalized under Uzbekistan’s criminal law and the country’s LGBTI population suffers from deep-seated homophobia, persecution and discrimination.</w:t>
      </w:r>
    </w:p>
    <w:p w14:paraId="7ABEC98E" w14:textId="77777777" w:rsidR="00A45DB0" w:rsidRDefault="00A45DB0" w:rsidP="00F1182B">
      <w:pPr>
        <w:spacing w:after="160"/>
        <w:contextualSpacing/>
        <w:rPr>
          <w:rFonts w:ascii="MetaPro-Norm" w:eastAsiaTheme="minorHAnsi" w:hAnsi="MetaPro-Norm" w:cstheme="minorBidi"/>
          <w:sz w:val="22"/>
          <w:szCs w:val="22"/>
          <w:lang w:eastAsia="ru-RU"/>
        </w:rPr>
      </w:pPr>
    </w:p>
    <w:p w14:paraId="338053BF" w14:textId="5240D294" w:rsidR="00A45DB0" w:rsidRDefault="00A45DB0" w:rsidP="00F1182B">
      <w:pPr>
        <w:spacing w:after="160"/>
        <w:contextualSpacing/>
        <w:rPr>
          <w:rFonts w:ascii="MetaPro-Norm" w:eastAsiaTheme="minorHAnsi" w:hAnsi="MetaPro-Norm" w:cstheme="minorBidi"/>
          <w:sz w:val="22"/>
          <w:szCs w:val="22"/>
          <w:lang w:eastAsia="ru-RU"/>
        </w:rPr>
      </w:pPr>
      <w:r>
        <w:rPr>
          <w:rFonts w:ascii="MetaPro-Norm" w:eastAsiaTheme="minorHAnsi" w:hAnsi="MetaPro-Norm" w:cstheme="minorBidi"/>
          <w:sz w:val="22"/>
          <w:szCs w:val="22"/>
          <w:lang w:eastAsia="ru-RU"/>
        </w:rPr>
        <w:t xml:space="preserve">We would </w:t>
      </w:r>
      <w:r w:rsidRPr="00A45DB0">
        <w:rPr>
          <w:rFonts w:ascii="MetaPro-Norm" w:eastAsiaTheme="minorHAnsi" w:hAnsi="MetaPro-Norm" w:cstheme="minorBidi"/>
          <w:sz w:val="22"/>
          <w:szCs w:val="22"/>
          <w:lang w:eastAsia="ru-RU"/>
        </w:rPr>
        <w:t xml:space="preserve">appreciate if the areas of concern could be reflected in the list of issues submitted to the Government of </w:t>
      </w:r>
      <w:r w:rsidR="006437C9">
        <w:rPr>
          <w:rFonts w:ascii="MetaPro-Norm" w:eastAsiaTheme="minorHAnsi" w:hAnsi="MetaPro-Norm" w:cstheme="minorBidi"/>
          <w:sz w:val="22"/>
          <w:szCs w:val="22"/>
          <w:lang w:eastAsia="ru-RU"/>
        </w:rPr>
        <w:t>Uzbekistan</w:t>
      </w:r>
      <w:r w:rsidRPr="00A45DB0">
        <w:rPr>
          <w:rFonts w:ascii="MetaPro-Norm" w:eastAsiaTheme="minorHAnsi" w:hAnsi="MetaPro-Norm" w:cstheme="minorBidi"/>
          <w:sz w:val="22"/>
          <w:szCs w:val="22"/>
          <w:lang w:eastAsia="ru-RU"/>
        </w:rPr>
        <w:t xml:space="preserve"> ahead of its review by the Committee</w:t>
      </w:r>
      <w:r>
        <w:rPr>
          <w:rFonts w:ascii="MetaPro-Norm" w:eastAsiaTheme="minorHAnsi" w:hAnsi="MetaPro-Norm" w:cstheme="minorBidi"/>
          <w:sz w:val="22"/>
          <w:szCs w:val="22"/>
          <w:lang w:eastAsia="ru-RU"/>
        </w:rPr>
        <w:t>.</w:t>
      </w:r>
    </w:p>
    <w:p w14:paraId="0AA5DCC7" w14:textId="77777777" w:rsidR="006437C9" w:rsidRPr="00F1182B" w:rsidRDefault="006437C9" w:rsidP="00F1182B">
      <w:pPr>
        <w:spacing w:after="160"/>
        <w:contextualSpacing/>
        <w:rPr>
          <w:rFonts w:ascii="MetaPro-Norm" w:eastAsiaTheme="minorHAnsi" w:hAnsi="MetaPro-Norm" w:cstheme="minorBidi"/>
          <w:sz w:val="22"/>
          <w:szCs w:val="22"/>
          <w:lang w:eastAsia="ru-RU"/>
        </w:rPr>
      </w:pPr>
    </w:p>
    <w:p w14:paraId="3215F320" w14:textId="702166D6" w:rsidR="00526363" w:rsidRDefault="00526363" w:rsidP="00A45DB0">
      <w:pPr>
        <w:spacing w:after="160"/>
        <w:contextualSpacing/>
        <w:rPr>
          <w:rFonts w:ascii="MetaPro-Medi" w:eastAsiaTheme="minorHAnsi" w:hAnsi="MetaPro-Medi" w:cstheme="minorBidi"/>
          <w:lang w:eastAsia="en-US"/>
        </w:rPr>
      </w:pPr>
      <w:r>
        <w:rPr>
          <w:rFonts w:ascii="MetaPro-Medi" w:eastAsiaTheme="minorHAnsi" w:hAnsi="MetaPro-Medi" w:cstheme="minorBidi"/>
          <w:lang w:eastAsia="en-US"/>
        </w:rPr>
        <w:t xml:space="preserve">Article 7 – Prohibition of </w:t>
      </w:r>
      <w:r w:rsidRPr="00526363">
        <w:rPr>
          <w:rFonts w:ascii="MetaPro-Medi" w:eastAsiaTheme="minorHAnsi" w:hAnsi="MetaPro-Medi" w:cstheme="minorBidi"/>
          <w:lang w:eastAsia="en-US"/>
        </w:rPr>
        <w:t xml:space="preserve">torture </w:t>
      </w:r>
      <w:r>
        <w:rPr>
          <w:rFonts w:ascii="MetaPro-Medi" w:eastAsiaTheme="minorHAnsi" w:hAnsi="MetaPro-Medi" w:cstheme="minorBidi"/>
          <w:lang w:eastAsia="en-US"/>
        </w:rPr>
        <w:t>and</w:t>
      </w:r>
      <w:r w:rsidRPr="00526363">
        <w:rPr>
          <w:rFonts w:ascii="MetaPro-Medi" w:eastAsiaTheme="minorHAnsi" w:hAnsi="MetaPro-Medi" w:cstheme="minorBidi"/>
          <w:lang w:eastAsia="en-US"/>
        </w:rPr>
        <w:t xml:space="preserve"> cruel, inhuman or degrading treatment </w:t>
      </w:r>
    </w:p>
    <w:p w14:paraId="60C2C444" w14:textId="1BDB48EA" w:rsidR="00526363" w:rsidRDefault="00526363" w:rsidP="00A45DB0">
      <w:pPr>
        <w:spacing w:after="160"/>
        <w:contextualSpacing/>
        <w:rPr>
          <w:rFonts w:ascii="MetaPro-Norm" w:eastAsiaTheme="minorHAnsi" w:hAnsi="MetaPro-Norm" w:cstheme="minorBidi"/>
          <w:sz w:val="22"/>
          <w:szCs w:val="22"/>
          <w:lang w:eastAsia="en-US"/>
        </w:rPr>
      </w:pPr>
      <w:r w:rsidRPr="00526363">
        <w:rPr>
          <w:rFonts w:ascii="MetaPro-Norm" w:eastAsiaTheme="minorHAnsi" w:hAnsi="MetaPro-Norm" w:cstheme="minorBidi"/>
          <w:sz w:val="22"/>
          <w:szCs w:val="22"/>
          <w:lang w:eastAsia="en-US"/>
        </w:rPr>
        <w:t xml:space="preserve">In November 2017, Uzbekistan’s President </w:t>
      </w:r>
      <w:proofErr w:type="spellStart"/>
      <w:r w:rsidRPr="00526363">
        <w:rPr>
          <w:rFonts w:ascii="MetaPro-Norm" w:eastAsiaTheme="minorHAnsi" w:hAnsi="MetaPro-Norm" w:cstheme="minorBidi"/>
          <w:sz w:val="22"/>
          <w:szCs w:val="22"/>
          <w:lang w:eastAsia="en-US"/>
        </w:rPr>
        <w:t>Shavkat</w:t>
      </w:r>
      <w:proofErr w:type="spellEnd"/>
      <w:r w:rsidRPr="00526363">
        <w:rPr>
          <w:rFonts w:ascii="MetaPro-Norm" w:eastAsiaTheme="minorHAnsi" w:hAnsi="MetaPro-Norm" w:cstheme="minorBidi"/>
          <w:sz w:val="22"/>
          <w:szCs w:val="22"/>
          <w:lang w:eastAsia="en-US"/>
        </w:rPr>
        <w:t xml:space="preserve"> </w:t>
      </w:r>
      <w:proofErr w:type="spellStart"/>
      <w:r w:rsidRPr="00526363">
        <w:rPr>
          <w:rFonts w:ascii="MetaPro-Norm" w:eastAsiaTheme="minorHAnsi" w:hAnsi="MetaPro-Norm" w:cstheme="minorBidi"/>
          <w:sz w:val="22"/>
          <w:szCs w:val="22"/>
          <w:lang w:eastAsia="en-US"/>
        </w:rPr>
        <w:t>Mirziyoyev</w:t>
      </w:r>
      <w:proofErr w:type="spellEnd"/>
      <w:r w:rsidRPr="00526363">
        <w:rPr>
          <w:rFonts w:ascii="MetaPro-Norm" w:eastAsiaTheme="minorHAnsi" w:hAnsi="MetaPro-Norm" w:cstheme="minorBidi"/>
          <w:sz w:val="22"/>
          <w:szCs w:val="22"/>
          <w:lang w:eastAsia="en-US"/>
        </w:rPr>
        <w:t xml:space="preserve"> signed a decree prohibiting the courts from using evidence obtained through torture, and requiring all legal decisions be based only on evidence confirmed during trial. The decree, which came into force in March 2018, states that prosecutors will be required to check whether physical or psychological pressure was exerted on a defendant or their relatives. If enforced, the decree could </w:t>
      </w:r>
      <w:r w:rsidR="00B53465">
        <w:rPr>
          <w:rFonts w:ascii="MetaPro-Norm" w:eastAsiaTheme="minorHAnsi" w:hAnsi="MetaPro-Norm" w:cstheme="minorBidi"/>
          <w:sz w:val="22"/>
          <w:szCs w:val="22"/>
          <w:lang w:eastAsia="en-US"/>
        </w:rPr>
        <w:t>be an effective tool in helping to</w:t>
      </w:r>
      <w:r w:rsidR="00B53465" w:rsidRPr="00526363">
        <w:rPr>
          <w:rFonts w:ascii="MetaPro-Norm" w:eastAsiaTheme="minorHAnsi" w:hAnsi="MetaPro-Norm" w:cstheme="minorBidi"/>
          <w:sz w:val="22"/>
          <w:szCs w:val="22"/>
          <w:lang w:eastAsia="en-US"/>
        </w:rPr>
        <w:t xml:space="preserve"> </w:t>
      </w:r>
      <w:r w:rsidRPr="00526363">
        <w:rPr>
          <w:rFonts w:ascii="MetaPro-Norm" w:eastAsiaTheme="minorHAnsi" w:hAnsi="MetaPro-Norm" w:cstheme="minorBidi"/>
          <w:sz w:val="22"/>
          <w:szCs w:val="22"/>
          <w:lang w:eastAsia="en-US"/>
        </w:rPr>
        <w:t>prevent torture and other ill-treatment in detention in Uzbekistan.</w:t>
      </w:r>
    </w:p>
    <w:p w14:paraId="2F81EBF5" w14:textId="2645DE63" w:rsidR="00526363" w:rsidRDefault="00526363" w:rsidP="00A45DB0">
      <w:pPr>
        <w:spacing w:after="160"/>
        <w:contextualSpacing/>
        <w:rPr>
          <w:rFonts w:ascii="MetaPro-Norm" w:eastAsiaTheme="minorHAnsi" w:hAnsi="MetaPro-Norm" w:cstheme="minorBidi"/>
          <w:sz w:val="22"/>
          <w:szCs w:val="22"/>
          <w:lang w:eastAsia="en-US"/>
        </w:rPr>
      </w:pPr>
    </w:p>
    <w:p w14:paraId="61714146" w14:textId="3B0CD06B" w:rsidR="00526363" w:rsidRDefault="00526363" w:rsidP="00A45DB0">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sz w:val="22"/>
          <w:szCs w:val="22"/>
          <w:lang w:eastAsia="en-US"/>
        </w:rPr>
        <w:t xml:space="preserve">However, </w:t>
      </w:r>
      <w:r w:rsidR="00C66D28">
        <w:rPr>
          <w:rFonts w:ascii="MetaPro-Norm" w:eastAsiaTheme="minorHAnsi" w:hAnsi="MetaPro-Norm" w:cstheme="minorBidi"/>
          <w:sz w:val="22"/>
          <w:szCs w:val="22"/>
          <w:lang w:eastAsia="en-US"/>
        </w:rPr>
        <w:t xml:space="preserve">many of the </w:t>
      </w:r>
      <w:r w:rsidR="00C66D28" w:rsidRPr="00C66D28">
        <w:rPr>
          <w:rFonts w:ascii="MetaPro-Norm" w:eastAsiaTheme="minorHAnsi" w:hAnsi="MetaPro-Norm" w:cstheme="minorBidi"/>
          <w:sz w:val="22"/>
          <w:szCs w:val="22"/>
          <w:lang w:eastAsia="en-US"/>
        </w:rPr>
        <w:t xml:space="preserve">thousands of individuals </w:t>
      </w:r>
      <w:r w:rsidR="00C66D28">
        <w:rPr>
          <w:rFonts w:ascii="MetaPro-Norm" w:eastAsiaTheme="minorHAnsi" w:hAnsi="MetaPro-Norm" w:cstheme="minorBidi"/>
          <w:sz w:val="22"/>
          <w:szCs w:val="22"/>
          <w:lang w:eastAsia="en-US"/>
        </w:rPr>
        <w:t xml:space="preserve">still detained </w:t>
      </w:r>
      <w:r w:rsidR="00C66D28" w:rsidRPr="00C66D28">
        <w:rPr>
          <w:rFonts w:ascii="MetaPro-Norm" w:eastAsiaTheme="minorHAnsi" w:hAnsi="MetaPro-Norm" w:cstheme="minorBidi"/>
          <w:sz w:val="22"/>
          <w:szCs w:val="22"/>
          <w:lang w:eastAsia="en-US"/>
        </w:rPr>
        <w:t>on politically motivated charges</w:t>
      </w:r>
      <w:r w:rsidR="00C66D28">
        <w:rPr>
          <w:rFonts w:ascii="MetaPro-Norm" w:eastAsiaTheme="minorHAnsi" w:hAnsi="MetaPro-Norm" w:cstheme="minorBidi"/>
          <w:sz w:val="22"/>
          <w:szCs w:val="22"/>
          <w:lang w:eastAsia="en-US"/>
        </w:rPr>
        <w:t xml:space="preserve"> </w:t>
      </w:r>
      <w:r w:rsidR="00C66D28" w:rsidRPr="00C66D28">
        <w:rPr>
          <w:rFonts w:ascii="MetaPro-Norm" w:eastAsiaTheme="minorHAnsi" w:hAnsi="MetaPro-Norm" w:cstheme="minorBidi"/>
          <w:sz w:val="22"/>
          <w:szCs w:val="22"/>
          <w:lang w:eastAsia="en-US"/>
        </w:rPr>
        <w:t>have been subjected to ill-treatment, torture, and terrible conditions of detention. Impunity largely persists and the Uzbek government needs to take credible steps to implement independent and impartial mechanisms to investigate allegations of torture and bring perpetrators to justice.  Furthermore, the Uzbek government has not ratified the Optional Protocol to the Convention against Torture (OPCAT) and has not yet allowed the International Committee of the Red Cross (ICRC) to carry out independent monitoring of Uzbekistan´s prisons and places of detention since it suspended its monitoring of facilities in 2013.</w:t>
      </w:r>
    </w:p>
    <w:p w14:paraId="75A469F1" w14:textId="3F8130EC" w:rsidR="00C66D28" w:rsidRDefault="00C66D28" w:rsidP="00A45DB0">
      <w:pPr>
        <w:spacing w:after="160"/>
        <w:contextualSpacing/>
        <w:rPr>
          <w:rFonts w:ascii="MetaPro-Norm" w:eastAsiaTheme="minorHAnsi" w:hAnsi="MetaPro-Norm" w:cstheme="minorBidi"/>
          <w:sz w:val="22"/>
          <w:szCs w:val="22"/>
          <w:lang w:eastAsia="en-US"/>
        </w:rPr>
      </w:pPr>
    </w:p>
    <w:p w14:paraId="6F15C567" w14:textId="77777777" w:rsidR="00C66D28" w:rsidRDefault="00C66D28" w:rsidP="00A45DB0">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sz w:val="22"/>
          <w:szCs w:val="22"/>
          <w:lang w:eastAsia="en-US"/>
        </w:rPr>
        <w:t xml:space="preserve">Some cases include: </w:t>
      </w:r>
    </w:p>
    <w:p w14:paraId="5A3E96A3" w14:textId="10984269" w:rsidR="00C66D28" w:rsidRDefault="00B53465" w:rsidP="00C66D28">
      <w:pPr>
        <w:pStyle w:val="ListParagraph"/>
        <w:numPr>
          <w:ilvl w:val="0"/>
          <w:numId w:val="6"/>
        </w:numPr>
        <w:rPr>
          <w:rFonts w:ascii="MetaPro-Norm" w:eastAsiaTheme="minorHAnsi" w:hAnsi="MetaPro-Norm" w:cstheme="minorBidi"/>
        </w:rPr>
      </w:pPr>
      <w:hyperlink r:id="rId8" w:history="1">
        <w:proofErr w:type="spellStart"/>
        <w:r w:rsidR="00C66D28" w:rsidRPr="00B53465">
          <w:rPr>
            <w:rStyle w:val="Hyperlink"/>
            <w:rFonts w:ascii="MetaPro-Norm" w:eastAsiaTheme="minorHAnsi" w:hAnsi="MetaPro-Norm" w:cstheme="minorBidi"/>
          </w:rPr>
          <w:t>Kadyr</w:t>
        </w:r>
        <w:proofErr w:type="spellEnd"/>
        <w:r w:rsidR="00C66D28" w:rsidRPr="00B53465">
          <w:rPr>
            <w:rStyle w:val="Hyperlink"/>
            <w:rFonts w:ascii="MetaPro-Norm" w:eastAsiaTheme="minorHAnsi" w:hAnsi="MetaPro-Norm" w:cstheme="minorBidi"/>
          </w:rPr>
          <w:t xml:space="preserve"> </w:t>
        </w:r>
        <w:proofErr w:type="spellStart"/>
        <w:r w:rsidR="00C66D28" w:rsidRPr="00B53465">
          <w:rPr>
            <w:rStyle w:val="Hyperlink"/>
            <w:rFonts w:ascii="MetaPro-Norm" w:eastAsiaTheme="minorHAnsi" w:hAnsi="MetaPro-Norm" w:cstheme="minorBidi"/>
          </w:rPr>
          <w:t>Yuspov</w:t>
        </w:r>
        <w:proofErr w:type="spellEnd"/>
      </w:hyperlink>
      <w:r w:rsidR="00C66D28">
        <w:rPr>
          <w:rFonts w:ascii="MetaPro-Norm" w:eastAsiaTheme="minorHAnsi" w:hAnsi="MetaPro-Norm" w:cstheme="minorBidi"/>
        </w:rPr>
        <w:t xml:space="preserve">, </w:t>
      </w:r>
      <w:r w:rsidR="00C66D28" w:rsidRPr="00C66D28">
        <w:rPr>
          <w:rFonts w:ascii="MetaPro-Norm" w:eastAsiaTheme="minorHAnsi" w:hAnsi="MetaPro-Norm" w:cstheme="minorBidi"/>
        </w:rPr>
        <w:t xml:space="preserve">67, </w:t>
      </w:r>
      <w:r w:rsidR="00C66D28">
        <w:rPr>
          <w:rFonts w:ascii="MetaPro-Norm" w:eastAsiaTheme="minorHAnsi" w:hAnsi="MetaPro-Norm" w:cstheme="minorBidi"/>
        </w:rPr>
        <w:t xml:space="preserve">who </w:t>
      </w:r>
      <w:r w:rsidR="00C66D28" w:rsidRPr="00C66D28">
        <w:rPr>
          <w:rFonts w:ascii="MetaPro-Norm" w:eastAsiaTheme="minorHAnsi" w:hAnsi="MetaPro-Norm" w:cstheme="minorBidi"/>
        </w:rPr>
        <w:t>served as the country’s head of mission to the Organization for Security and Co-operation in Europe (OSCE), among other positions</w:t>
      </w:r>
      <w:r w:rsidR="00C66D28">
        <w:rPr>
          <w:rFonts w:ascii="MetaPro-Norm" w:eastAsiaTheme="minorHAnsi" w:hAnsi="MetaPro-Norm" w:cstheme="minorBidi"/>
        </w:rPr>
        <w:t xml:space="preserve">. </w:t>
      </w:r>
      <w:r w:rsidR="00C66D28" w:rsidRPr="00C66D28">
        <w:rPr>
          <w:rFonts w:ascii="MetaPro-Norm" w:eastAsiaTheme="minorHAnsi" w:hAnsi="MetaPro-Norm" w:cstheme="minorBidi"/>
        </w:rPr>
        <w:t xml:space="preserve">On December 10, 2018, Uzbekistan’s State Security Services detained Yusupov from a hospital bed in </w:t>
      </w:r>
      <w:r w:rsidR="00C66D28" w:rsidRPr="00B53465">
        <w:rPr>
          <w:rFonts w:ascii="MetaPro-Norm" w:eastAsiaTheme="minorHAnsi" w:hAnsi="MetaPro-Norm" w:cstheme="minorBidi"/>
        </w:rPr>
        <w:t xml:space="preserve">Tashkent’s Republican Scientific </w:t>
      </w:r>
      <w:proofErr w:type="spellStart"/>
      <w:r w:rsidR="00C66D28" w:rsidRPr="00B53465">
        <w:rPr>
          <w:rFonts w:ascii="MetaPro-Norm" w:eastAsiaTheme="minorHAnsi" w:hAnsi="MetaPro-Norm" w:cstheme="minorBidi"/>
        </w:rPr>
        <w:t>Center</w:t>
      </w:r>
      <w:proofErr w:type="spellEnd"/>
      <w:r w:rsidR="00C66D28" w:rsidRPr="00B53465">
        <w:rPr>
          <w:rFonts w:ascii="MetaPro-Norm" w:eastAsiaTheme="minorHAnsi" w:hAnsi="MetaPro-Norm" w:cstheme="minorBidi"/>
        </w:rPr>
        <w:t xml:space="preserve"> for Emergency Medicine on charges later announced as treason (article 157 of the criminal code). He has been held at the pretrial detention facility of the State Security Services ever since. </w:t>
      </w:r>
      <w:proofErr w:type="spellStart"/>
      <w:r w:rsidR="00C66D28" w:rsidRPr="00B53465">
        <w:rPr>
          <w:rFonts w:ascii="MetaPro-Norm" w:eastAsiaTheme="minorHAnsi" w:hAnsi="MetaPro-Norm" w:cstheme="minorBidi"/>
        </w:rPr>
        <w:t>Yusupov’s</w:t>
      </w:r>
      <w:proofErr w:type="spellEnd"/>
      <w:r w:rsidR="00C66D28" w:rsidRPr="00B53465">
        <w:rPr>
          <w:rFonts w:ascii="MetaPro-Norm" w:eastAsiaTheme="minorHAnsi" w:hAnsi="MetaPro-Norm" w:cstheme="minorBidi"/>
        </w:rPr>
        <w:t xml:space="preserve"> relatives told Human Rights Watch that, according to their sources,</w:t>
      </w:r>
      <w:r w:rsidR="000576E6" w:rsidRPr="000576E6">
        <w:rPr>
          <w:rFonts w:ascii="MetaPro-Norm" w:eastAsiaTheme="minorHAnsi" w:hAnsi="MetaPro-Norm" w:cstheme="minorBidi"/>
        </w:rPr>
        <w:t xml:space="preserve"> </w:t>
      </w:r>
      <w:r w:rsidR="000576E6">
        <w:rPr>
          <w:rFonts w:ascii="MetaPro-Norm" w:eastAsiaTheme="minorHAnsi" w:hAnsi="MetaPro-Norm" w:cstheme="minorBidi"/>
        </w:rPr>
        <w:t xml:space="preserve">for </w:t>
      </w:r>
      <w:r w:rsidR="000576E6" w:rsidRPr="00E608C2">
        <w:rPr>
          <w:rFonts w:ascii="MetaPro-Norm" w:eastAsiaTheme="minorHAnsi" w:hAnsi="MetaPro-Norm" w:cstheme="minorBidi"/>
        </w:rPr>
        <w:t>four months following his detention on December 10, 2018</w:t>
      </w:r>
      <w:r w:rsidR="000576E6">
        <w:rPr>
          <w:rFonts w:ascii="MetaPro-Norm" w:eastAsiaTheme="minorHAnsi" w:hAnsi="MetaPro-Norm" w:cstheme="minorBidi"/>
        </w:rPr>
        <w:t>,</w:t>
      </w:r>
      <w:r w:rsidR="00C66D28" w:rsidRPr="00B53465">
        <w:rPr>
          <w:rFonts w:ascii="MetaPro-Norm" w:eastAsiaTheme="minorHAnsi" w:hAnsi="MetaPro-Norm" w:cstheme="minorBidi"/>
        </w:rPr>
        <w:t xml:space="preserve"> Yusupov was a victim of psychological torture</w:t>
      </w:r>
      <w:r w:rsidRPr="00B53465">
        <w:rPr>
          <w:rFonts w:ascii="MetaPro-Norm" w:eastAsiaTheme="minorHAnsi" w:hAnsi="MetaPro-Norm" w:cstheme="minorBidi"/>
        </w:rPr>
        <w:t xml:space="preserve"> </w:t>
      </w:r>
      <w:r w:rsidR="000576E6">
        <w:rPr>
          <w:rFonts w:ascii="MetaPro-Norm" w:eastAsiaTheme="minorHAnsi" w:hAnsi="MetaPro-Norm" w:cstheme="minorBidi"/>
        </w:rPr>
        <w:t>that consisted</w:t>
      </w:r>
      <w:r w:rsidRPr="00B53465">
        <w:rPr>
          <w:rFonts w:ascii="MetaPro-Norm" w:eastAsiaTheme="minorHAnsi" w:hAnsi="MetaPro-Norm" w:cstheme="minorBidi"/>
        </w:rPr>
        <w:t xml:space="preserve"> of </w:t>
      </w:r>
      <w:r w:rsidR="000576E6">
        <w:rPr>
          <w:rFonts w:ascii="MetaPro-Norm" w:hAnsi="MetaPro-Norm"/>
          <w:shd w:val="clear" w:color="auto" w:fill="FFFFFF"/>
        </w:rPr>
        <w:t>multiple daily threats</w:t>
      </w:r>
      <w:r w:rsidRPr="002A7FF2">
        <w:rPr>
          <w:rFonts w:ascii="MetaPro-Norm" w:hAnsi="MetaPro-Norm"/>
          <w:shd w:val="clear" w:color="auto" w:fill="FFFFFF"/>
        </w:rPr>
        <w:t xml:space="preserve"> </w:t>
      </w:r>
      <w:r w:rsidR="000576E6">
        <w:rPr>
          <w:rFonts w:ascii="MetaPro-Norm" w:hAnsi="MetaPro-Norm"/>
          <w:shd w:val="clear" w:color="auto" w:fill="FFFFFF"/>
        </w:rPr>
        <w:t>of physical, including sexual violence, against him and his family</w:t>
      </w:r>
      <w:r w:rsidRPr="002A7FF2">
        <w:rPr>
          <w:rFonts w:ascii="MetaPro-Norm" w:hAnsi="MetaPro-Norm"/>
          <w:shd w:val="clear" w:color="auto" w:fill="FFFFFF"/>
        </w:rPr>
        <w:t>.</w:t>
      </w:r>
      <w:r w:rsidR="00C66D28" w:rsidRPr="00B53465">
        <w:rPr>
          <w:rFonts w:ascii="MetaPro-Norm" w:eastAsiaTheme="minorHAnsi" w:hAnsi="MetaPro-Norm" w:cstheme="minorBidi"/>
        </w:rPr>
        <w:t xml:space="preserve"> </w:t>
      </w:r>
      <w:proofErr w:type="spellStart"/>
      <w:r w:rsidR="00C66D28" w:rsidRPr="00B53465">
        <w:rPr>
          <w:rFonts w:ascii="MetaPro-Norm" w:eastAsiaTheme="minorHAnsi" w:hAnsi="MetaPro-Norm" w:cstheme="minorBidi"/>
        </w:rPr>
        <w:t>Yusupov’s</w:t>
      </w:r>
      <w:proofErr w:type="spellEnd"/>
      <w:r w:rsidR="00C66D28" w:rsidRPr="00B53465">
        <w:rPr>
          <w:rFonts w:ascii="MetaPro-Norm" w:eastAsiaTheme="minorHAnsi" w:hAnsi="MetaPro-Norm" w:cstheme="minorBidi"/>
        </w:rPr>
        <w:t xml:space="preserve"> trial, which began in Tashkent on June 23, 2019, was closed to the public</w:t>
      </w:r>
      <w:r w:rsidR="002A7FF2">
        <w:rPr>
          <w:rFonts w:ascii="MetaPro-Norm" w:eastAsiaTheme="minorHAnsi" w:hAnsi="MetaPro-Norm" w:cstheme="minorBidi"/>
        </w:rPr>
        <w:t>, including even his family members,</w:t>
      </w:r>
      <w:r w:rsidR="00C66D28" w:rsidRPr="00B53465">
        <w:rPr>
          <w:rFonts w:ascii="MetaPro-Norm" w:eastAsiaTheme="minorHAnsi" w:hAnsi="MetaPro-Norm" w:cstheme="minorBidi"/>
        </w:rPr>
        <w:t xml:space="preserve"> at the time of this submission.</w:t>
      </w:r>
      <w:r w:rsidR="00C66D28" w:rsidRPr="00C66D28">
        <w:rPr>
          <w:rFonts w:ascii="MetaPro-Norm" w:eastAsiaTheme="minorHAnsi" w:hAnsi="MetaPro-Norm" w:cstheme="minorBidi"/>
        </w:rPr>
        <w:t xml:space="preserve">  </w:t>
      </w:r>
      <w:r w:rsidR="00C66D28">
        <w:rPr>
          <w:rFonts w:ascii="MetaPro-Norm" w:eastAsiaTheme="minorHAnsi" w:hAnsi="MetaPro-Norm" w:cstheme="minorBidi"/>
        </w:rPr>
        <w:br/>
      </w:r>
    </w:p>
    <w:p w14:paraId="7292D8EC" w14:textId="09822277" w:rsidR="00C66D28" w:rsidRDefault="00C66D28" w:rsidP="00C66D28">
      <w:pPr>
        <w:pStyle w:val="ListParagraph"/>
        <w:numPr>
          <w:ilvl w:val="0"/>
          <w:numId w:val="6"/>
        </w:numPr>
        <w:rPr>
          <w:rFonts w:ascii="MetaPro-Norm" w:eastAsiaTheme="minorHAnsi" w:hAnsi="MetaPro-Norm" w:cstheme="minorBidi"/>
        </w:rPr>
      </w:pPr>
      <w:r w:rsidRPr="00C66D28">
        <w:rPr>
          <w:rFonts w:ascii="MetaPro-Norm" w:eastAsiaTheme="minorHAnsi" w:hAnsi="MetaPro-Norm" w:cstheme="minorBidi"/>
        </w:rPr>
        <w:lastRenderedPageBreak/>
        <w:t>Said-</w:t>
      </w:r>
      <w:proofErr w:type="spellStart"/>
      <w:r w:rsidRPr="00C66D28">
        <w:rPr>
          <w:rFonts w:ascii="MetaPro-Norm" w:eastAsiaTheme="minorHAnsi" w:hAnsi="MetaPro-Norm" w:cstheme="minorBidi"/>
        </w:rPr>
        <w:t>Abdulaziz</w:t>
      </w:r>
      <w:proofErr w:type="spellEnd"/>
      <w:r w:rsidRPr="00C66D28">
        <w:rPr>
          <w:rFonts w:ascii="MetaPro-Norm" w:eastAsiaTheme="minorHAnsi" w:hAnsi="MetaPro-Norm" w:cstheme="minorBidi"/>
        </w:rPr>
        <w:t xml:space="preserve"> Yusupov</w:t>
      </w:r>
      <w:r>
        <w:rPr>
          <w:rFonts w:ascii="MetaPro-Norm" w:eastAsiaTheme="minorHAnsi" w:hAnsi="MetaPro-Norm" w:cstheme="minorBidi"/>
        </w:rPr>
        <w:t xml:space="preserve">, </w:t>
      </w:r>
      <w:r w:rsidRPr="00C66D28">
        <w:rPr>
          <w:rFonts w:ascii="MetaPro-Norm" w:eastAsiaTheme="minorHAnsi" w:hAnsi="MetaPro-Norm" w:cstheme="minorBidi"/>
        </w:rPr>
        <w:t>director of the public foundation for the support and development of print media and information agencies</w:t>
      </w:r>
      <w:r w:rsidR="000576E6">
        <w:rPr>
          <w:rFonts w:ascii="MetaPro-Norm" w:eastAsiaTheme="minorHAnsi" w:hAnsi="MetaPro-Norm" w:cstheme="minorBidi"/>
        </w:rPr>
        <w:t>.</w:t>
      </w:r>
      <w:r>
        <w:rPr>
          <w:rFonts w:ascii="MetaPro-Norm" w:eastAsiaTheme="minorHAnsi" w:hAnsi="MetaPro-Norm" w:cstheme="minorBidi"/>
        </w:rPr>
        <w:t xml:space="preserve"> </w:t>
      </w:r>
      <w:r w:rsidRPr="00C66D28">
        <w:rPr>
          <w:rFonts w:ascii="MetaPro-Norm" w:eastAsiaTheme="minorHAnsi" w:hAnsi="MetaPro-Norm" w:cstheme="minorBidi"/>
        </w:rPr>
        <w:t>On May 10, 2019, Uzbek authorities arrested</w:t>
      </w:r>
      <w:r>
        <w:rPr>
          <w:rFonts w:ascii="MetaPro-Norm" w:eastAsiaTheme="minorHAnsi" w:hAnsi="MetaPro-Norm" w:cstheme="minorBidi"/>
        </w:rPr>
        <w:t xml:space="preserve"> him </w:t>
      </w:r>
      <w:r w:rsidRPr="00C66D28">
        <w:rPr>
          <w:rFonts w:ascii="MetaPro-Norm" w:eastAsiaTheme="minorHAnsi" w:hAnsi="MetaPro-Norm" w:cstheme="minorBidi"/>
        </w:rPr>
        <w:t>on fraud</w:t>
      </w:r>
      <w:r w:rsidRPr="00C66D28">
        <w:rPr>
          <w:rFonts w:ascii="MetaPro-Norm" w:eastAsiaTheme="minorHAnsi" w:hAnsi="MetaPro-Norm" w:cstheme="minorBidi"/>
        </w:rPr>
        <w:t xml:space="preserve"> charges. His wife Dilfuza Yusupova told Radio Free Europe on May 12 that the </w:t>
      </w:r>
      <w:proofErr w:type="spellStart"/>
      <w:r w:rsidRPr="00C66D28">
        <w:rPr>
          <w:rFonts w:ascii="MetaPro-Norm" w:eastAsiaTheme="minorHAnsi" w:hAnsi="MetaPro-Norm" w:cstheme="minorBidi"/>
        </w:rPr>
        <w:t>Yunusobod</w:t>
      </w:r>
      <w:proofErr w:type="spellEnd"/>
      <w:r w:rsidRPr="00C66D28">
        <w:rPr>
          <w:rFonts w:ascii="MetaPro-Norm" w:eastAsiaTheme="minorHAnsi" w:hAnsi="MetaPro-Norm" w:cstheme="minorBidi"/>
        </w:rPr>
        <w:t xml:space="preserve"> district court had ordered his detention for 10 days but that the detention would likely be extended for the period of the authorities’ investigation. </w:t>
      </w:r>
      <w:r w:rsidR="002A7FF2">
        <w:rPr>
          <w:rFonts w:ascii="MetaPro-Norm" w:eastAsiaTheme="minorHAnsi" w:hAnsi="MetaPro-Norm" w:cstheme="minorBidi"/>
        </w:rPr>
        <w:t xml:space="preserve">The detention has been extended since and Yusupov is still in pre-trial detention. </w:t>
      </w:r>
      <w:r w:rsidRPr="00C66D28">
        <w:rPr>
          <w:rFonts w:ascii="MetaPro-Norm" w:eastAsiaTheme="minorHAnsi" w:hAnsi="MetaPro-Norm" w:cstheme="minorBidi"/>
        </w:rPr>
        <w:t xml:space="preserve">Yusupova said that her husband suffers from deep-vein thrombosis and urgently requires medical care. </w:t>
      </w:r>
      <w:proofErr w:type="spellStart"/>
      <w:r w:rsidRPr="00C66D28">
        <w:rPr>
          <w:rFonts w:ascii="MetaPro-Norm" w:eastAsiaTheme="minorHAnsi" w:hAnsi="MetaPro-Norm" w:cstheme="minorBidi"/>
        </w:rPr>
        <w:t>Yusupov’s</w:t>
      </w:r>
      <w:proofErr w:type="spellEnd"/>
      <w:r w:rsidRPr="00C66D28">
        <w:rPr>
          <w:rFonts w:ascii="MetaPro-Norm" w:eastAsiaTheme="minorHAnsi" w:hAnsi="MetaPro-Norm" w:cstheme="minorBidi"/>
        </w:rPr>
        <w:t xml:space="preserve"> brother </w:t>
      </w:r>
      <w:hyperlink r:id="rId9" w:history="1">
        <w:r w:rsidRPr="000576E6">
          <w:rPr>
            <w:rStyle w:val="Hyperlink"/>
            <w:rFonts w:ascii="MetaPro-Norm" w:eastAsiaTheme="minorHAnsi" w:hAnsi="MetaPro-Norm" w:cstheme="minorBidi"/>
          </w:rPr>
          <w:t>released a video of Yusupov</w:t>
        </w:r>
      </w:hyperlink>
      <w:r w:rsidRPr="00C66D28">
        <w:rPr>
          <w:rFonts w:ascii="MetaPro-Norm" w:eastAsiaTheme="minorHAnsi" w:hAnsi="MetaPro-Norm" w:cstheme="minorBidi"/>
        </w:rPr>
        <w:t xml:space="preserve"> where he declares that the current case against him is retaliation for his peaceful journalistic work and support for the reform agenda of President </w:t>
      </w:r>
      <w:proofErr w:type="spellStart"/>
      <w:r w:rsidRPr="00C66D28">
        <w:rPr>
          <w:rFonts w:ascii="MetaPro-Norm" w:eastAsiaTheme="minorHAnsi" w:hAnsi="MetaPro-Norm" w:cstheme="minorBidi"/>
        </w:rPr>
        <w:t>Mirziyoyev</w:t>
      </w:r>
      <w:proofErr w:type="spellEnd"/>
      <w:r w:rsidRPr="00C66D28">
        <w:rPr>
          <w:rFonts w:ascii="MetaPro-Norm" w:eastAsiaTheme="minorHAnsi" w:hAnsi="MetaPro-Norm" w:cstheme="minorBidi"/>
        </w:rPr>
        <w:t>.</w:t>
      </w:r>
      <w:r>
        <w:rPr>
          <w:rFonts w:ascii="MetaPro-Norm" w:eastAsiaTheme="minorHAnsi" w:hAnsi="MetaPro-Norm" w:cstheme="minorBidi"/>
        </w:rPr>
        <w:br/>
      </w:r>
    </w:p>
    <w:p w14:paraId="0BA73832" w14:textId="0259E335" w:rsidR="00C66D28" w:rsidRDefault="000576E6" w:rsidP="00C66D28">
      <w:pPr>
        <w:pStyle w:val="ListParagraph"/>
        <w:numPr>
          <w:ilvl w:val="0"/>
          <w:numId w:val="6"/>
        </w:numPr>
        <w:rPr>
          <w:rFonts w:ascii="MetaPro-Norm" w:eastAsiaTheme="minorHAnsi" w:hAnsi="MetaPro-Norm" w:cstheme="minorBidi"/>
        </w:rPr>
      </w:pPr>
      <w:hyperlink r:id="rId10" w:history="1">
        <w:proofErr w:type="spellStart"/>
        <w:r w:rsidR="00C66D28" w:rsidRPr="000576E6">
          <w:rPr>
            <w:rStyle w:val="Hyperlink"/>
            <w:rFonts w:ascii="MetaPro-Norm" w:eastAsiaTheme="minorHAnsi" w:hAnsi="MetaPro-Norm" w:cstheme="minorBidi"/>
          </w:rPr>
          <w:t>Rashitjon</w:t>
        </w:r>
        <w:proofErr w:type="spellEnd"/>
        <w:r w:rsidR="00C66D28" w:rsidRPr="000576E6">
          <w:rPr>
            <w:rStyle w:val="Hyperlink"/>
            <w:rFonts w:ascii="MetaPro-Norm" w:eastAsiaTheme="minorHAnsi" w:hAnsi="MetaPro-Norm" w:cstheme="minorBidi"/>
          </w:rPr>
          <w:t xml:space="preserve"> </w:t>
        </w:r>
        <w:proofErr w:type="spellStart"/>
        <w:r w:rsidR="00C66D28" w:rsidRPr="000576E6">
          <w:rPr>
            <w:rStyle w:val="Hyperlink"/>
            <w:rFonts w:ascii="MetaPro-Norm" w:eastAsiaTheme="minorHAnsi" w:hAnsi="MetaPro-Norm" w:cstheme="minorBidi"/>
          </w:rPr>
          <w:t>Kadirov</w:t>
        </w:r>
        <w:proofErr w:type="spellEnd"/>
        <w:r w:rsidR="00C66D28" w:rsidRPr="000576E6">
          <w:rPr>
            <w:rStyle w:val="Hyperlink"/>
            <w:rFonts w:ascii="MetaPro-Norm" w:eastAsiaTheme="minorHAnsi" w:hAnsi="MetaPro-Norm" w:cstheme="minorBidi"/>
          </w:rPr>
          <w:t xml:space="preserve"> and Co-Defendants</w:t>
        </w:r>
      </w:hyperlink>
      <w:r w:rsidR="00C66D28">
        <w:rPr>
          <w:rFonts w:ascii="MetaPro-Norm" w:eastAsiaTheme="minorHAnsi" w:hAnsi="MetaPro-Norm" w:cstheme="minorBidi"/>
        </w:rPr>
        <w:t xml:space="preserve">. Human Rights Watch and other organisations </w:t>
      </w:r>
      <w:r w:rsidR="00C66D28" w:rsidRPr="00C66D28">
        <w:rPr>
          <w:rFonts w:ascii="MetaPro-Norm" w:eastAsiaTheme="minorHAnsi" w:hAnsi="MetaPro-Norm" w:cstheme="minorBidi"/>
        </w:rPr>
        <w:t xml:space="preserve">raised </w:t>
      </w:r>
      <w:r>
        <w:rPr>
          <w:rFonts w:ascii="MetaPro-Norm" w:eastAsiaTheme="minorHAnsi" w:hAnsi="MetaPro-Norm" w:cstheme="minorBidi"/>
        </w:rPr>
        <w:t>serious</w:t>
      </w:r>
      <w:r w:rsidRPr="00C66D28">
        <w:rPr>
          <w:rFonts w:ascii="MetaPro-Norm" w:eastAsiaTheme="minorHAnsi" w:hAnsi="MetaPro-Norm" w:cstheme="minorBidi"/>
        </w:rPr>
        <w:t xml:space="preserve"> </w:t>
      </w:r>
      <w:r w:rsidR="00C66D28" w:rsidRPr="00C66D28">
        <w:rPr>
          <w:rFonts w:ascii="MetaPro-Norm" w:eastAsiaTheme="minorHAnsi" w:hAnsi="MetaPro-Norm" w:cstheme="minorBidi"/>
        </w:rPr>
        <w:t>concern</w:t>
      </w:r>
      <w:r>
        <w:rPr>
          <w:rFonts w:ascii="MetaPro-Norm" w:eastAsiaTheme="minorHAnsi" w:hAnsi="MetaPro-Norm" w:cstheme="minorBidi"/>
        </w:rPr>
        <w:t>s</w:t>
      </w:r>
      <w:r w:rsidR="00C66D28" w:rsidRPr="00C66D28">
        <w:rPr>
          <w:rFonts w:ascii="MetaPro-Norm" w:eastAsiaTheme="minorHAnsi" w:hAnsi="MetaPro-Norm" w:cstheme="minorBidi"/>
        </w:rPr>
        <w:t xml:space="preserve"> in May 2019 over allegations that </w:t>
      </w:r>
      <w:proofErr w:type="spellStart"/>
      <w:r w:rsidR="00C66D28" w:rsidRPr="00C66D28">
        <w:rPr>
          <w:rFonts w:ascii="MetaPro-Norm" w:eastAsiaTheme="minorHAnsi" w:hAnsi="MetaPro-Norm" w:cstheme="minorBidi"/>
        </w:rPr>
        <w:t>Rashitjon</w:t>
      </w:r>
      <w:proofErr w:type="spellEnd"/>
      <w:r w:rsidR="00C66D28" w:rsidRPr="00C66D28">
        <w:rPr>
          <w:rFonts w:ascii="MetaPro-Norm" w:eastAsiaTheme="minorHAnsi" w:hAnsi="MetaPro-Norm" w:cstheme="minorBidi"/>
        </w:rPr>
        <w:t xml:space="preserve"> </w:t>
      </w:r>
      <w:proofErr w:type="spellStart"/>
      <w:r w:rsidR="00C66D28" w:rsidRPr="00C66D28">
        <w:rPr>
          <w:rFonts w:ascii="MetaPro-Norm" w:eastAsiaTheme="minorHAnsi" w:hAnsi="MetaPro-Norm" w:cstheme="minorBidi"/>
        </w:rPr>
        <w:t>Kadirov</w:t>
      </w:r>
      <w:proofErr w:type="spellEnd"/>
      <w:r w:rsidR="00C66D28" w:rsidRPr="00C66D28">
        <w:rPr>
          <w:rFonts w:ascii="MetaPro-Norm" w:eastAsiaTheme="minorHAnsi" w:hAnsi="MetaPro-Norm" w:cstheme="minorBidi"/>
        </w:rPr>
        <w:t>, former Prosecutor General of Uzbekistan, and twelve co-defendants may have been tortured and suffered other forms of ill-treatment in custody.</w:t>
      </w:r>
      <w:r w:rsidR="00C66D28">
        <w:rPr>
          <w:rFonts w:ascii="MetaPro-Norm" w:eastAsiaTheme="minorHAnsi" w:hAnsi="MetaPro-Norm" w:cstheme="minorBidi"/>
        </w:rPr>
        <w:t xml:space="preserve"> </w:t>
      </w:r>
      <w:r w:rsidR="00C66D28" w:rsidRPr="00C66D28">
        <w:rPr>
          <w:rFonts w:ascii="MetaPro-Norm" w:eastAsiaTheme="minorHAnsi" w:hAnsi="MetaPro-Norm" w:cstheme="minorBidi"/>
        </w:rPr>
        <w:t xml:space="preserve">The trial of </w:t>
      </w:r>
      <w:proofErr w:type="spellStart"/>
      <w:r w:rsidR="00C66D28" w:rsidRPr="00C66D28">
        <w:rPr>
          <w:rFonts w:ascii="MetaPro-Norm" w:eastAsiaTheme="minorHAnsi" w:hAnsi="MetaPro-Norm" w:cstheme="minorBidi"/>
        </w:rPr>
        <w:t>Kadirov</w:t>
      </w:r>
      <w:proofErr w:type="spellEnd"/>
      <w:r w:rsidR="00C66D28" w:rsidRPr="00C66D28">
        <w:rPr>
          <w:rFonts w:ascii="MetaPro-Norm" w:eastAsiaTheme="minorHAnsi" w:hAnsi="MetaPro-Norm" w:cstheme="minorBidi"/>
        </w:rPr>
        <w:t xml:space="preserve"> and his co-defendants began behind closed doors on 7 January 2019 in </w:t>
      </w:r>
      <w:proofErr w:type="spellStart"/>
      <w:r w:rsidR="00C66D28" w:rsidRPr="00C66D28">
        <w:rPr>
          <w:rFonts w:ascii="MetaPro-Norm" w:eastAsiaTheme="minorHAnsi" w:hAnsi="MetaPro-Norm" w:cstheme="minorBidi"/>
        </w:rPr>
        <w:t>Yunusabad</w:t>
      </w:r>
      <w:proofErr w:type="spellEnd"/>
      <w:r w:rsidR="00C66D28" w:rsidRPr="00C66D28">
        <w:rPr>
          <w:rFonts w:ascii="MetaPro-Norm" w:eastAsiaTheme="minorHAnsi" w:hAnsi="MetaPro-Norm" w:cstheme="minorBidi"/>
        </w:rPr>
        <w:t xml:space="preserve"> District Criminal Court. </w:t>
      </w:r>
      <w:proofErr w:type="spellStart"/>
      <w:r w:rsidR="00C66D28" w:rsidRPr="00C66D28">
        <w:rPr>
          <w:rFonts w:ascii="MetaPro-Norm" w:eastAsiaTheme="minorHAnsi" w:hAnsi="MetaPro-Norm" w:cstheme="minorBidi"/>
        </w:rPr>
        <w:t>Kadirov</w:t>
      </w:r>
      <w:proofErr w:type="spellEnd"/>
      <w:r w:rsidR="00C66D28" w:rsidRPr="00C66D28">
        <w:rPr>
          <w:rFonts w:ascii="MetaPro-Norm" w:eastAsiaTheme="minorHAnsi" w:hAnsi="MetaPro-Norm" w:cstheme="minorBidi"/>
        </w:rPr>
        <w:t xml:space="preserve"> has been charged under 12 articles of the Criminal Code for offenses including fraud, bribery and embezzlement</w:t>
      </w:r>
      <w:r w:rsidR="00C66D28">
        <w:rPr>
          <w:rFonts w:ascii="MetaPro-Norm" w:eastAsiaTheme="minorHAnsi" w:hAnsi="MetaPro-Norm" w:cstheme="minorBidi"/>
        </w:rPr>
        <w:t xml:space="preserve">. </w:t>
      </w:r>
      <w:r w:rsidR="00C66D28" w:rsidRPr="00C66D28">
        <w:rPr>
          <w:rFonts w:ascii="MetaPro-Norm" w:eastAsiaTheme="minorHAnsi" w:hAnsi="MetaPro-Norm" w:cstheme="minorBidi"/>
        </w:rPr>
        <w:t>Credible reports</w:t>
      </w:r>
      <w:r w:rsidR="00C66D28">
        <w:rPr>
          <w:rFonts w:ascii="MetaPro-Norm" w:eastAsiaTheme="minorHAnsi" w:hAnsi="MetaPro-Norm" w:cstheme="minorBidi"/>
        </w:rPr>
        <w:t xml:space="preserve"> indicate that </w:t>
      </w:r>
      <w:r w:rsidR="00C66D28" w:rsidRPr="00C66D28">
        <w:rPr>
          <w:rFonts w:ascii="MetaPro-Norm" w:eastAsiaTheme="minorHAnsi" w:hAnsi="MetaPro-Norm" w:cstheme="minorBidi"/>
        </w:rPr>
        <w:t>he was subjected to psychological abuse</w:t>
      </w:r>
      <w:r>
        <w:rPr>
          <w:rFonts w:ascii="MetaPro-Norm" w:eastAsiaTheme="minorHAnsi" w:hAnsi="MetaPro-Norm" w:cstheme="minorBidi"/>
        </w:rPr>
        <w:t xml:space="preserve"> including</w:t>
      </w:r>
      <w:r w:rsidRPr="00C66D28">
        <w:rPr>
          <w:rFonts w:ascii="MetaPro-Norm" w:eastAsiaTheme="minorHAnsi" w:hAnsi="MetaPro-Norm" w:cstheme="minorBidi"/>
        </w:rPr>
        <w:t xml:space="preserve"> </w:t>
      </w:r>
      <w:r w:rsidR="00C66D28" w:rsidRPr="00C66D28">
        <w:rPr>
          <w:rFonts w:ascii="MetaPro-Norm" w:eastAsiaTheme="minorHAnsi" w:hAnsi="MetaPro-Norm" w:cstheme="minorBidi"/>
        </w:rPr>
        <w:t>death threats, sleep deprivation and threats against his relatives, to force him to incriminate himself.</w:t>
      </w:r>
      <w:r w:rsidR="00C66D28">
        <w:rPr>
          <w:rFonts w:ascii="MetaPro-Norm" w:eastAsiaTheme="minorHAnsi" w:hAnsi="MetaPro-Norm" w:cstheme="minorBidi"/>
        </w:rPr>
        <w:t xml:space="preserve"> In April 2019, a</w:t>
      </w:r>
      <w:r w:rsidR="00C66D28" w:rsidRPr="00C66D28">
        <w:rPr>
          <w:rFonts w:ascii="MetaPro-Norm" w:eastAsiaTheme="minorHAnsi" w:hAnsi="MetaPro-Norm" w:cstheme="minorBidi"/>
        </w:rPr>
        <w:t xml:space="preserve"> judge ruled that all co-defendants should undergo a medical examination to ascertain whether they had been tortured</w:t>
      </w:r>
      <w:r w:rsidR="00C66D28">
        <w:rPr>
          <w:rFonts w:ascii="MetaPro-Norm" w:eastAsiaTheme="minorHAnsi" w:hAnsi="MetaPro-Norm" w:cstheme="minorBidi"/>
        </w:rPr>
        <w:t xml:space="preserve">, but </w:t>
      </w:r>
      <w:r w:rsidR="00C66D28" w:rsidRPr="00C66D28">
        <w:rPr>
          <w:rFonts w:ascii="MetaPro-Norm" w:eastAsiaTheme="minorHAnsi" w:hAnsi="MetaPro-Norm" w:cstheme="minorBidi"/>
        </w:rPr>
        <w:t>rights groups remain concerned about statements by the Prosecutor General’s Office asserting that forensic-medical examinations conducted in the course of investigations had not discovered any evidence of bodily harm. The statements did not provide any further detail. Such a response cannot be regarded as an independent and impartial investigation of the relevant allegations.</w:t>
      </w:r>
      <w:r w:rsidR="00C66D28">
        <w:rPr>
          <w:rFonts w:ascii="MetaPro-Norm" w:eastAsiaTheme="minorHAnsi" w:hAnsi="MetaPro-Norm" w:cstheme="minorBidi"/>
        </w:rPr>
        <w:br/>
      </w:r>
    </w:p>
    <w:p w14:paraId="56F0ED6C" w14:textId="1670EF1D" w:rsidR="00C66D28" w:rsidRDefault="000576E6" w:rsidP="00330724">
      <w:pPr>
        <w:pStyle w:val="ListParagraph"/>
        <w:numPr>
          <w:ilvl w:val="0"/>
          <w:numId w:val="6"/>
        </w:numPr>
        <w:rPr>
          <w:rFonts w:ascii="MetaPro-Norm" w:eastAsiaTheme="minorHAnsi" w:hAnsi="MetaPro-Norm" w:cstheme="minorBidi"/>
        </w:rPr>
      </w:pPr>
      <w:hyperlink r:id="rId11" w:history="1">
        <w:r w:rsidR="00C66D28" w:rsidRPr="000576E6">
          <w:rPr>
            <w:rStyle w:val="Hyperlink"/>
            <w:rFonts w:ascii="MetaPro-Norm" w:eastAsiaTheme="minorHAnsi" w:hAnsi="MetaPro-Norm" w:cstheme="minorBidi"/>
          </w:rPr>
          <w:t xml:space="preserve">Death in Custody of </w:t>
        </w:r>
        <w:proofErr w:type="spellStart"/>
        <w:r w:rsidR="00C66D28" w:rsidRPr="000576E6">
          <w:rPr>
            <w:rStyle w:val="Hyperlink"/>
            <w:rFonts w:ascii="MetaPro-Norm" w:eastAsiaTheme="minorHAnsi" w:hAnsi="MetaPro-Norm" w:cstheme="minorBidi"/>
          </w:rPr>
          <w:t>Ilhom</w:t>
        </w:r>
        <w:proofErr w:type="spellEnd"/>
        <w:r w:rsidR="00C66D28" w:rsidRPr="000576E6">
          <w:rPr>
            <w:rStyle w:val="Hyperlink"/>
            <w:rFonts w:ascii="MetaPro-Norm" w:eastAsiaTheme="minorHAnsi" w:hAnsi="MetaPro-Norm" w:cstheme="minorBidi"/>
          </w:rPr>
          <w:t xml:space="preserve"> </w:t>
        </w:r>
        <w:proofErr w:type="spellStart"/>
        <w:r w:rsidR="00C66D28" w:rsidRPr="000576E6">
          <w:rPr>
            <w:rStyle w:val="Hyperlink"/>
            <w:rFonts w:ascii="MetaPro-Norm" w:eastAsiaTheme="minorHAnsi" w:hAnsi="MetaPro-Norm" w:cstheme="minorBidi"/>
          </w:rPr>
          <w:t>Ibodov</w:t>
        </w:r>
        <w:proofErr w:type="spellEnd"/>
        <w:r w:rsidR="00C66D28" w:rsidRPr="000576E6">
          <w:rPr>
            <w:rStyle w:val="Hyperlink"/>
            <w:rFonts w:ascii="MetaPro-Norm" w:eastAsiaTheme="minorHAnsi" w:hAnsi="MetaPro-Norm" w:cstheme="minorBidi"/>
          </w:rPr>
          <w:t xml:space="preserve"> and Ill-Treatment of Rahim </w:t>
        </w:r>
        <w:proofErr w:type="spellStart"/>
        <w:r w:rsidR="00C66D28" w:rsidRPr="000576E6">
          <w:rPr>
            <w:rStyle w:val="Hyperlink"/>
            <w:rFonts w:ascii="MetaPro-Norm" w:eastAsiaTheme="minorHAnsi" w:hAnsi="MetaPro-Norm" w:cstheme="minorBidi"/>
          </w:rPr>
          <w:t>Ibodov</w:t>
        </w:r>
        <w:proofErr w:type="spellEnd"/>
      </w:hyperlink>
      <w:r w:rsidR="00C66D28" w:rsidRPr="00330724">
        <w:rPr>
          <w:rFonts w:ascii="MetaPro-Norm" w:eastAsiaTheme="minorHAnsi" w:hAnsi="MetaPro-Norm" w:cstheme="minorBidi"/>
        </w:rPr>
        <w:t xml:space="preserve">. </w:t>
      </w:r>
      <w:proofErr w:type="spellStart"/>
      <w:r w:rsidR="00C66D28" w:rsidRPr="00330724">
        <w:rPr>
          <w:rFonts w:ascii="MetaPro-Norm" w:eastAsiaTheme="minorHAnsi" w:hAnsi="MetaPro-Norm" w:cstheme="minorBidi"/>
        </w:rPr>
        <w:t>Ilhom</w:t>
      </w:r>
      <w:proofErr w:type="spellEnd"/>
      <w:r w:rsidR="00C66D28" w:rsidRPr="00330724">
        <w:rPr>
          <w:rFonts w:ascii="MetaPro-Norm" w:eastAsiaTheme="minorHAnsi" w:hAnsi="MetaPro-Norm" w:cstheme="minorBidi"/>
        </w:rPr>
        <w:t xml:space="preserve"> and Rahim </w:t>
      </w:r>
      <w:proofErr w:type="spellStart"/>
      <w:r w:rsidR="00C66D28" w:rsidRPr="00330724">
        <w:rPr>
          <w:rFonts w:ascii="MetaPro-Norm" w:eastAsiaTheme="minorHAnsi" w:hAnsi="MetaPro-Norm" w:cstheme="minorBidi"/>
        </w:rPr>
        <w:t>Ibodov</w:t>
      </w:r>
      <w:proofErr w:type="spellEnd"/>
      <w:r w:rsidR="00C66D28" w:rsidRPr="00330724">
        <w:rPr>
          <w:rFonts w:ascii="MetaPro-Norm" w:eastAsiaTheme="minorHAnsi" w:hAnsi="MetaPro-Norm" w:cstheme="minorBidi"/>
        </w:rPr>
        <w:t>, two brothers who used to run a business in Bukhara, were arrested in August 2015 by the State Security Service (SGB) after they refused to pay bribes to officials and threatened to file official complaints about extortion and racketeering</w:t>
      </w:r>
      <w:r w:rsidR="00330724" w:rsidRPr="00330724">
        <w:rPr>
          <w:rFonts w:ascii="MetaPro-Norm" w:eastAsiaTheme="minorHAnsi" w:hAnsi="MetaPro-Norm" w:cstheme="minorBidi"/>
        </w:rPr>
        <w:t xml:space="preserve">. The surviving brother Rahim told relatives that during that time they were severely beaten repeatedly by four other cell mates </w:t>
      </w:r>
      <w:r>
        <w:rPr>
          <w:rFonts w:ascii="MetaPro-Norm" w:eastAsiaTheme="minorHAnsi" w:hAnsi="MetaPro-Norm" w:cstheme="minorBidi"/>
        </w:rPr>
        <w:t>on the</w:t>
      </w:r>
      <w:r w:rsidR="00330724" w:rsidRPr="00330724">
        <w:rPr>
          <w:rFonts w:ascii="MetaPro-Norm" w:eastAsiaTheme="minorHAnsi" w:hAnsi="MetaPro-Norm" w:cstheme="minorBidi"/>
        </w:rPr>
        <w:t xml:space="preserve"> encourag</w:t>
      </w:r>
      <w:r>
        <w:rPr>
          <w:rFonts w:ascii="MetaPro-Norm" w:eastAsiaTheme="minorHAnsi" w:hAnsi="MetaPro-Norm" w:cstheme="minorBidi"/>
        </w:rPr>
        <w:t>ement of law enforcement</w:t>
      </w:r>
      <w:r w:rsidR="00330724" w:rsidRPr="00330724">
        <w:rPr>
          <w:rFonts w:ascii="MetaPro-Norm" w:eastAsiaTheme="minorHAnsi" w:hAnsi="MetaPro-Norm" w:cstheme="minorBidi"/>
        </w:rPr>
        <w:t xml:space="preserve"> officials. Two days after their conviction, Rahim </w:t>
      </w:r>
      <w:proofErr w:type="spellStart"/>
      <w:r w:rsidR="00330724" w:rsidRPr="00330724">
        <w:rPr>
          <w:rFonts w:ascii="MetaPro-Norm" w:eastAsiaTheme="minorHAnsi" w:hAnsi="MetaPro-Norm" w:cstheme="minorBidi"/>
        </w:rPr>
        <w:t>Ibodov</w:t>
      </w:r>
      <w:proofErr w:type="spellEnd"/>
      <w:r w:rsidR="00330724" w:rsidRPr="00330724">
        <w:rPr>
          <w:rFonts w:ascii="MetaPro-Norm" w:eastAsiaTheme="minorHAnsi" w:hAnsi="MetaPro-Norm" w:cstheme="minorBidi"/>
        </w:rPr>
        <w:t xml:space="preserve"> witnessed his brother </w:t>
      </w:r>
      <w:r>
        <w:rPr>
          <w:rFonts w:ascii="MetaPro-Norm" w:eastAsiaTheme="minorHAnsi" w:hAnsi="MetaPro-Norm" w:cstheme="minorBidi"/>
        </w:rPr>
        <w:t>being</w:t>
      </w:r>
      <w:r w:rsidRPr="00330724">
        <w:rPr>
          <w:rFonts w:ascii="MetaPro-Norm" w:eastAsiaTheme="minorHAnsi" w:hAnsi="MetaPro-Norm" w:cstheme="minorBidi"/>
        </w:rPr>
        <w:t xml:space="preserve"> </w:t>
      </w:r>
      <w:r w:rsidR="00330724" w:rsidRPr="00330724">
        <w:rPr>
          <w:rFonts w:ascii="MetaPro-Norm" w:eastAsiaTheme="minorHAnsi" w:hAnsi="MetaPro-Norm" w:cstheme="minorBidi"/>
        </w:rPr>
        <w:t>beaten to death by three officers he knew because they had for several years extorted bribes from th</w:t>
      </w:r>
      <w:r w:rsidR="00330724" w:rsidRPr="006F7490">
        <w:rPr>
          <w:rFonts w:ascii="MetaPro-Norm" w:eastAsiaTheme="minorHAnsi" w:hAnsi="MetaPro-Norm" w:cstheme="minorBidi"/>
        </w:rPr>
        <w:t xml:space="preserve">em. When the family received </w:t>
      </w:r>
      <w:proofErr w:type="spellStart"/>
      <w:r w:rsidR="00330724" w:rsidRPr="006F7490">
        <w:rPr>
          <w:rFonts w:ascii="MetaPro-Norm" w:eastAsiaTheme="minorHAnsi" w:hAnsi="MetaPro-Norm" w:cstheme="minorBidi"/>
        </w:rPr>
        <w:t>Ilhom</w:t>
      </w:r>
      <w:proofErr w:type="spellEnd"/>
      <w:r w:rsidR="00330724" w:rsidRPr="006F7490">
        <w:rPr>
          <w:rFonts w:ascii="MetaPro-Norm" w:eastAsiaTheme="minorHAnsi" w:hAnsi="MetaPro-Norm" w:cstheme="minorBidi"/>
        </w:rPr>
        <w:t xml:space="preserve"> </w:t>
      </w:r>
      <w:proofErr w:type="spellStart"/>
      <w:r w:rsidR="00330724" w:rsidRPr="006F7490">
        <w:rPr>
          <w:rFonts w:ascii="MetaPro-Norm" w:eastAsiaTheme="minorHAnsi" w:hAnsi="MetaPro-Norm" w:cstheme="minorBidi"/>
        </w:rPr>
        <w:t>Ibodov´s</w:t>
      </w:r>
      <w:proofErr w:type="spellEnd"/>
      <w:r w:rsidR="00330724" w:rsidRPr="006F7490">
        <w:rPr>
          <w:rFonts w:ascii="MetaPro-Norm" w:eastAsiaTheme="minorHAnsi" w:hAnsi="MetaPro-Norm" w:cstheme="minorBidi"/>
        </w:rPr>
        <w:t xml:space="preserve"> body</w:t>
      </w:r>
      <w:r>
        <w:rPr>
          <w:rFonts w:ascii="MetaPro-Norm" w:eastAsiaTheme="minorHAnsi" w:hAnsi="MetaPro-Norm" w:cstheme="minorBidi"/>
        </w:rPr>
        <w:t xml:space="preserve"> from the authorities, the authorities </w:t>
      </w:r>
      <w:r w:rsidR="00330724" w:rsidRPr="006F7490">
        <w:rPr>
          <w:rFonts w:ascii="MetaPro-Norm" w:eastAsiaTheme="minorHAnsi" w:hAnsi="MetaPro-Norm" w:cstheme="minorBidi"/>
        </w:rPr>
        <w:t>urged</w:t>
      </w:r>
      <w:r>
        <w:rPr>
          <w:rFonts w:ascii="MetaPro-Norm" w:eastAsiaTheme="minorHAnsi" w:hAnsi="MetaPro-Norm" w:cstheme="minorBidi"/>
        </w:rPr>
        <w:t xml:space="preserve"> the family</w:t>
      </w:r>
      <w:r w:rsidR="00330724" w:rsidRPr="006F7490">
        <w:rPr>
          <w:rFonts w:ascii="MetaPro-Norm" w:eastAsiaTheme="minorHAnsi" w:hAnsi="MetaPro-Norm" w:cstheme="minorBidi"/>
        </w:rPr>
        <w:t xml:space="preserve"> to bury it the next day; the death certificate they received indicated a heart attack as cause of death</w:t>
      </w:r>
      <w:r w:rsidR="00330724">
        <w:rPr>
          <w:rFonts w:ascii="MetaPro-Norm" w:eastAsiaTheme="minorHAnsi" w:hAnsi="MetaPro-Norm" w:cstheme="minorBidi"/>
        </w:rPr>
        <w:t xml:space="preserve">. </w:t>
      </w:r>
      <w:r w:rsidR="00330724">
        <w:rPr>
          <w:rFonts w:ascii="MetaPro-Norm" w:eastAsiaTheme="minorHAnsi" w:hAnsi="MetaPro-Norm" w:cstheme="minorBidi"/>
        </w:rPr>
        <w:br/>
      </w:r>
    </w:p>
    <w:p w14:paraId="3FB1E780" w14:textId="72E5CA1F" w:rsidR="00330724" w:rsidRDefault="000576E6" w:rsidP="00330724">
      <w:pPr>
        <w:pStyle w:val="ListParagraph"/>
        <w:numPr>
          <w:ilvl w:val="0"/>
          <w:numId w:val="6"/>
        </w:numPr>
        <w:rPr>
          <w:rFonts w:ascii="MetaPro-Norm" w:eastAsiaTheme="minorHAnsi" w:hAnsi="MetaPro-Norm" w:cstheme="minorBidi"/>
        </w:rPr>
      </w:pPr>
      <w:hyperlink r:id="rId12" w:history="1">
        <w:proofErr w:type="spellStart"/>
        <w:r w:rsidR="00330724" w:rsidRPr="000576E6">
          <w:rPr>
            <w:rStyle w:val="Hyperlink"/>
            <w:rFonts w:ascii="MetaPro-Norm" w:eastAsiaTheme="minorHAnsi" w:hAnsi="MetaPro-Norm" w:cstheme="minorBidi"/>
          </w:rPr>
          <w:t>Bobomuro</w:t>
        </w:r>
        <w:r>
          <w:rPr>
            <w:rStyle w:val="Hyperlink"/>
            <w:rFonts w:ascii="MetaPro-Norm" w:eastAsiaTheme="minorHAnsi" w:hAnsi="MetaPro-Norm" w:cstheme="minorBidi"/>
          </w:rPr>
          <w:t>d</w:t>
        </w:r>
        <w:proofErr w:type="spellEnd"/>
        <w:r w:rsidR="00330724" w:rsidRPr="000576E6">
          <w:rPr>
            <w:rStyle w:val="Hyperlink"/>
            <w:rFonts w:ascii="MetaPro-Norm" w:eastAsiaTheme="minorHAnsi" w:hAnsi="MetaPro-Norm" w:cstheme="minorBidi"/>
          </w:rPr>
          <w:t xml:space="preserve"> </w:t>
        </w:r>
        <w:proofErr w:type="spellStart"/>
        <w:r w:rsidR="00330724" w:rsidRPr="000576E6">
          <w:rPr>
            <w:rStyle w:val="Hyperlink"/>
            <w:rFonts w:ascii="MetaPro-Norm" w:eastAsiaTheme="minorHAnsi" w:hAnsi="MetaPro-Norm" w:cstheme="minorBidi"/>
          </w:rPr>
          <w:t>Abdullaev</w:t>
        </w:r>
        <w:proofErr w:type="spellEnd"/>
      </w:hyperlink>
      <w:r w:rsidR="00330724">
        <w:rPr>
          <w:rFonts w:ascii="MetaPro-Norm" w:eastAsiaTheme="minorHAnsi" w:hAnsi="MetaPro-Norm" w:cstheme="minorBidi"/>
        </w:rPr>
        <w:t xml:space="preserve">. </w:t>
      </w:r>
      <w:r w:rsidR="00330724" w:rsidRPr="00330724">
        <w:rPr>
          <w:rFonts w:ascii="MetaPro-Norm" w:eastAsiaTheme="minorHAnsi" w:hAnsi="MetaPro-Norm" w:cstheme="minorBidi"/>
        </w:rPr>
        <w:t xml:space="preserve">In May 2018, following a trial observed by journalists and human rights monitors, a court conditionally released but still fined independent journalist </w:t>
      </w:r>
      <w:proofErr w:type="spellStart"/>
      <w:r w:rsidR="00330724" w:rsidRPr="00330724">
        <w:rPr>
          <w:rFonts w:ascii="MetaPro-Norm" w:eastAsiaTheme="minorHAnsi" w:hAnsi="MetaPro-Norm" w:cstheme="minorBidi"/>
        </w:rPr>
        <w:t>Bobomurod</w:t>
      </w:r>
      <w:proofErr w:type="spellEnd"/>
      <w:r w:rsidR="00330724" w:rsidRPr="00330724">
        <w:rPr>
          <w:rFonts w:ascii="MetaPro-Norm" w:eastAsiaTheme="minorHAnsi" w:hAnsi="MetaPro-Norm" w:cstheme="minorBidi"/>
        </w:rPr>
        <w:t xml:space="preserve"> </w:t>
      </w:r>
      <w:proofErr w:type="spellStart"/>
      <w:r w:rsidR="00330724" w:rsidRPr="00330724">
        <w:rPr>
          <w:rFonts w:ascii="MetaPro-Norm" w:eastAsiaTheme="minorHAnsi" w:hAnsi="MetaPro-Norm" w:cstheme="minorBidi"/>
        </w:rPr>
        <w:t>Abdullaev</w:t>
      </w:r>
      <w:proofErr w:type="spellEnd"/>
      <w:r w:rsidR="00330724" w:rsidRPr="00330724">
        <w:rPr>
          <w:rFonts w:ascii="MetaPro-Norm" w:eastAsiaTheme="minorHAnsi" w:hAnsi="MetaPro-Norm" w:cstheme="minorBidi"/>
        </w:rPr>
        <w:t xml:space="preserve"> who had been detained in September 2017 and then allegedly tortured in pre-trial detention on charges of attempting to overthrow the government. While the trial set a precedent for its degree of openness and transparency, authorities have not investigated </w:t>
      </w:r>
      <w:proofErr w:type="spellStart"/>
      <w:r w:rsidR="00330724" w:rsidRPr="00330724">
        <w:rPr>
          <w:rFonts w:ascii="MetaPro-Norm" w:eastAsiaTheme="minorHAnsi" w:hAnsi="MetaPro-Norm" w:cstheme="minorBidi"/>
        </w:rPr>
        <w:t>Abdullaev’s</w:t>
      </w:r>
      <w:proofErr w:type="spellEnd"/>
      <w:r w:rsidR="00330724" w:rsidRPr="00330724">
        <w:rPr>
          <w:rFonts w:ascii="MetaPro-Norm" w:eastAsiaTheme="minorHAnsi" w:hAnsi="MetaPro-Norm" w:cstheme="minorBidi"/>
        </w:rPr>
        <w:t xml:space="preserve"> credible allegations of severe torture. He has also reported being subjected to surveillance by security services on several occasions since the trial</w:t>
      </w:r>
      <w:r>
        <w:rPr>
          <w:rFonts w:ascii="MetaPro-Norm" w:eastAsiaTheme="minorHAnsi" w:hAnsi="MetaPro-Norm" w:cstheme="minorBidi"/>
        </w:rPr>
        <w:t xml:space="preserve"> and his release</w:t>
      </w:r>
      <w:r w:rsidR="00330724">
        <w:rPr>
          <w:rFonts w:ascii="MetaPro-Norm" w:eastAsiaTheme="minorHAnsi" w:hAnsi="MetaPro-Norm" w:cstheme="minorBidi"/>
        </w:rPr>
        <w:t>.</w:t>
      </w:r>
    </w:p>
    <w:p w14:paraId="5EC033F9" w14:textId="4B68954A" w:rsidR="00330724" w:rsidRDefault="00330724" w:rsidP="00330724">
      <w:pPr>
        <w:rPr>
          <w:rFonts w:ascii="MetaPro-Norm" w:eastAsiaTheme="minorHAnsi" w:hAnsi="MetaPro-Norm" w:cstheme="minorBidi"/>
        </w:rPr>
      </w:pPr>
      <w:r>
        <w:rPr>
          <w:rFonts w:ascii="MetaPro-Norm" w:eastAsiaTheme="minorHAnsi" w:hAnsi="MetaPro-Norm" w:cstheme="minorBidi"/>
          <w:i/>
          <w:iCs/>
          <w:u w:val="single"/>
        </w:rPr>
        <w:t>The Human Rights Committee should</w:t>
      </w:r>
      <w:r>
        <w:rPr>
          <w:rFonts w:ascii="MetaPro-Norm" w:eastAsiaTheme="minorHAnsi" w:hAnsi="MetaPro-Norm" w:cstheme="minorBidi"/>
        </w:rPr>
        <w:t>:</w:t>
      </w:r>
    </w:p>
    <w:p w14:paraId="063410AD" w14:textId="167079B1" w:rsidR="00330724" w:rsidRDefault="00330724" w:rsidP="00330724">
      <w:pPr>
        <w:rPr>
          <w:rFonts w:ascii="MetaPro-Norm" w:eastAsiaTheme="minorHAnsi" w:hAnsi="MetaPro-Norm" w:cstheme="minorBidi"/>
        </w:rPr>
      </w:pPr>
    </w:p>
    <w:p w14:paraId="70A58BA9" w14:textId="77777777" w:rsidR="00330724" w:rsidRPr="00330724" w:rsidRDefault="00330724" w:rsidP="00330724">
      <w:pPr>
        <w:pStyle w:val="ListParagraph"/>
        <w:numPr>
          <w:ilvl w:val="0"/>
          <w:numId w:val="7"/>
        </w:numPr>
        <w:rPr>
          <w:rFonts w:ascii="MetaPro-Norm" w:eastAsiaTheme="minorHAnsi" w:hAnsi="MetaPro-Norm" w:cstheme="minorBidi"/>
        </w:rPr>
      </w:pPr>
      <w:r w:rsidRPr="00330724">
        <w:rPr>
          <w:rFonts w:ascii="MetaPro-Norm" w:eastAsiaTheme="minorHAnsi" w:hAnsi="MetaPro-Norm" w:cstheme="minorBidi"/>
        </w:rPr>
        <w:t xml:space="preserve">Ask the government of Uzbekistan to provide information on any measure taken to ensure prompt, thorough and impartial investigations are carried out into all deaths in custody as well as all allegations of torture and ill-treatment in all the above-listed cases and others examined by the Committee; </w:t>
      </w:r>
    </w:p>
    <w:p w14:paraId="19EBCDCE" w14:textId="458E664A" w:rsidR="00330724" w:rsidRPr="00330724" w:rsidRDefault="00330724" w:rsidP="00330724">
      <w:pPr>
        <w:pStyle w:val="ListParagraph"/>
        <w:numPr>
          <w:ilvl w:val="0"/>
          <w:numId w:val="7"/>
        </w:numPr>
        <w:rPr>
          <w:rFonts w:ascii="MetaPro-Norm" w:eastAsiaTheme="minorHAnsi" w:hAnsi="MetaPro-Norm" w:cstheme="minorBidi"/>
        </w:rPr>
      </w:pPr>
      <w:r w:rsidRPr="00330724">
        <w:rPr>
          <w:rFonts w:ascii="MetaPro-Norm" w:eastAsiaTheme="minorHAnsi" w:hAnsi="MetaPro-Norm" w:cstheme="minorBidi"/>
        </w:rPr>
        <w:t>Ask the government of Uzbekistan to inform about measures taken to implement the recommendations of the UN special rapporteur on torture based on his visits to the country in 2002</w:t>
      </w:r>
      <w:r w:rsidR="006F7490">
        <w:rPr>
          <w:rFonts w:ascii="MetaPro-Norm" w:eastAsiaTheme="minorHAnsi" w:hAnsi="MetaPro-Norm" w:cstheme="minorBidi"/>
        </w:rPr>
        <w:t xml:space="preserve"> and the recommendations of the Committee Against Torture, whose review is scheduled to take place in November 2019</w:t>
      </w:r>
      <w:r w:rsidRPr="00330724">
        <w:rPr>
          <w:rFonts w:ascii="MetaPro-Norm" w:eastAsiaTheme="minorHAnsi" w:hAnsi="MetaPro-Norm" w:cstheme="minorBidi"/>
        </w:rPr>
        <w:t>;</w:t>
      </w:r>
    </w:p>
    <w:p w14:paraId="0643119C" w14:textId="77777777" w:rsidR="00330724" w:rsidRPr="00330724" w:rsidRDefault="00330724" w:rsidP="00330724">
      <w:pPr>
        <w:pStyle w:val="ListParagraph"/>
        <w:numPr>
          <w:ilvl w:val="0"/>
          <w:numId w:val="7"/>
        </w:numPr>
        <w:rPr>
          <w:rFonts w:ascii="MetaPro-Norm" w:eastAsiaTheme="minorHAnsi" w:hAnsi="MetaPro-Norm" w:cstheme="minorBidi"/>
        </w:rPr>
      </w:pPr>
      <w:r w:rsidRPr="00330724">
        <w:rPr>
          <w:rFonts w:ascii="MetaPro-Norm" w:eastAsiaTheme="minorHAnsi" w:hAnsi="MetaPro-Norm" w:cstheme="minorBidi"/>
        </w:rPr>
        <w:t>Urge the government to publicly acknowledge the scope and gravity of the problem of torture in Uzbekistan and meaningfully investigate all allegations of torture;</w:t>
      </w:r>
    </w:p>
    <w:p w14:paraId="1FF338AC" w14:textId="77777777" w:rsidR="00330724" w:rsidRPr="006F7490" w:rsidRDefault="00330724" w:rsidP="00330724">
      <w:pPr>
        <w:pStyle w:val="ListParagraph"/>
        <w:numPr>
          <w:ilvl w:val="0"/>
          <w:numId w:val="7"/>
        </w:numPr>
        <w:rPr>
          <w:rFonts w:ascii="MetaPro-Norm" w:eastAsiaTheme="minorHAnsi" w:hAnsi="MetaPro-Norm" w:cstheme="minorBidi"/>
        </w:rPr>
      </w:pPr>
      <w:r w:rsidRPr="00330724">
        <w:rPr>
          <w:rFonts w:ascii="MetaPro-Norm" w:eastAsiaTheme="minorHAnsi" w:hAnsi="MetaPro-Norm" w:cstheme="minorBidi"/>
        </w:rPr>
        <w:t>Urge the government to ratify the Optional Protocol to the Convention against Torture (OPCAT);</w:t>
      </w:r>
      <w:r w:rsidRPr="00330724">
        <w:t xml:space="preserve"> </w:t>
      </w:r>
    </w:p>
    <w:p w14:paraId="2A0FF44A" w14:textId="0591FABD" w:rsidR="001A069F" w:rsidRPr="001A069F" w:rsidRDefault="00330724" w:rsidP="001A069F">
      <w:pPr>
        <w:pStyle w:val="ListParagraph"/>
        <w:numPr>
          <w:ilvl w:val="0"/>
          <w:numId w:val="7"/>
        </w:numPr>
        <w:rPr>
          <w:rFonts w:ascii="MetaPro-Norm" w:eastAsiaTheme="minorHAnsi" w:hAnsi="MetaPro-Norm" w:cstheme="minorBidi"/>
        </w:rPr>
      </w:pPr>
      <w:r w:rsidRPr="00330724">
        <w:rPr>
          <w:rFonts w:ascii="MetaPro-Norm" w:eastAsiaTheme="minorHAnsi" w:hAnsi="MetaPro-Norm" w:cstheme="minorBidi"/>
        </w:rPr>
        <w:t xml:space="preserve">Ask the government of Uzbekistan </w:t>
      </w:r>
      <w:r w:rsidR="00701A3F">
        <w:rPr>
          <w:rFonts w:ascii="MetaPro-Norm" w:eastAsiaTheme="minorHAnsi" w:hAnsi="MetaPro-Norm" w:cstheme="minorBidi"/>
        </w:rPr>
        <w:t>about</w:t>
      </w:r>
      <w:r w:rsidR="00701A3F" w:rsidRPr="00330724">
        <w:rPr>
          <w:rFonts w:ascii="MetaPro-Norm" w:eastAsiaTheme="minorHAnsi" w:hAnsi="MetaPro-Norm" w:cstheme="minorBidi"/>
        </w:rPr>
        <w:t xml:space="preserve"> </w:t>
      </w:r>
      <w:r w:rsidRPr="00330724">
        <w:rPr>
          <w:rFonts w:ascii="MetaPro-Norm" w:eastAsiaTheme="minorHAnsi" w:hAnsi="MetaPro-Norm" w:cstheme="minorBidi"/>
        </w:rPr>
        <w:t xml:space="preserve">steps taken towards the closure of the </w:t>
      </w:r>
      <w:proofErr w:type="spellStart"/>
      <w:r w:rsidRPr="00330724">
        <w:rPr>
          <w:rFonts w:ascii="MetaPro-Norm" w:eastAsiaTheme="minorHAnsi" w:hAnsi="MetaPro-Norm" w:cstheme="minorBidi"/>
        </w:rPr>
        <w:t>Jaslyk</w:t>
      </w:r>
      <w:proofErr w:type="spellEnd"/>
      <w:r w:rsidRPr="00330724">
        <w:rPr>
          <w:rFonts w:ascii="MetaPro-Norm" w:eastAsiaTheme="minorHAnsi" w:hAnsi="MetaPro-Norm" w:cstheme="minorBidi"/>
        </w:rPr>
        <w:t xml:space="preserve"> prison colony, and the resumption of prison visits by the International Committee of the Red Cross (ICRC), discontinued since 2013.</w:t>
      </w:r>
      <w:r w:rsidR="001A069F">
        <w:rPr>
          <w:rFonts w:ascii="MetaPro-Norm" w:eastAsiaTheme="minorHAnsi" w:hAnsi="MetaPro-Norm" w:cstheme="minorBidi"/>
        </w:rPr>
        <w:br/>
      </w:r>
    </w:p>
    <w:p w14:paraId="560742DF" w14:textId="0D0D267C" w:rsidR="00330724" w:rsidRPr="009D7B8B" w:rsidRDefault="00330724" w:rsidP="00330724">
      <w:pPr>
        <w:rPr>
          <w:rFonts w:ascii="MetaPro-Norm" w:eastAsiaTheme="minorHAnsi" w:hAnsi="MetaPro-Norm" w:cstheme="minorBidi"/>
          <w:b/>
          <w:bCs/>
        </w:rPr>
      </w:pPr>
      <w:r w:rsidRPr="009D7B8B">
        <w:rPr>
          <w:rFonts w:ascii="MetaPro-Norm" w:eastAsiaTheme="minorHAnsi" w:hAnsi="MetaPro-Norm" w:cstheme="minorBidi"/>
          <w:b/>
          <w:bCs/>
        </w:rPr>
        <w:t>Article 8: Forced or compulsory labor</w:t>
      </w:r>
    </w:p>
    <w:p w14:paraId="112D57B5" w14:textId="2005D9AF" w:rsidR="00330724" w:rsidRPr="00767927" w:rsidRDefault="00701A3F" w:rsidP="00330724">
      <w:pPr>
        <w:spacing w:after="160"/>
        <w:contextualSpacing/>
        <w:rPr>
          <w:rFonts w:ascii="MetaPro-Norm" w:eastAsiaTheme="minorHAnsi" w:hAnsi="MetaPro-Norm" w:cstheme="minorBidi"/>
          <w:sz w:val="22"/>
          <w:szCs w:val="22"/>
          <w:lang w:eastAsia="en-US"/>
        </w:rPr>
      </w:pPr>
      <w:hyperlink r:id="rId13" w:history="1">
        <w:r w:rsidR="00330724" w:rsidRPr="00701A3F">
          <w:rPr>
            <w:rStyle w:val="Hyperlink"/>
            <w:rFonts w:ascii="MetaPro-Norm" w:eastAsiaTheme="minorHAnsi" w:hAnsi="MetaPro-Norm" w:cstheme="minorBidi"/>
            <w:sz w:val="22"/>
            <w:szCs w:val="22"/>
            <w:lang w:eastAsia="en-US"/>
          </w:rPr>
          <w:t>Forced labor</w:t>
        </w:r>
        <w:r w:rsidRPr="00701A3F">
          <w:rPr>
            <w:rStyle w:val="Hyperlink"/>
            <w:rFonts w:ascii="MetaPro-Norm" w:eastAsiaTheme="minorHAnsi" w:hAnsi="MetaPro-Norm" w:cstheme="minorBidi"/>
            <w:sz w:val="22"/>
            <w:szCs w:val="22"/>
            <w:lang w:eastAsia="en-US"/>
          </w:rPr>
          <w:t xml:space="preserve"> persists</w:t>
        </w:r>
        <w:r w:rsidR="00330724" w:rsidRPr="00701A3F">
          <w:rPr>
            <w:rStyle w:val="Hyperlink"/>
            <w:rFonts w:ascii="MetaPro-Norm" w:eastAsiaTheme="minorHAnsi" w:hAnsi="MetaPro-Norm" w:cstheme="minorBidi"/>
            <w:sz w:val="22"/>
            <w:szCs w:val="22"/>
            <w:lang w:eastAsia="en-US"/>
          </w:rPr>
          <w:t xml:space="preserve"> in Uzbekistan’s cotton sector in 2018</w:t>
        </w:r>
      </w:hyperlink>
      <w:r>
        <w:rPr>
          <w:rFonts w:ascii="MetaPro-Norm" w:eastAsiaTheme="minorHAnsi" w:hAnsi="MetaPro-Norm" w:cstheme="minorBidi"/>
          <w:sz w:val="22"/>
          <w:szCs w:val="22"/>
          <w:lang w:eastAsia="en-US"/>
        </w:rPr>
        <w:t>, despite the</w:t>
      </w:r>
      <w:r w:rsidR="00330724" w:rsidRPr="00767927">
        <w:rPr>
          <w:rFonts w:ascii="MetaPro-Norm" w:eastAsiaTheme="minorHAnsi" w:hAnsi="MetaPro-Norm" w:cstheme="minorBidi"/>
          <w:sz w:val="22"/>
          <w:szCs w:val="22"/>
          <w:lang w:eastAsia="en-US"/>
        </w:rPr>
        <w:t xml:space="preserve"> government </w:t>
      </w:r>
      <w:r>
        <w:rPr>
          <w:rFonts w:ascii="MetaPro-Norm" w:eastAsiaTheme="minorHAnsi" w:hAnsi="MetaPro-Norm" w:cstheme="minorBidi"/>
          <w:sz w:val="22"/>
          <w:szCs w:val="22"/>
          <w:lang w:eastAsia="en-US"/>
        </w:rPr>
        <w:t xml:space="preserve">taking </w:t>
      </w:r>
      <w:r w:rsidR="00330724" w:rsidRPr="00767927">
        <w:rPr>
          <w:rFonts w:ascii="MetaPro-Norm" w:eastAsiaTheme="minorHAnsi" w:hAnsi="MetaPro-Norm" w:cstheme="minorBidi"/>
          <w:sz w:val="22"/>
          <w:szCs w:val="22"/>
          <w:lang w:eastAsia="en-US"/>
        </w:rPr>
        <w:t xml:space="preserve">measures to enforce a public decree prohibiting the forced mobilization of public sector workers, including teachers, medical personnel. </w:t>
      </w:r>
    </w:p>
    <w:p w14:paraId="138A7D38" w14:textId="77777777" w:rsidR="00330724" w:rsidRPr="00767927" w:rsidRDefault="00330724" w:rsidP="00330724">
      <w:pPr>
        <w:spacing w:after="160"/>
        <w:contextualSpacing/>
        <w:rPr>
          <w:rFonts w:ascii="MetaPro-Norm" w:eastAsiaTheme="minorHAnsi" w:hAnsi="MetaPro-Norm" w:cstheme="minorBidi"/>
          <w:sz w:val="22"/>
          <w:szCs w:val="22"/>
          <w:lang w:eastAsia="en-US"/>
        </w:rPr>
      </w:pPr>
    </w:p>
    <w:p w14:paraId="42F2853E" w14:textId="77777777" w:rsidR="00330724" w:rsidRPr="00767927" w:rsidRDefault="00330724" w:rsidP="00330724">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In October, the President dismissed the deputy prime minister </w:t>
      </w:r>
      <w:proofErr w:type="spellStart"/>
      <w:r w:rsidRPr="00767927">
        <w:rPr>
          <w:rFonts w:ascii="MetaPro-Norm" w:eastAsiaTheme="minorHAnsi" w:hAnsi="MetaPro-Norm" w:cstheme="minorBidi"/>
          <w:sz w:val="22"/>
          <w:szCs w:val="22"/>
          <w:lang w:eastAsia="en-US"/>
        </w:rPr>
        <w:t>Zoyir</w:t>
      </w:r>
      <w:proofErr w:type="spellEnd"/>
      <w:r w:rsidRPr="00767927">
        <w:rPr>
          <w:rFonts w:ascii="MetaPro-Norm" w:eastAsiaTheme="minorHAnsi" w:hAnsi="MetaPro-Norm" w:cstheme="minorBidi"/>
          <w:sz w:val="22"/>
          <w:szCs w:val="22"/>
          <w:lang w:eastAsia="en-US"/>
        </w:rPr>
        <w:t xml:space="preserve"> </w:t>
      </w:r>
      <w:proofErr w:type="spellStart"/>
      <w:r w:rsidRPr="00767927">
        <w:rPr>
          <w:rFonts w:ascii="MetaPro-Norm" w:eastAsiaTheme="minorHAnsi" w:hAnsi="MetaPro-Norm" w:cstheme="minorBidi"/>
          <w:sz w:val="22"/>
          <w:szCs w:val="22"/>
          <w:lang w:eastAsia="en-US"/>
        </w:rPr>
        <w:t>Mirzayev</w:t>
      </w:r>
      <w:proofErr w:type="spellEnd"/>
      <w:r w:rsidRPr="00767927">
        <w:rPr>
          <w:rFonts w:ascii="MetaPro-Norm" w:eastAsiaTheme="minorHAnsi" w:hAnsi="MetaPro-Norm" w:cstheme="minorBidi"/>
          <w:sz w:val="22"/>
          <w:szCs w:val="22"/>
          <w:lang w:eastAsia="en-US"/>
        </w:rPr>
        <w:t xml:space="preserve"> after an image appeared on social media of local officials and farmers apparently being forced to stand knee-deep in the cold water of an irrigation ditch. </w:t>
      </w:r>
      <w:proofErr w:type="spellStart"/>
      <w:r w:rsidRPr="00767927">
        <w:rPr>
          <w:rFonts w:ascii="MetaPro-Norm" w:eastAsiaTheme="minorHAnsi" w:hAnsi="MetaPro-Norm" w:cstheme="minorBidi"/>
          <w:sz w:val="22"/>
          <w:szCs w:val="22"/>
          <w:lang w:eastAsia="en-US"/>
        </w:rPr>
        <w:t>Mirzayev</w:t>
      </w:r>
      <w:proofErr w:type="spellEnd"/>
      <w:r w:rsidRPr="00767927">
        <w:rPr>
          <w:rFonts w:ascii="MetaPro-Norm" w:eastAsiaTheme="minorHAnsi" w:hAnsi="MetaPro-Norm" w:cstheme="minorBidi"/>
          <w:sz w:val="22"/>
          <w:szCs w:val="22"/>
          <w:lang w:eastAsia="en-US"/>
        </w:rPr>
        <w:t xml:space="preserve"> was present when an official punished the men for poor harvest results, prompting online anger at their humiliation. An eyewitness told Radio Free Europe’s Uzbek service that the official had “berated the men, saying ‘if you can't water the wheat, then I'll water you!’ - then forced them into the ditch, where they remained for half an hour for failing to water the wheat fields on time.” At the same time, a social media campaign began where Facebook users posted photographs of themselves standing in irrigation </w:t>
      </w:r>
      <w:r w:rsidRPr="00767927">
        <w:rPr>
          <w:rFonts w:ascii="MetaPro-Norm" w:eastAsiaTheme="minorHAnsi" w:hAnsi="MetaPro-Norm" w:cstheme="minorBidi"/>
          <w:sz w:val="22"/>
          <w:szCs w:val="22"/>
          <w:lang w:eastAsia="en-US"/>
        </w:rPr>
        <w:lastRenderedPageBreak/>
        <w:t xml:space="preserve">ditches in order to raise awareness of the abuse. </w:t>
      </w:r>
      <w:proofErr w:type="spellStart"/>
      <w:r w:rsidRPr="00767927">
        <w:rPr>
          <w:rFonts w:ascii="MetaPro-Norm" w:eastAsiaTheme="minorHAnsi" w:hAnsi="MetaPro-Norm" w:cstheme="minorBidi"/>
          <w:sz w:val="22"/>
          <w:szCs w:val="22"/>
          <w:lang w:eastAsia="en-US"/>
        </w:rPr>
        <w:t>Mirzayev</w:t>
      </w:r>
      <w:proofErr w:type="spellEnd"/>
      <w:r w:rsidRPr="00767927">
        <w:rPr>
          <w:rFonts w:ascii="MetaPro-Norm" w:eastAsiaTheme="minorHAnsi" w:hAnsi="MetaPro-Norm" w:cstheme="minorBidi"/>
          <w:sz w:val="22"/>
          <w:szCs w:val="22"/>
          <w:lang w:eastAsia="en-US"/>
        </w:rPr>
        <w:t xml:space="preserve"> was reappointed to a lesser position of the head of a district in the </w:t>
      </w:r>
      <w:proofErr w:type="spellStart"/>
      <w:r w:rsidRPr="00767927">
        <w:rPr>
          <w:rFonts w:ascii="MetaPro-Norm" w:eastAsiaTheme="minorHAnsi" w:hAnsi="MetaPro-Norm" w:cstheme="minorBidi"/>
          <w:sz w:val="22"/>
          <w:szCs w:val="22"/>
          <w:lang w:eastAsia="en-US"/>
        </w:rPr>
        <w:t>Jizzak</w:t>
      </w:r>
      <w:proofErr w:type="spellEnd"/>
      <w:r w:rsidRPr="00767927">
        <w:rPr>
          <w:rFonts w:ascii="MetaPro-Norm" w:eastAsiaTheme="minorHAnsi" w:hAnsi="MetaPro-Norm" w:cstheme="minorBidi"/>
          <w:sz w:val="22"/>
          <w:szCs w:val="22"/>
          <w:lang w:eastAsia="en-US"/>
        </w:rPr>
        <w:t xml:space="preserve"> region several weeks later. </w:t>
      </w:r>
    </w:p>
    <w:p w14:paraId="6CEE6254" w14:textId="77777777" w:rsidR="00330724" w:rsidRPr="00767927" w:rsidRDefault="00330724" w:rsidP="00330724">
      <w:pPr>
        <w:spacing w:after="160"/>
        <w:contextualSpacing/>
        <w:rPr>
          <w:rFonts w:ascii="MetaPro-Norm" w:eastAsiaTheme="minorHAnsi" w:hAnsi="MetaPro-Norm" w:cstheme="minorBidi"/>
          <w:sz w:val="22"/>
          <w:szCs w:val="22"/>
          <w:lang w:eastAsia="en-US"/>
        </w:rPr>
      </w:pPr>
    </w:p>
    <w:p w14:paraId="103F234F" w14:textId="77777777" w:rsidR="00330724" w:rsidRPr="00767927" w:rsidRDefault="00330724" w:rsidP="00330724">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Various authorities continued to mobilize some public sector workers, students and employees of private businesses to pick cotton on threat of punishment or loss of employment. In various regions such as </w:t>
      </w:r>
      <w:proofErr w:type="spellStart"/>
      <w:r w:rsidRPr="00767927">
        <w:rPr>
          <w:rFonts w:ascii="MetaPro-Norm" w:eastAsiaTheme="minorHAnsi" w:hAnsi="MetaPro-Norm" w:cstheme="minorBidi"/>
          <w:sz w:val="22"/>
          <w:szCs w:val="22"/>
          <w:lang w:eastAsia="en-US"/>
        </w:rPr>
        <w:t>Khorezm</w:t>
      </w:r>
      <w:proofErr w:type="spellEnd"/>
      <w:r w:rsidRPr="00767927">
        <w:rPr>
          <w:rFonts w:ascii="MetaPro-Norm" w:eastAsiaTheme="minorHAnsi" w:hAnsi="MetaPro-Norm" w:cstheme="minorBidi"/>
          <w:sz w:val="22"/>
          <w:szCs w:val="22"/>
          <w:lang w:eastAsia="en-US"/>
        </w:rPr>
        <w:t xml:space="preserve">, public sector workers were forced to sign forms that they would pick a minimum amount of cotton. </w:t>
      </w:r>
    </w:p>
    <w:p w14:paraId="613A4BAA" w14:textId="77777777" w:rsidR="00330724" w:rsidRPr="00767927" w:rsidRDefault="00330724" w:rsidP="00330724">
      <w:pPr>
        <w:spacing w:after="160"/>
        <w:contextualSpacing/>
        <w:rPr>
          <w:rFonts w:ascii="MetaPro-Norm" w:eastAsiaTheme="minorHAnsi" w:hAnsi="MetaPro-Norm" w:cstheme="minorBidi"/>
          <w:sz w:val="22"/>
          <w:szCs w:val="22"/>
          <w:lang w:eastAsia="en-US"/>
        </w:rPr>
      </w:pPr>
    </w:p>
    <w:p w14:paraId="2921454B" w14:textId="46BEC879" w:rsidR="00330724" w:rsidRDefault="00330724" w:rsidP="00A45DB0">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The International </w:t>
      </w:r>
      <w:proofErr w:type="spellStart"/>
      <w:r w:rsidRPr="00767927">
        <w:rPr>
          <w:rFonts w:ascii="MetaPro-Norm" w:eastAsiaTheme="minorHAnsi" w:hAnsi="MetaPro-Norm" w:cstheme="minorBidi"/>
          <w:sz w:val="22"/>
          <w:szCs w:val="22"/>
          <w:lang w:eastAsia="en-US"/>
        </w:rPr>
        <w:t>Labour</w:t>
      </w:r>
      <w:proofErr w:type="spellEnd"/>
      <w:r w:rsidRPr="00767927">
        <w:rPr>
          <w:rFonts w:ascii="MetaPro-Norm" w:eastAsiaTheme="minorHAnsi" w:hAnsi="MetaPro-Norm" w:cstheme="minorBidi"/>
          <w:sz w:val="22"/>
          <w:szCs w:val="22"/>
          <w:lang w:eastAsia="en-US"/>
        </w:rPr>
        <w:t xml:space="preserve"> Organization, which found that over </w:t>
      </w:r>
      <w:r>
        <w:rPr>
          <w:rFonts w:ascii="MetaPro-Norm" w:eastAsiaTheme="minorHAnsi" w:hAnsi="MetaPro-Norm" w:cstheme="minorBidi"/>
          <w:sz w:val="22"/>
          <w:szCs w:val="22"/>
          <w:lang w:eastAsia="en-US"/>
        </w:rPr>
        <w:t xml:space="preserve">170,000 </w:t>
      </w:r>
      <w:r w:rsidRPr="00767927">
        <w:rPr>
          <w:rFonts w:ascii="MetaPro-Norm" w:eastAsiaTheme="minorHAnsi" w:hAnsi="MetaPro-Norm" w:cstheme="minorBidi"/>
          <w:sz w:val="22"/>
          <w:szCs w:val="22"/>
          <w:lang w:eastAsia="en-US"/>
        </w:rPr>
        <w:t>persons had picked cotton involuntarily during the 201</w:t>
      </w:r>
      <w:r>
        <w:rPr>
          <w:rFonts w:ascii="MetaPro-Norm" w:eastAsiaTheme="minorHAnsi" w:hAnsi="MetaPro-Norm" w:cstheme="minorBidi"/>
          <w:sz w:val="22"/>
          <w:szCs w:val="22"/>
          <w:lang w:eastAsia="en-US"/>
        </w:rPr>
        <w:t>8</w:t>
      </w:r>
      <w:r w:rsidRPr="00767927">
        <w:rPr>
          <w:rFonts w:ascii="MetaPro-Norm" w:eastAsiaTheme="minorHAnsi" w:hAnsi="MetaPro-Norm" w:cstheme="minorBidi"/>
          <w:sz w:val="22"/>
          <w:szCs w:val="22"/>
          <w:lang w:eastAsia="en-US"/>
        </w:rPr>
        <w:t xml:space="preserve"> harvest, continued to conduct monitoring in the country’s cotton fields. It excluded from its monitoring </w:t>
      </w:r>
      <w:proofErr w:type="gramStart"/>
      <w:r w:rsidRPr="00767927">
        <w:rPr>
          <w:rFonts w:ascii="MetaPro-Norm" w:eastAsiaTheme="minorHAnsi" w:hAnsi="MetaPro-Norm" w:cstheme="minorBidi"/>
          <w:sz w:val="22"/>
          <w:szCs w:val="22"/>
          <w:lang w:eastAsia="en-US"/>
        </w:rPr>
        <w:t>teams</w:t>
      </w:r>
      <w:proofErr w:type="gramEnd"/>
      <w:r w:rsidRPr="00767927">
        <w:rPr>
          <w:rFonts w:ascii="MetaPro-Norm" w:eastAsiaTheme="minorHAnsi" w:hAnsi="MetaPro-Norm" w:cstheme="minorBidi"/>
          <w:sz w:val="22"/>
          <w:szCs w:val="22"/>
          <w:lang w:eastAsia="en-US"/>
        </w:rPr>
        <w:t xml:space="preserve"> officials from Uzbekistan’s state-aligned Federation of Trade Unions, whose participation in previous monitoring led to concerns that the monitoring may have not been genuinely independent</w:t>
      </w:r>
      <w:r>
        <w:rPr>
          <w:rFonts w:ascii="MetaPro-Norm" w:eastAsiaTheme="minorHAnsi" w:hAnsi="MetaPro-Norm" w:cstheme="minorBidi"/>
          <w:sz w:val="22"/>
          <w:szCs w:val="22"/>
          <w:lang w:eastAsia="en-US"/>
        </w:rPr>
        <w:t xml:space="preserve">. </w:t>
      </w:r>
    </w:p>
    <w:p w14:paraId="201DA6B9" w14:textId="2C91CCBE" w:rsidR="00330724" w:rsidRDefault="00330724" w:rsidP="00A45DB0">
      <w:pPr>
        <w:spacing w:after="160"/>
        <w:contextualSpacing/>
        <w:rPr>
          <w:rFonts w:ascii="MetaPro-Norm" w:eastAsiaTheme="minorHAnsi" w:hAnsi="MetaPro-Norm" w:cstheme="minorBidi"/>
          <w:sz w:val="22"/>
          <w:szCs w:val="22"/>
          <w:lang w:eastAsia="en-US"/>
        </w:rPr>
      </w:pPr>
    </w:p>
    <w:p w14:paraId="542FAFD9" w14:textId="31EA80D5" w:rsidR="00330724" w:rsidRDefault="00330724" w:rsidP="00A45DB0">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i/>
          <w:iCs/>
          <w:sz w:val="22"/>
          <w:szCs w:val="22"/>
          <w:u w:val="single"/>
          <w:lang w:eastAsia="en-US"/>
        </w:rPr>
        <w:t xml:space="preserve">The Human Rights Committee should: </w:t>
      </w:r>
    </w:p>
    <w:p w14:paraId="6FC9BE2F" w14:textId="44C301B9" w:rsidR="00330724" w:rsidRDefault="00330724" w:rsidP="00330724">
      <w:pPr>
        <w:pStyle w:val="ListParagraph"/>
        <w:numPr>
          <w:ilvl w:val="0"/>
          <w:numId w:val="8"/>
        </w:numPr>
        <w:rPr>
          <w:rFonts w:ascii="MetaPro-Norm" w:eastAsiaTheme="minorHAnsi" w:hAnsi="MetaPro-Norm" w:cstheme="minorBidi"/>
        </w:rPr>
      </w:pPr>
      <w:r>
        <w:rPr>
          <w:rFonts w:ascii="MetaPro-Norm" w:eastAsiaTheme="minorHAnsi" w:hAnsi="MetaPro-Norm" w:cstheme="minorBidi"/>
        </w:rPr>
        <w:t xml:space="preserve">Ask the government of Uzbekistan to </w:t>
      </w:r>
      <w:r w:rsidR="00701A3F">
        <w:rPr>
          <w:rFonts w:ascii="MetaPro-Norm" w:eastAsiaTheme="minorHAnsi" w:hAnsi="MetaPro-Norm" w:cstheme="minorBidi"/>
        </w:rPr>
        <w:t>confirm its intent to f</w:t>
      </w:r>
      <w:r w:rsidR="00701A3F" w:rsidRPr="00330724">
        <w:rPr>
          <w:rFonts w:ascii="MetaPro-Norm" w:eastAsiaTheme="minorHAnsi" w:hAnsi="MetaPro-Norm" w:cstheme="minorBidi"/>
        </w:rPr>
        <w:t xml:space="preserve">ully abolish the practice of forced </w:t>
      </w:r>
      <w:proofErr w:type="spellStart"/>
      <w:r w:rsidR="00701A3F" w:rsidRPr="00330724">
        <w:rPr>
          <w:rFonts w:ascii="MetaPro-Norm" w:eastAsiaTheme="minorHAnsi" w:hAnsi="MetaPro-Norm" w:cstheme="minorBidi"/>
        </w:rPr>
        <w:t>labor</w:t>
      </w:r>
      <w:proofErr w:type="spellEnd"/>
      <w:r w:rsidR="00701A3F" w:rsidRPr="00330724">
        <w:rPr>
          <w:rFonts w:ascii="MetaPro-Norm" w:eastAsiaTheme="minorHAnsi" w:hAnsi="MetaPro-Norm" w:cstheme="minorBidi"/>
        </w:rPr>
        <w:t xml:space="preserve">, </w:t>
      </w:r>
      <w:r w:rsidR="00701A3F">
        <w:rPr>
          <w:rFonts w:ascii="MetaPro-Norm" w:eastAsiaTheme="minorHAnsi" w:hAnsi="MetaPro-Norm" w:cstheme="minorBidi"/>
        </w:rPr>
        <w:t>and to</w:t>
      </w:r>
      <w:r w:rsidR="00701A3F" w:rsidRPr="00330724">
        <w:rPr>
          <w:rFonts w:ascii="MetaPro-Norm" w:eastAsiaTheme="minorHAnsi" w:hAnsi="MetaPro-Norm" w:cstheme="minorBidi"/>
        </w:rPr>
        <w:t xml:space="preserve"> </w:t>
      </w:r>
      <w:r>
        <w:rPr>
          <w:rFonts w:ascii="MetaPro-Norm" w:eastAsiaTheme="minorHAnsi" w:hAnsi="MetaPro-Norm" w:cstheme="minorBidi"/>
        </w:rPr>
        <w:t xml:space="preserve">provide information on the plans and the timeline for the </w:t>
      </w:r>
      <w:r w:rsidR="006F7490">
        <w:rPr>
          <w:rFonts w:ascii="MetaPro-Norm" w:eastAsiaTheme="minorHAnsi" w:hAnsi="MetaPro-Norm" w:cstheme="minorBidi"/>
        </w:rPr>
        <w:t xml:space="preserve">full abolition of any form of </w:t>
      </w:r>
      <w:r w:rsidR="006F7490" w:rsidRPr="006F7490">
        <w:rPr>
          <w:rFonts w:ascii="MetaPro-Norm" w:eastAsiaTheme="minorHAnsi" w:hAnsi="MetaPro-Norm" w:cstheme="minorBidi"/>
        </w:rPr>
        <w:t>forced or compulsory labour</w:t>
      </w:r>
      <w:r w:rsidR="006F7490">
        <w:rPr>
          <w:rFonts w:ascii="MetaPro-Norm" w:eastAsiaTheme="minorHAnsi" w:hAnsi="MetaPro-Norm" w:cstheme="minorBidi"/>
        </w:rPr>
        <w:t xml:space="preserve"> in the country’s cotton fields;</w:t>
      </w:r>
    </w:p>
    <w:p w14:paraId="337EC758" w14:textId="60D0F8B0" w:rsidR="00330724" w:rsidRPr="006F7490" w:rsidRDefault="00330724" w:rsidP="006F7490">
      <w:pPr>
        <w:pStyle w:val="ListParagraph"/>
        <w:numPr>
          <w:ilvl w:val="0"/>
          <w:numId w:val="8"/>
        </w:numPr>
        <w:rPr>
          <w:rFonts w:ascii="MetaPro-Norm" w:eastAsiaTheme="minorHAnsi" w:hAnsi="MetaPro-Norm" w:cstheme="minorBidi"/>
        </w:rPr>
      </w:pPr>
      <w:r>
        <w:rPr>
          <w:rFonts w:ascii="MetaPro-Norm" w:eastAsiaTheme="minorHAnsi" w:hAnsi="MetaPro-Norm" w:cstheme="minorBidi"/>
        </w:rPr>
        <w:t xml:space="preserve">Urge the government of Uzbekistan to </w:t>
      </w:r>
      <w:r w:rsidR="00701A3F">
        <w:rPr>
          <w:rFonts w:ascii="MetaPro-Norm" w:eastAsiaTheme="minorHAnsi" w:hAnsi="MetaPro-Norm" w:cstheme="minorBidi"/>
        </w:rPr>
        <w:t xml:space="preserve">provide information on how it intends to </w:t>
      </w:r>
      <w:r w:rsidRPr="00330724">
        <w:rPr>
          <w:rFonts w:ascii="MetaPro-Norm" w:eastAsiaTheme="minorHAnsi" w:hAnsi="MetaPro-Norm" w:cstheme="minorBidi"/>
        </w:rPr>
        <w:t>hold accountable local authorities that mobilize public sector workers and students on threat of punishment</w:t>
      </w:r>
      <w:r w:rsidR="00701A3F">
        <w:rPr>
          <w:rFonts w:ascii="MetaPro-Norm" w:eastAsiaTheme="minorHAnsi" w:hAnsi="MetaPro-Norm" w:cstheme="minorBidi"/>
        </w:rPr>
        <w:t>, as part of measures to f</w:t>
      </w:r>
      <w:r w:rsidR="00701A3F" w:rsidRPr="00330724">
        <w:rPr>
          <w:rFonts w:ascii="MetaPro-Norm" w:eastAsiaTheme="minorHAnsi" w:hAnsi="MetaPro-Norm" w:cstheme="minorBidi"/>
        </w:rPr>
        <w:t xml:space="preserve">ully abolish the practice of forced </w:t>
      </w:r>
      <w:proofErr w:type="spellStart"/>
      <w:r w:rsidR="00701A3F" w:rsidRPr="00330724">
        <w:rPr>
          <w:rFonts w:ascii="MetaPro-Norm" w:eastAsiaTheme="minorHAnsi" w:hAnsi="MetaPro-Norm" w:cstheme="minorBidi"/>
        </w:rPr>
        <w:t>labor</w:t>
      </w:r>
      <w:proofErr w:type="spellEnd"/>
      <w:r w:rsidR="00701A3F" w:rsidRPr="00330724">
        <w:rPr>
          <w:rFonts w:ascii="MetaPro-Norm" w:eastAsiaTheme="minorHAnsi" w:hAnsi="MetaPro-Norm" w:cstheme="minorBidi"/>
        </w:rPr>
        <w:t xml:space="preserve"> in cotton fields</w:t>
      </w:r>
      <w:r>
        <w:rPr>
          <w:rFonts w:ascii="MetaPro-Norm" w:eastAsiaTheme="minorHAnsi" w:hAnsi="MetaPro-Norm" w:cstheme="minorBidi"/>
        </w:rPr>
        <w:t>.</w:t>
      </w:r>
    </w:p>
    <w:p w14:paraId="1402B320" w14:textId="469E9CBB" w:rsidR="00330724" w:rsidRDefault="00330724" w:rsidP="00A45DB0">
      <w:pPr>
        <w:spacing w:after="160"/>
        <w:contextualSpacing/>
        <w:rPr>
          <w:rFonts w:ascii="MetaPro-Norm" w:eastAsiaTheme="minorHAnsi" w:hAnsi="MetaPro-Norm" w:cstheme="minorBidi"/>
          <w:sz w:val="22"/>
          <w:szCs w:val="22"/>
          <w:lang w:eastAsia="en-US"/>
        </w:rPr>
      </w:pPr>
    </w:p>
    <w:p w14:paraId="5F0AFE79" w14:textId="7B48FA4A" w:rsidR="00A45DB0" w:rsidRPr="009C2535" w:rsidRDefault="00526363" w:rsidP="00A45DB0">
      <w:pPr>
        <w:spacing w:after="160"/>
        <w:contextualSpacing/>
        <w:rPr>
          <w:rFonts w:ascii="MetaPro-Medi" w:eastAsiaTheme="minorHAnsi" w:hAnsi="MetaPro-Medi" w:cstheme="minorBidi"/>
          <w:lang w:eastAsia="en-US"/>
        </w:rPr>
      </w:pPr>
      <w:r>
        <w:rPr>
          <w:rFonts w:ascii="MetaPro-Medi" w:eastAsiaTheme="minorHAnsi" w:hAnsi="MetaPro-Medi" w:cstheme="minorBidi"/>
          <w:lang w:eastAsia="en-US"/>
        </w:rPr>
        <w:t>Article</w:t>
      </w:r>
      <w:r w:rsidR="00A45DB0">
        <w:rPr>
          <w:rFonts w:ascii="MetaPro-Medi" w:eastAsiaTheme="minorHAnsi" w:hAnsi="MetaPro-Medi" w:cstheme="minorBidi"/>
          <w:lang w:eastAsia="en-US"/>
        </w:rPr>
        <w:t xml:space="preserve"> 9: R</w:t>
      </w:r>
      <w:r w:rsidR="00A45DB0" w:rsidRPr="00A45DB0">
        <w:rPr>
          <w:rFonts w:ascii="MetaPro-Medi" w:eastAsiaTheme="minorHAnsi" w:hAnsi="MetaPro-Medi" w:cstheme="minorBidi"/>
          <w:lang w:eastAsia="en-US"/>
        </w:rPr>
        <w:t>ight to liberty</w:t>
      </w:r>
      <w:r w:rsidR="00A45DB0">
        <w:rPr>
          <w:rFonts w:ascii="MetaPro-Medi" w:eastAsiaTheme="minorHAnsi" w:hAnsi="MetaPro-Medi" w:cstheme="minorBidi"/>
          <w:lang w:eastAsia="en-US"/>
        </w:rPr>
        <w:t xml:space="preserve"> and continued use of </w:t>
      </w:r>
      <w:proofErr w:type="gramStart"/>
      <w:r w:rsidR="00A45DB0">
        <w:rPr>
          <w:rFonts w:ascii="MetaPro-Medi" w:eastAsiaTheme="minorHAnsi" w:hAnsi="MetaPro-Medi" w:cstheme="minorBidi"/>
          <w:lang w:eastAsia="en-US"/>
        </w:rPr>
        <w:t>p</w:t>
      </w:r>
      <w:r w:rsidR="00A45DB0" w:rsidRPr="009C2535">
        <w:rPr>
          <w:rFonts w:ascii="MetaPro-Medi" w:eastAsiaTheme="minorHAnsi" w:hAnsi="MetaPro-Medi" w:cstheme="minorBidi"/>
          <w:lang w:eastAsia="en-US"/>
        </w:rPr>
        <w:t>olitically-</w:t>
      </w:r>
      <w:r w:rsidR="00A45DB0">
        <w:rPr>
          <w:rFonts w:ascii="MetaPro-Medi" w:eastAsiaTheme="minorHAnsi" w:hAnsi="MetaPro-Medi" w:cstheme="minorBidi"/>
          <w:lang w:eastAsia="en-US"/>
        </w:rPr>
        <w:t>m</w:t>
      </w:r>
      <w:r w:rsidR="00A45DB0" w:rsidRPr="009C2535">
        <w:rPr>
          <w:rFonts w:ascii="MetaPro-Medi" w:eastAsiaTheme="minorHAnsi" w:hAnsi="MetaPro-Medi" w:cstheme="minorBidi"/>
          <w:lang w:eastAsia="en-US"/>
        </w:rPr>
        <w:t>otivated</w:t>
      </w:r>
      <w:proofErr w:type="gramEnd"/>
      <w:r w:rsidR="00A45DB0" w:rsidRPr="009C2535">
        <w:rPr>
          <w:rFonts w:ascii="MetaPro-Medi" w:eastAsiaTheme="minorHAnsi" w:hAnsi="MetaPro-Medi" w:cstheme="minorBidi"/>
          <w:lang w:eastAsia="en-US"/>
        </w:rPr>
        <w:t xml:space="preserve"> </w:t>
      </w:r>
      <w:r w:rsidR="00A45DB0">
        <w:rPr>
          <w:rFonts w:ascii="MetaPro-Medi" w:eastAsiaTheme="minorHAnsi" w:hAnsi="MetaPro-Medi" w:cstheme="minorBidi"/>
          <w:lang w:eastAsia="en-US"/>
        </w:rPr>
        <w:t>i</w:t>
      </w:r>
      <w:r w:rsidR="00A45DB0" w:rsidRPr="009C2535">
        <w:rPr>
          <w:rFonts w:ascii="MetaPro-Medi" w:eastAsiaTheme="minorHAnsi" w:hAnsi="MetaPro-Medi" w:cstheme="minorBidi"/>
          <w:lang w:eastAsia="en-US"/>
        </w:rPr>
        <w:t>mprisonment</w:t>
      </w:r>
    </w:p>
    <w:p w14:paraId="43D13E59" w14:textId="77777777" w:rsidR="00A45DB0" w:rsidRPr="00F1182B" w:rsidRDefault="00A45DB0" w:rsidP="00A45DB0">
      <w:pPr>
        <w:spacing w:after="160"/>
        <w:contextualSpacing/>
        <w:rPr>
          <w:rFonts w:ascii="MetaPro-Norm" w:eastAsiaTheme="minorHAnsi" w:hAnsi="MetaPro-Norm" w:cstheme="minorBidi"/>
          <w:sz w:val="22"/>
          <w:szCs w:val="22"/>
          <w:lang w:eastAsia="en-US"/>
        </w:rPr>
      </w:pPr>
      <w:r w:rsidRPr="00F1182B">
        <w:rPr>
          <w:rFonts w:ascii="MetaPro-Norm" w:eastAsiaTheme="minorHAnsi" w:hAnsi="MetaPro-Norm" w:cstheme="minorBidi"/>
          <w:sz w:val="22"/>
          <w:szCs w:val="22"/>
          <w:lang w:eastAsia="en-US"/>
        </w:rPr>
        <w:t xml:space="preserve">Authorities have released approximately </w:t>
      </w:r>
      <w:r>
        <w:rPr>
          <w:rFonts w:ascii="MetaPro-Norm" w:eastAsiaTheme="minorHAnsi" w:hAnsi="MetaPro-Norm" w:cstheme="minorBidi"/>
          <w:sz w:val="22"/>
          <w:szCs w:val="22"/>
          <w:lang w:eastAsia="en-US"/>
        </w:rPr>
        <w:t>5</w:t>
      </w:r>
      <w:r w:rsidRPr="00F1182B">
        <w:rPr>
          <w:rFonts w:ascii="MetaPro-Norm" w:eastAsiaTheme="minorHAnsi" w:hAnsi="MetaPro-Norm" w:cstheme="minorBidi"/>
          <w:sz w:val="22"/>
          <w:szCs w:val="22"/>
          <w:lang w:eastAsia="en-US"/>
        </w:rPr>
        <w:t xml:space="preserve">0 persons imprisoned on politically motivated charges since September 2016, including human rights activists </w:t>
      </w:r>
      <w:proofErr w:type="spellStart"/>
      <w:r w:rsidRPr="00F1182B">
        <w:rPr>
          <w:rFonts w:ascii="MetaPro-Norm" w:eastAsiaTheme="minorHAnsi" w:hAnsi="MetaPro-Norm" w:cstheme="minorBidi"/>
          <w:sz w:val="22"/>
          <w:szCs w:val="22"/>
          <w:lang w:eastAsia="en-US"/>
        </w:rPr>
        <w:t>Akzam</w:t>
      </w:r>
      <w:proofErr w:type="spellEnd"/>
      <w:r w:rsidRPr="00F1182B">
        <w:rPr>
          <w:rFonts w:ascii="MetaPro-Norm" w:eastAsiaTheme="minorHAnsi" w:hAnsi="MetaPro-Norm" w:cstheme="minorBidi"/>
          <w:sz w:val="22"/>
          <w:szCs w:val="22"/>
          <w:lang w:eastAsia="en-US"/>
        </w:rPr>
        <w:t xml:space="preserve"> Turgunov, </w:t>
      </w:r>
      <w:proofErr w:type="spellStart"/>
      <w:r w:rsidRPr="00F1182B">
        <w:rPr>
          <w:rFonts w:ascii="MetaPro-Norm" w:eastAsiaTheme="minorHAnsi" w:hAnsi="MetaPro-Norm" w:cstheme="minorBidi"/>
          <w:sz w:val="22"/>
          <w:szCs w:val="22"/>
          <w:lang w:eastAsia="en-US"/>
        </w:rPr>
        <w:t>Mehrinisso</w:t>
      </w:r>
      <w:proofErr w:type="spellEnd"/>
      <w:r w:rsidRPr="00F1182B">
        <w:rPr>
          <w:rFonts w:ascii="MetaPro-Norm" w:eastAsiaTheme="minorHAnsi" w:hAnsi="MetaPro-Norm" w:cstheme="minorBidi"/>
          <w:sz w:val="22"/>
          <w:szCs w:val="22"/>
          <w:lang w:eastAsia="en-US"/>
        </w:rPr>
        <w:t xml:space="preserve"> and </w:t>
      </w:r>
      <w:proofErr w:type="spellStart"/>
      <w:r w:rsidRPr="00F1182B">
        <w:rPr>
          <w:rFonts w:ascii="MetaPro-Norm" w:eastAsiaTheme="minorHAnsi" w:hAnsi="MetaPro-Norm" w:cstheme="minorBidi"/>
          <w:sz w:val="22"/>
          <w:szCs w:val="22"/>
          <w:lang w:eastAsia="en-US"/>
        </w:rPr>
        <w:t>Zulhumor</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Hamdamova</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Isroiljon</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Kholdorov</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Gaybullo</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Jalilov</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Chuyan</w:t>
      </w:r>
      <w:proofErr w:type="spellEnd"/>
      <w:r w:rsidRPr="00F1182B">
        <w:rPr>
          <w:rFonts w:ascii="MetaPro-Norm" w:eastAsiaTheme="minorHAnsi" w:hAnsi="MetaPro-Norm" w:cstheme="minorBidi"/>
          <w:sz w:val="22"/>
          <w:szCs w:val="22"/>
          <w:lang w:eastAsia="en-US"/>
        </w:rPr>
        <w:t xml:space="preserve"> Mamatkulov, </w:t>
      </w:r>
      <w:proofErr w:type="spellStart"/>
      <w:r w:rsidRPr="00F1182B">
        <w:rPr>
          <w:rFonts w:ascii="MetaPro-Norm" w:eastAsiaTheme="minorHAnsi" w:hAnsi="MetaPro-Norm" w:cstheme="minorBidi"/>
          <w:sz w:val="22"/>
          <w:szCs w:val="22"/>
          <w:lang w:eastAsia="en-US"/>
        </w:rPr>
        <w:t>Fahriddin</w:t>
      </w:r>
      <w:proofErr w:type="spellEnd"/>
      <w:r w:rsidRPr="00F1182B">
        <w:rPr>
          <w:rFonts w:ascii="MetaPro-Norm" w:eastAsiaTheme="minorHAnsi" w:hAnsi="MetaPro-Norm" w:cstheme="minorBidi"/>
          <w:sz w:val="22"/>
          <w:szCs w:val="22"/>
          <w:lang w:eastAsia="en-US"/>
        </w:rPr>
        <w:t xml:space="preserve"> Tillaev and journalists </w:t>
      </w:r>
      <w:proofErr w:type="spellStart"/>
      <w:r w:rsidRPr="00F1182B">
        <w:rPr>
          <w:rFonts w:ascii="MetaPro-Norm" w:eastAsiaTheme="minorHAnsi" w:hAnsi="MetaPro-Norm" w:cstheme="minorBidi"/>
          <w:sz w:val="22"/>
          <w:szCs w:val="22"/>
          <w:lang w:eastAsia="en-US"/>
        </w:rPr>
        <w:t>Gayrat</w:t>
      </w:r>
      <w:proofErr w:type="spellEnd"/>
      <w:r w:rsidRPr="00F1182B">
        <w:rPr>
          <w:rFonts w:ascii="MetaPro-Norm" w:eastAsiaTheme="minorHAnsi" w:hAnsi="MetaPro-Norm" w:cstheme="minorBidi"/>
          <w:sz w:val="22"/>
          <w:szCs w:val="22"/>
          <w:lang w:eastAsia="en-US"/>
        </w:rPr>
        <w:t xml:space="preserve"> </w:t>
      </w:r>
      <w:proofErr w:type="spellStart"/>
      <w:r w:rsidRPr="00F1182B">
        <w:rPr>
          <w:rFonts w:ascii="MetaPro-Norm" w:eastAsiaTheme="minorHAnsi" w:hAnsi="MetaPro-Norm" w:cstheme="minorBidi"/>
          <w:sz w:val="22"/>
          <w:szCs w:val="22"/>
          <w:lang w:eastAsia="en-US"/>
        </w:rPr>
        <w:t>Mikhliboev</w:t>
      </w:r>
      <w:proofErr w:type="spellEnd"/>
      <w:r w:rsidRPr="00F1182B">
        <w:rPr>
          <w:rFonts w:ascii="MetaPro-Norm" w:eastAsiaTheme="minorHAnsi" w:hAnsi="MetaPro-Norm" w:cstheme="minorBidi"/>
          <w:sz w:val="22"/>
          <w:szCs w:val="22"/>
          <w:lang w:eastAsia="en-US"/>
        </w:rPr>
        <w:t xml:space="preserve">, Yusuf </w:t>
      </w:r>
      <w:proofErr w:type="spellStart"/>
      <w:r w:rsidRPr="00F1182B">
        <w:rPr>
          <w:rFonts w:ascii="MetaPro-Norm" w:eastAsiaTheme="minorHAnsi" w:hAnsi="MetaPro-Norm" w:cstheme="minorBidi"/>
          <w:sz w:val="22"/>
          <w:szCs w:val="22"/>
          <w:lang w:eastAsia="en-US"/>
        </w:rPr>
        <w:t>Ruzimuradov</w:t>
      </w:r>
      <w:proofErr w:type="spellEnd"/>
      <w:r w:rsidRPr="00F1182B">
        <w:rPr>
          <w:rFonts w:ascii="MetaPro-Norm" w:eastAsiaTheme="minorHAnsi" w:hAnsi="MetaPro-Norm" w:cstheme="minorBidi"/>
          <w:sz w:val="22"/>
          <w:szCs w:val="22"/>
          <w:lang w:eastAsia="en-US"/>
        </w:rPr>
        <w:t xml:space="preserve">, and </w:t>
      </w:r>
      <w:proofErr w:type="spellStart"/>
      <w:r w:rsidRPr="00F1182B">
        <w:rPr>
          <w:rFonts w:ascii="MetaPro-Norm" w:eastAsiaTheme="minorHAnsi" w:hAnsi="MetaPro-Norm" w:cstheme="minorBidi"/>
          <w:sz w:val="22"/>
          <w:szCs w:val="22"/>
          <w:lang w:eastAsia="en-US"/>
        </w:rPr>
        <w:t>Dilmurod</w:t>
      </w:r>
      <w:proofErr w:type="spellEnd"/>
      <w:r w:rsidRPr="00F1182B">
        <w:rPr>
          <w:rFonts w:ascii="MetaPro-Norm" w:eastAsiaTheme="minorHAnsi" w:hAnsi="MetaPro-Norm" w:cstheme="minorBidi"/>
          <w:sz w:val="22"/>
          <w:szCs w:val="22"/>
          <w:lang w:eastAsia="en-US"/>
        </w:rPr>
        <w:t xml:space="preserve"> Saidov.</w:t>
      </w:r>
    </w:p>
    <w:p w14:paraId="4D51C6BB" w14:textId="77777777" w:rsidR="00A45DB0" w:rsidRPr="00F1182B" w:rsidRDefault="00A45DB0" w:rsidP="00A45DB0">
      <w:pPr>
        <w:spacing w:after="160"/>
        <w:contextualSpacing/>
        <w:rPr>
          <w:rFonts w:ascii="MetaPro-Norm" w:eastAsiaTheme="minorHAnsi" w:hAnsi="MetaPro-Norm" w:cstheme="minorBidi"/>
          <w:sz w:val="22"/>
          <w:szCs w:val="22"/>
          <w:lang w:eastAsia="en-US"/>
        </w:rPr>
      </w:pPr>
    </w:p>
    <w:p w14:paraId="5541CB13" w14:textId="77777777" w:rsidR="00A45DB0" w:rsidRPr="00F1182B" w:rsidRDefault="00A45DB0" w:rsidP="00A45DB0">
      <w:pPr>
        <w:spacing w:after="160"/>
        <w:contextualSpacing/>
        <w:rPr>
          <w:rFonts w:ascii="MetaPro-Norm" w:eastAsiaTheme="minorHAnsi" w:hAnsi="MetaPro-Norm" w:cstheme="minorBidi"/>
          <w:sz w:val="22"/>
          <w:szCs w:val="22"/>
          <w:lang w:eastAsia="en-US"/>
        </w:rPr>
      </w:pPr>
      <w:r w:rsidRPr="00F1182B">
        <w:rPr>
          <w:rFonts w:ascii="MetaPro-Norm" w:eastAsiaTheme="minorHAnsi" w:hAnsi="MetaPro-Norm" w:cstheme="minorBidi"/>
          <w:sz w:val="22"/>
          <w:szCs w:val="22"/>
          <w:lang w:eastAsia="en-US"/>
        </w:rPr>
        <w:t>While the releases raised hopes that the Uzbek government was making efforts to reform, authorities did not provide persons released on politically motivated charges with avenues for legal redress, including overturning unlawful convictions, nor access to adequate medical treatment. Rights activists also urged the government to amend its criminal code provisions relating to extremism that are commonly used to criminalize dissent (articles 159, 216, 244-1, and 244-2 of the Criminal Code), and bring them into compliance with Uzbekistan’s international human rights obligations.</w:t>
      </w:r>
    </w:p>
    <w:p w14:paraId="58187B42" w14:textId="77777777" w:rsidR="00A45DB0" w:rsidRPr="00F1182B" w:rsidRDefault="00A45DB0" w:rsidP="00A45DB0">
      <w:pPr>
        <w:spacing w:after="160"/>
        <w:contextualSpacing/>
        <w:rPr>
          <w:rFonts w:ascii="MetaPro-Norm" w:eastAsiaTheme="minorHAnsi" w:hAnsi="MetaPro-Norm" w:cstheme="minorBidi"/>
          <w:sz w:val="22"/>
          <w:szCs w:val="22"/>
          <w:lang w:eastAsia="en-US"/>
        </w:rPr>
      </w:pPr>
    </w:p>
    <w:p w14:paraId="3E3D6745" w14:textId="77777777" w:rsidR="00A45DB0" w:rsidRPr="00F1182B" w:rsidRDefault="00A45DB0" w:rsidP="00A45DB0">
      <w:pPr>
        <w:spacing w:after="160"/>
        <w:contextualSpacing/>
        <w:rPr>
          <w:rFonts w:ascii="MetaPro-Norm" w:eastAsiaTheme="minorHAnsi" w:hAnsi="MetaPro-Norm" w:cstheme="minorBidi"/>
          <w:sz w:val="22"/>
          <w:szCs w:val="22"/>
          <w:lang w:eastAsia="en-US"/>
        </w:rPr>
      </w:pPr>
      <w:r w:rsidRPr="00F1182B">
        <w:rPr>
          <w:rFonts w:ascii="MetaPro-Norm" w:eastAsiaTheme="minorHAnsi" w:hAnsi="MetaPro-Norm" w:cstheme="minorBidi"/>
          <w:sz w:val="22"/>
          <w:szCs w:val="22"/>
          <w:lang w:eastAsia="en-US"/>
        </w:rPr>
        <w:t>In March</w:t>
      </w:r>
      <w:r>
        <w:rPr>
          <w:rFonts w:ascii="MetaPro-Norm" w:eastAsiaTheme="minorHAnsi" w:hAnsi="MetaPro-Norm" w:cstheme="minorBidi"/>
          <w:sz w:val="22"/>
          <w:szCs w:val="22"/>
          <w:lang w:eastAsia="en-US"/>
        </w:rPr>
        <w:t xml:space="preserve"> 2018</w:t>
      </w:r>
      <w:r w:rsidRPr="00F1182B">
        <w:rPr>
          <w:rFonts w:ascii="MetaPro-Norm" w:eastAsiaTheme="minorHAnsi" w:hAnsi="MetaPro-Norm" w:cstheme="minorBidi"/>
          <w:sz w:val="22"/>
          <w:szCs w:val="22"/>
          <w:lang w:eastAsia="en-US"/>
        </w:rPr>
        <w:t xml:space="preserve">, authorities told Human Rights Watch that they had stopped using Article 221 of Uzbekistan’s Criminal Code regarding “violations of prison rules” to arbitrarily extend the sentences of political prisoners. They have also reportedly released from prison hundreds of </w:t>
      </w:r>
      <w:r w:rsidRPr="00F1182B">
        <w:rPr>
          <w:rFonts w:ascii="MetaPro-Norm" w:eastAsiaTheme="minorHAnsi" w:hAnsi="MetaPro-Norm" w:cstheme="minorBidi"/>
          <w:sz w:val="22"/>
          <w:szCs w:val="22"/>
          <w:lang w:eastAsia="en-US"/>
        </w:rPr>
        <w:lastRenderedPageBreak/>
        <w:t>“independent” Muslims—individuals who practice Islam outside strict state controls—but did not provide access to a list of all persons serving sentences on charges of extremism to verify who had been released or not.</w:t>
      </w:r>
    </w:p>
    <w:p w14:paraId="129774AE" w14:textId="77777777" w:rsidR="00A45DB0" w:rsidRPr="00767927" w:rsidRDefault="00A45DB0" w:rsidP="00A45DB0">
      <w:pPr>
        <w:spacing w:after="160"/>
        <w:contextualSpacing/>
        <w:rPr>
          <w:rFonts w:ascii="MetaPro-Norm" w:eastAsiaTheme="minorHAnsi" w:hAnsi="MetaPro-Norm" w:cstheme="minorBidi"/>
          <w:sz w:val="22"/>
          <w:szCs w:val="22"/>
          <w:lang w:eastAsia="en-US"/>
        </w:rPr>
      </w:pPr>
    </w:p>
    <w:p w14:paraId="055EC103" w14:textId="58D0890B" w:rsidR="00A45DB0" w:rsidRPr="00767927" w:rsidRDefault="00A45DB0" w:rsidP="00A45DB0">
      <w:pPr>
        <w:spacing w:after="160"/>
        <w:contextualSpacing/>
        <w:rPr>
          <w:rFonts w:ascii="MetaPro-Norm" w:eastAsiaTheme="minorHAnsi" w:hAnsi="MetaPro-Norm" w:cstheme="minorBidi"/>
          <w:sz w:val="22"/>
          <w:szCs w:val="22"/>
          <w:lang w:eastAsia="en-US"/>
        </w:rPr>
      </w:pPr>
      <w:r w:rsidRPr="000C5FC8">
        <w:rPr>
          <w:rFonts w:ascii="MetaPro-Norm" w:eastAsiaTheme="minorHAnsi" w:hAnsi="MetaPro-Norm" w:cstheme="minorBidi"/>
          <w:sz w:val="22"/>
          <w:szCs w:val="22"/>
          <w:lang w:eastAsia="en-US"/>
        </w:rPr>
        <w:t xml:space="preserve">Thousands of individuals imprisoned on politically motivated charges remain behind bars. Among them are scholars Andrei </w:t>
      </w:r>
      <w:proofErr w:type="spellStart"/>
      <w:r w:rsidRPr="000C5FC8">
        <w:rPr>
          <w:rFonts w:ascii="MetaPro-Norm" w:eastAsiaTheme="minorHAnsi" w:hAnsi="MetaPro-Norm" w:cstheme="minorBidi"/>
          <w:sz w:val="22"/>
          <w:szCs w:val="22"/>
          <w:lang w:eastAsia="en-US"/>
        </w:rPr>
        <w:t>Kubatin</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Akrom</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Malikov</w:t>
      </w:r>
      <w:proofErr w:type="spellEnd"/>
      <w:r w:rsidRPr="000C5FC8">
        <w:rPr>
          <w:rFonts w:ascii="MetaPro-Norm" w:eastAsiaTheme="minorHAnsi" w:hAnsi="MetaPro-Norm" w:cstheme="minorBidi"/>
          <w:sz w:val="22"/>
          <w:szCs w:val="22"/>
          <w:lang w:eastAsia="en-US"/>
        </w:rPr>
        <w:t xml:space="preserve">, Rustam </w:t>
      </w:r>
      <w:proofErr w:type="spellStart"/>
      <w:r w:rsidRPr="000C5FC8">
        <w:rPr>
          <w:rFonts w:ascii="MetaPro-Norm" w:eastAsiaTheme="minorHAnsi" w:hAnsi="MetaPro-Norm" w:cstheme="minorBidi"/>
          <w:sz w:val="22"/>
          <w:szCs w:val="22"/>
          <w:lang w:eastAsia="en-US"/>
        </w:rPr>
        <w:t>Abdumannapov</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Mirsobir</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Hamidkariev</w:t>
      </w:r>
      <w:proofErr w:type="spellEnd"/>
      <w:r w:rsidRPr="000C5FC8">
        <w:rPr>
          <w:rFonts w:ascii="MetaPro-Norm" w:eastAsiaTheme="minorHAnsi" w:hAnsi="MetaPro-Norm" w:cstheme="minorBidi"/>
          <w:sz w:val="22"/>
          <w:szCs w:val="22"/>
          <w:lang w:eastAsia="en-US"/>
        </w:rPr>
        <w:t xml:space="preserve">, a film producer; </w:t>
      </w:r>
      <w:proofErr w:type="spellStart"/>
      <w:r w:rsidRPr="000C5FC8">
        <w:rPr>
          <w:rFonts w:ascii="MetaPro-Norm" w:eastAsiaTheme="minorHAnsi" w:hAnsi="MetaPro-Norm" w:cstheme="minorBidi"/>
          <w:sz w:val="22"/>
          <w:szCs w:val="22"/>
          <w:lang w:eastAsia="en-US"/>
        </w:rPr>
        <w:t>Aramais</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Avakyan</w:t>
      </w:r>
      <w:proofErr w:type="spellEnd"/>
      <w:r w:rsidRPr="000C5FC8">
        <w:rPr>
          <w:rFonts w:ascii="MetaPro-Norm" w:eastAsiaTheme="minorHAnsi" w:hAnsi="MetaPro-Norm" w:cstheme="minorBidi"/>
          <w:sz w:val="22"/>
          <w:szCs w:val="22"/>
          <w:lang w:eastAsia="en-US"/>
        </w:rPr>
        <w:t xml:space="preserve">, a fisherman; Ruhiddin </w:t>
      </w:r>
      <w:proofErr w:type="spellStart"/>
      <w:r w:rsidRPr="000C5FC8">
        <w:rPr>
          <w:rFonts w:ascii="MetaPro-Norm" w:eastAsiaTheme="minorHAnsi" w:hAnsi="MetaPro-Norm" w:cstheme="minorBidi"/>
          <w:sz w:val="22"/>
          <w:szCs w:val="22"/>
          <w:lang w:eastAsia="en-US"/>
        </w:rPr>
        <w:t>Fahriddinov</w:t>
      </w:r>
      <w:proofErr w:type="spellEnd"/>
      <w:r w:rsidRPr="000C5FC8">
        <w:rPr>
          <w:rFonts w:ascii="MetaPro-Norm" w:eastAsiaTheme="minorHAnsi" w:hAnsi="MetaPro-Norm" w:cstheme="minorBidi"/>
          <w:sz w:val="22"/>
          <w:szCs w:val="22"/>
          <w:lang w:eastAsia="en-US"/>
        </w:rPr>
        <w:t xml:space="preserve"> (Fahrutdinov), an independent cleric; </w:t>
      </w:r>
      <w:proofErr w:type="spellStart"/>
      <w:r w:rsidRPr="000C5FC8">
        <w:rPr>
          <w:rFonts w:ascii="MetaPro-Norm" w:eastAsiaTheme="minorHAnsi" w:hAnsi="MetaPro-Norm" w:cstheme="minorBidi"/>
          <w:sz w:val="22"/>
          <w:szCs w:val="22"/>
          <w:lang w:eastAsia="en-US"/>
        </w:rPr>
        <w:t>Ravshan</w:t>
      </w:r>
      <w:proofErr w:type="spellEnd"/>
      <w:r w:rsidRPr="000C5FC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Kosimov</w:t>
      </w:r>
      <w:proofErr w:type="spellEnd"/>
      <w:r w:rsidRPr="000C5FC8">
        <w:rPr>
          <w:rFonts w:ascii="MetaPro-Norm" w:eastAsiaTheme="minorHAnsi" w:hAnsi="MetaPro-Norm" w:cstheme="minorBidi"/>
          <w:sz w:val="22"/>
          <w:szCs w:val="22"/>
          <w:lang w:eastAsia="en-US"/>
        </w:rPr>
        <w:t xml:space="preserve">, Viktor Shin, and Alisher </w:t>
      </w:r>
      <w:proofErr w:type="spellStart"/>
      <w:r w:rsidRPr="000C5FC8">
        <w:rPr>
          <w:rFonts w:ascii="MetaPro-Norm" w:eastAsiaTheme="minorHAnsi" w:hAnsi="MetaPro-Norm" w:cstheme="minorBidi"/>
          <w:sz w:val="22"/>
          <w:szCs w:val="22"/>
          <w:lang w:eastAsia="en-US"/>
        </w:rPr>
        <w:t>Achildiev</w:t>
      </w:r>
      <w:proofErr w:type="spellEnd"/>
      <w:r w:rsidRPr="000C5FC8">
        <w:rPr>
          <w:rFonts w:ascii="MetaPro-Norm" w:eastAsiaTheme="minorHAnsi" w:hAnsi="MetaPro-Norm" w:cstheme="minorBidi"/>
          <w:sz w:val="22"/>
          <w:szCs w:val="22"/>
          <w:lang w:eastAsia="en-US"/>
        </w:rPr>
        <w:t xml:space="preserve">, soldiers; and </w:t>
      </w:r>
      <w:proofErr w:type="spellStart"/>
      <w:r w:rsidR="0063754F">
        <w:rPr>
          <w:rFonts w:ascii="MetaPro-Norm" w:eastAsiaTheme="minorHAnsi" w:hAnsi="MetaPro-Norm" w:cstheme="minorBidi"/>
          <w:sz w:val="22"/>
          <w:szCs w:val="22"/>
          <w:lang w:eastAsia="en-US"/>
        </w:rPr>
        <w:t>Kadyr</w:t>
      </w:r>
      <w:proofErr w:type="spellEnd"/>
      <w:r w:rsidR="0063754F">
        <w:rPr>
          <w:rFonts w:ascii="MetaPro-Norm" w:eastAsiaTheme="minorHAnsi" w:hAnsi="MetaPro-Norm" w:cstheme="minorBidi"/>
          <w:sz w:val="22"/>
          <w:szCs w:val="22"/>
          <w:lang w:eastAsia="en-US"/>
        </w:rPr>
        <w:t xml:space="preserve"> Yusupov, </w:t>
      </w:r>
      <w:r w:rsidR="00701A3F">
        <w:rPr>
          <w:rFonts w:ascii="MetaPro-Norm" w:eastAsiaTheme="minorHAnsi" w:hAnsi="MetaPro-Norm" w:cstheme="minorBidi"/>
          <w:sz w:val="22"/>
          <w:szCs w:val="22"/>
          <w:lang w:eastAsia="en-US"/>
        </w:rPr>
        <w:t xml:space="preserve">the </w:t>
      </w:r>
      <w:r w:rsidR="0063754F">
        <w:rPr>
          <w:rFonts w:ascii="MetaPro-Norm" w:eastAsiaTheme="minorHAnsi" w:hAnsi="MetaPro-Norm" w:cstheme="minorBidi"/>
          <w:sz w:val="22"/>
          <w:szCs w:val="22"/>
          <w:lang w:eastAsia="en-US"/>
        </w:rPr>
        <w:t>retired Uzbek diplomat</w:t>
      </w:r>
      <w:r w:rsidR="00701A3F">
        <w:rPr>
          <w:rFonts w:ascii="MetaPro-Norm" w:eastAsiaTheme="minorHAnsi" w:hAnsi="MetaPro-Norm" w:cstheme="minorBidi"/>
          <w:sz w:val="22"/>
          <w:szCs w:val="22"/>
          <w:lang w:eastAsia="en-US"/>
        </w:rPr>
        <w:t xml:space="preserve"> whose case is noted above</w:t>
      </w:r>
      <w:r w:rsidRPr="000C5FC8">
        <w:rPr>
          <w:rFonts w:ascii="MetaPro-Norm" w:eastAsiaTheme="minorHAnsi" w:hAnsi="MetaPro-Norm" w:cstheme="minorBidi"/>
          <w:sz w:val="22"/>
          <w:szCs w:val="22"/>
          <w:lang w:eastAsia="en-US"/>
        </w:rPr>
        <w:t xml:space="preserve">. Some of them, including </w:t>
      </w:r>
      <w:proofErr w:type="spellStart"/>
      <w:r w:rsidRPr="000C5FC8">
        <w:rPr>
          <w:rFonts w:ascii="MetaPro-Norm" w:eastAsiaTheme="minorHAnsi" w:hAnsi="MetaPro-Norm" w:cstheme="minorBidi"/>
          <w:sz w:val="22"/>
          <w:szCs w:val="22"/>
          <w:lang w:eastAsia="en-US"/>
        </w:rPr>
        <w:t>Kubatin</w:t>
      </w:r>
      <w:proofErr w:type="spellEnd"/>
      <w:r w:rsidR="00D06878">
        <w:rPr>
          <w:rFonts w:ascii="MetaPro-Norm" w:eastAsiaTheme="minorHAnsi" w:hAnsi="MetaPro-Norm" w:cstheme="minorBidi"/>
          <w:sz w:val="22"/>
          <w:szCs w:val="22"/>
          <w:lang w:eastAsia="en-US"/>
        </w:rPr>
        <w:t xml:space="preserve">, </w:t>
      </w:r>
      <w:proofErr w:type="spellStart"/>
      <w:r w:rsidRPr="000C5FC8">
        <w:rPr>
          <w:rFonts w:ascii="MetaPro-Norm" w:eastAsiaTheme="minorHAnsi" w:hAnsi="MetaPro-Norm" w:cstheme="minorBidi"/>
          <w:sz w:val="22"/>
          <w:szCs w:val="22"/>
          <w:lang w:eastAsia="en-US"/>
        </w:rPr>
        <w:t>Fahriddinov</w:t>
      </w:r>
      <w:proofErr w:type="spellEnd"/>
      <w:r w:rsidR="00D06878">
        <w:rPr>
          <w:rFonts w:ascii="MetaPro-Norm" w:eastAsiaTheme="minorHAnsi" w:hAnsi="MetaPro-Norm" w:cstheme="minorBidi"/>
          <w:sz w:val="22"/>
          <w:szCs w:val="22"/>
          <w:lang w:eastAsia="en-US"/>
        </w:rPr>
        <w:t>, and Yusupov</w:t>
      </w:r>
      <w:r w:rsidRPr="000C5FC8">
        <w:rPr>
          <w:rFonts w:ascii="MetaPro-Norm" w:eastAsiaTheme="minorHAnsi" w:hAnsi="MetaPro-Norm" w:cstheme="minorBidi"/>
          <w:sz w:val="22"/>
          <w:szCs w:val="22"/>
          <w:lang w:eastAsia="en-US"/>
        </w:rPr>
        <w:t xml:space="preserve"> have been </w:t>
      </w:r>
      <w:r w:rsidR="00701A3F">
        <w:rPr>
          <w:rFonts w:ascii="MetaPro-Norm" w:eastAsiaTheme="minorHAnsi" w:hAnsi="MetaPro-Norm" w:cstheme="minorBidi"/>
          <w:sz w:val="22"/>
          <w:szCs w:val="22"/>
          <w:lang w:eastAsia="en-US"/>
        </w:rPr>
        <w:t>victims of</w:t>
      </w:r>
      <w:r w:rsidRPr="000C5FC8">
        <w:rPr>
          <w:rFonts w:ascii="MetaPro-Norm" w:eastAsiaTheme="minorHAnsi" w:hAnsi="MetaPro-Norm" w:cstheme="minorBidi"/>
          <w:sz w:val="22"/>
          <w:szCs w:val="22"/>
          <w:lang w:eastAsia="en-US"/>
        </w:rPr>
        <w:t xml:space="preserve"> torture.</w:t>
      </w:r>
    </w:p>
    <w:p w14:paraId="1F1F3DA6" w14:textId="77777777" w:rsidR="00A45DB0" w:rsidRPr="00767927" w:rsidRDefault="00A45DB0" w:rsidP="00A45DB0">
      <w:pPr>
        <w:spacing w:after="160"/>
        <w:contextualSpacing/>
        <w:rPr>
          <w:rFonts w:ascii="MetaPro-Norm" w:eastAsiaTheme="minorHAnsi" w:hAnsi="MetaPro-Norm" w:cstheme="minorBidi"/>
          <w:sz w:val="22"/>
          <w:szCs w:val="22"/>
          <w:lang w:eastAsia="en-US"/>
        </w:rPr>
      </w:pPr>
    </w:p>
    <w:p w14:paraId="53A0D64F" w14:textId="30F93C52" w:rsidR="006F7490" w:rsidRPr="006F7490" w:rsidRDefault="00701A3F" w:rsidP="00A45DB0">
      <w:pPr>
        <w:contextualSpacing/>
        <w:rPr>
          <w:rFonts w:ascii="MetaPro-Norm" w:hAnsi="MetaPro-Norm"/>
          <w:sz w:val="22"/>
        </w:rPr>
      </w:pPr>
      <w:r>
        <w:rPr>
          <w:rFonts w:ascii="MetaPro-Norm" w:hAnsi="MetaPro-Norm"/>
          <w:sz w:val="22"/>
        </w:rPr>
        <w:t>As noted above, i</w:t>
      </w:r>
      <w:r w:rsidR="00A45DB0" w:rsidRPr="006F7490">
        <w:rPr>
          <w:rFonts w:ascii="MetaPro-Norm" w:hAnsi="MetaPro-Norm"/>
          <w:sz w:val="22"/>
        </w:rPr>
        <w:t xml:space="preserve">n December 2018, Uzbek security services detained </w:t>
      </w:r>
      <w:proofErr w:type="spellStart"/>
      <w:r w:rsidR="00A45DB0" w:rsidRPr="006F7490">
        <w:rPr>
          <w:rFonts w:ascii="MetaPro-Norm" w:hAnsi="MetaPro-Norm"/>
          <w:sz w:val="22"/>
        </w:rPr>
        <w:t>Kadyr</w:t>
      </w:r>
      <w:proofErr w:type="spellEnd"/>
      <w:r w:rsidR="00A45DB0" w:rsidRPr="006F7490">
        <w:rPr>
          <w:rFonts w:ascii="MetaPro-Norm" w:hAnsi="MetaPro-Norm"/>
          <w:sz w:val="22"/>
        </w:rPr>
        <w:t xml:space="preserve"> Yusupov, on charges of treason (Article 157) after he had been admitted to a Tashkent hospital for treatment concerning mental illness and held him in incommunicado detention from December through April. Security service officials denied Yusupov access to his attorney, Allan </w:t>
      </w:r>
      <w:proofErr w:type="spellStart"/>
      <w:r w:rsidR="00A45DB0" w:rsidRPr="006F7490">
        <w:rPr>
          <w:rFonts w:ascii="MetaPro-Norm" w:hAnsi="MetaPro-Norm"/>
          <w:sz w:val="22"/>
        </w:rPr>
        <w:t>Pashkovskiy</w:t>
      </w:r>
      <w:proofErr w:type="spellEnd"/>
      <w:r w:rsidR="00A45DB0" w:rsidRPr="006F7490">
        <w:rPr>
          <w:rFonts w:ascii="MetaPro-Norm" w:hAnsi="MetaPro-Norm"/>
          <w:sz w:val="22"/>
        </w:rPr>
        <w:t xml:space="preserve">, and his family until rights groups and journalists began to openly raise his case in the media. The basis for the charges against </w:t>
      </w:r>
      <w:r w:rsidR="00A45DB0" w:rsidRPr="002A7FF2">
        <w:rPr>
          <w:rFonts w:ascii="MetaPro-Norm" w:hAnsi="MetaPro-Norm"/>
          <w:sz w:val="22"/>
          <w:szCs w:val="22"/>
        </w:rPr>
        <w:t xml:space="preserve">Yusupov is unclear and several credible sources have told Human Rights Watch they believe the case is </w:t>
      </w:r>
      <w:proofErr w:type="gramStart"/>
      <w:r w:rsidR="00A45DB0" w:rsidRPr="002A7FF2">
        <w:rPr>
          <w:rFonts w:ascii="MetaPro-Norm" w:hAnsi="MetaPro-Norm"/>
          <w:sz w:val="22"/>
          <w:szCs w:val="22"/>
        </w:rPr>
        <w:t>politically-motivated</w:t>
      </w:r>
      <w:proofErr w:type="gramEnd"/>
      <w:r w:rsidR="00A45DB0" w:rsidRPr="002A7FF2">
        <w:rPr>
          <w:rFonts w:ascii="MetaPro-Norm" w:hAnsi="MetaPro-Norm"/>
          <w:sz w:val="22"/>
          <w:szCs w:val="22"/>
        </w:rPr>
        <w:t xml:space="preserve">. </w:t>
      </w:r>
      <w:proofErr w:type="spellStart"/>
      <w:r w:rsidRPr="002A7FF2">
        <w:rPr>
          <w:rFonts w:ascii="MetaPro-Norm" w:eastAsiaTheme="minorHAnsi" w:hAnsi="MetaPro-Norm" w:cstheme="minorBidi"/>
          <w:sz w:val="22"/>
          <w:szCs w:val="22"/>
        </w:rPr>
        <w:t>Yusupov’s</w:t>
      </w:r>
      <w:proofErr w:type="spellEnd"/>
      <w:r w:rsidRPr="002A7FF2">
        <w:rPr>
          <w:rFonts w:ascii="MetaPro-Norm" w:eastAsiaTheme="minorHAnsi" w:hAnsi="MetaPro-Norm" w:cstheme="minorBidi"/>
          <w:sz w:val="22"/>
          <w:szCs w:val="22"/>
        </w:rPr>
        <w:t xml:space="preserve"> trial, which began in Tashkent on June 23, 2019, was closed at the time of this submission.</w:t>
      </w:r>
      <w:r w:rsidR="002A7FF2">
        <w:rPr>
          <w:rFonts w:ascii="MetaPro-Norm" w:eastAsiaTheme="minorHAnsi" w:hAnsi="MetaPro-Norm" w:cstheme="minorBidi"/>
          <w:sz w:val="22"/>
          <w:szCs w:val="22"/>
        </w:rPr>
        <w:t xml:space="preserve"> Even </w:t>
      </w:r>
      <w:proofErr w:type="spellStart"/>
      <w:r w:rsidR="002A7FF2">
        <w:rPr>
          <w:rFonts w:ascii="MetaPro-Norm" w:eastAsiaTheme="minorHAnsi" w:hAnsi="MetaPro-Norm" w:cstheme="minorBidi"/>
          <w:sz w:val="22"/>
          <w:szCs w:val="22"/>
        </w:rPr>
        <w:t>Yusupov’s</w:t>
      </w:r>
      <w:proofErr w:type="spellEnd"/>
      <w:r w:rsidR="002A7FF2">
        <w:rPr>
          <w:rFonts w:ascii="MetaPro-Norm" w:eastAsiaTheme="minorHAnsi" w:hAnsi="MetaPro-Norm" w:cstheme="minorBidi"/>
          <w:sz w:val="22"/>
          <w:szCs w:val="22"/>
        </w:rPr>
        <w:t xml:space="preserve"> relatives are not allowed to attend the trial.</w:t>
      </w:r>
      <w:r w:rsidRPr="00C66D28">
        <w:rPr>
          <w:rFonts w:ascii="MetaPro-Norm" w:eastAsiaTheme="minorHAnsi" w:hAnsi="MetaPro-Norm" w:cstheme="minorBidi"/>
        </w:rPr>
        <w:t xml:space="preserve">  </w:t>
      </w:r>
    </w:p>
    <w:p w14:paraId="4A78AFD3" w14:textId="77777777" w:rsidR="00701A3F" w:rsidRDefault="00701A3F" w:rsidP="00F1182B">
      <w:pPr>
        <w:spacing w:after="160"/>
        <w:contextualSpacing/>
        <w:rPr>
          <w:rFonts w:ascii="MetaPro-Norm" w:eastAsiaTheme="minorHAnsi" w:hAnsi="MetaPro-Norm" w:cstheme="minorBidi"/>
          <w:i/>
          <w:iCs/>
          <w:sz w:val="22"/>
          <w:szCs w:val="22"/>
          <w:u w:val="single"/>
          <w:lang w:eastAsia="ru-RU"/>
        </w:rPr>
      </w:pPr>
    </w:p>
    <w:p w14:paraId="4897ADAD" w14:textId="717FAF65" w:rsidR="00A45DB0" w:rsidRDefault="00A45DB0" w:rsidP="00F1182B">
      <w:pPr>
        <w:spacing w:after="160"/>
        <w:contextualSpacing/>
        <w:rPr>
          <w:rFonts w:ascii="MetaPro-Norm" w:eastAsiaTheme="minorHAnsi" w:hAnsi="MetaPro-Norm" w:cstheme="minorBidi"/>
          <w:sz w:val="22"/>
          <w:szCs w:val="22"/>
          <w:lang w:eastAsia="ru-RU"/>
        </w:rPr>
      </w:pPr>
      <w:r w:rsidRPr="006F7490">
        <w:rPr>
          <w:rFonts w:ascii="MetaPro-Norm" w:eastAsiaTheme="minorHAnsi" w:hAnsi="MetaPro-Norm" w:cstheme="minorBidi"/>
          <w:i/>
          <w:iCs/>
          <w:sz w:val="22"/>
          <w:szCs w:val="22"/>
          <w:u w:val="single"/>
          <w:lang w:eastAsia="ru-RU"/>
        </w:rPr>
        <w:t>The Human Rights Committee should:</w:t>
      </w:r>
    </w:p>
    <w:p w14:paraId="1E5D6B1A" w14:textId="5EF03FA0" w:rsidR="00F1182B" w:rsidRPr="006F7490" w:rsidRDefault="000F5088" w:rsidP="00F1182B">
      <w:pPr>
        <w:pStyle w:val="ListParagraph"/>
        <w:numPr>
          <w:ilvl w:val="0"/>
          <w:numId w:val="4"/>
        </w:numPr>
        <w:rPr>
          <w:rFonts w:ascii="MetaPro-Norm" w:eastAsiaTheme="minorHAnsi" w:hAnsi="MetaPro-Norm" w:cstheme="minorBidi"/>
          <w:bCs/>
          <w:lang w:eastAsia="ru-RU"/>
        </w:rPr>
      </w:pPr>
      <w:r w:rsidRPr="006F7490">
        <w:rPr>
          <w:rFonts w:ascii="MetaPro-Norm" w:eastAsiaTheme="minorHAnsi" w:hAnsi="MetaPro-Norm" w:cstheme="minorBidi"/>
          <w:bCs/>
          <w:lang w:eastAsia="ru-RU"/>
        </w:rPr>
        <w:t>Urge the Government of Uzb</w:t>
      </w:r>
      <w:r w:rsidRPr="006F7490">
        <w:rPr>
          <w:rFonts w:ascii="MetaPro-Norm" w:eastAsiaTheme="minorHAnsi" w:hAnsi="MetaPro-Norm" w:cstheme="minorBidi"/>
          <w:bCs/>
          <w:lang w:eastAsia="ru-RU"/>
        </w:rPr>
        <w:t>ekistan to r</w:t>
      </w:r>
      <w:r w:rsidR="00F1182B" w:rsidRPr="006F7490">
        <w:rPr>
          <w:rFonts w:ascii="MetaPro-Norm" w:eastAsiaTheme="minorHAnsi" w:hAnsi="MetaPro-Norm" w:cstheme="minorBidi"/>
          <w:bCs/>
          <w:lang w:eastAsia="ru-RU"/>
        </w:rPr>
        <w:t xml:space="preserve">elease all individuals </w:t>
      </w:r>
      <w:r w:rsidR="00701A3F">
        <w:rPr>
          <w:rFonts w:ascii="MetaPro-Norm" w:eastAsiaTheme="minorHAnsi" w:hAnsi="MetaPro-Norm" w:cstheme="minorBidi"/>
          <w:bCs/>
          <w:lang w:eastAsia="ru-RU"/>
        </w:rPr>
        <w:t>detained</w:t>
      </w:r>
      <w:r w:rsidR="00701A3F" w:rsidRPr="006F7490">
        <w:rPr>
          <w:rFonts w:ascii="MetaPro-Norm" w:eastAsiaTheme="minorHAnsi" w:hAnsi="MetaPro-Norm" w:cstheme="minorBidi"/>
          <w:bCs/>
          <w:lang w:eastAsia="ru-RU"/>
        </w:rPr>
        <w:t xml:space="preserve"> </w:t>
      </w:r>
      <w:r w:rsidR="00F1182B" w:rsidRPr="006F7490">
        <w:rPr>
          <w:rFonts w:ascii="MetaPro-Norm" w:eastAsiaTheme="minorHAnsi" w:hAnsi="MetaPro-Norm" w:cstheme="minorBidi"/>
          <w:bCs/>
          <w:lang w:eastAsia="ru-RU"/>
        </w:rPr>
        <w:t>on politically motivated charges, among them</w:t>
      </w:r>
      <w:r w:rsidR="00CA13B9">
        <w:rPr>
          <w:rFonts w:ascii="MetaPro-Norm" w:eastAsiaTheme="minorHAnsi" w:hAnsi="MetaPro-Norm" w:cstheme="minorBidi"/>
          <w:bCs/>
          <w:lang w:eastAsia="ru-RU"/>
        </w:rPr>
        <w:t xml:space="preserve"> (See also Annex for more detail)</w:t>
      </w:r>
      <w:r w:rsidR="00F1182B" w:rsidRPr="006F7490">
        <w:rPr>
          <w:rFonts w:ascii="MetaPro-Norm" w:eastAsiaTheme="minorHAnsi" w:hAnsi="MetaPro-Norm" w:cstheme="minorBidi"/>
          <w:bCs/>
          <w:lang w:eastAsia="ru-RU"/>
        </w:rPr>
        <w:t>:</w:t>
      </w:r>
    </w:p>
    <w:p w14:paraId="3E4613CA" w14:textId="3C2EEC81" w:rsidR="00F1182B" w:rsidRPr="006F7490" w:rsidRDefault="00F1182B" w:rsidP="00F1182B">
      <w:pPr>
        <w:numPr>
          <w:ilvl w:val="1"/>
          <w:numId w:val="3"/>
        </w:numPr>
        <w:spacing w:after="160" w:line="259" w:lineRule="auto"/>
        <w:contextualSpacing/>
        <w:rPr>
          <w:rFonts w:ascii="MetaPro-Norm" w:eastAsiaTheme="minorHAnsi" w:hAnsi="MetaPro-Norm" w:cstheme="minorBidi"/>
          <w:bCs/>
          <w:sz w:val="22"/>
          <w:szCs w:val="22"/>
          <w:lang w:eastAsia="ru-RU"/>
        </w:rPr>
      </w:pPr>
      <w:r w:rsidRPr="006F7490">
        <w:rPr>
          <w:rFonts w:ascii="MetaPro-Norm" w:eastAsiaTheme="minorHAnsi" w:hAnsi="MetaPro-Norm" w:cstheme="minorBidi"/>
          <w:bCs/>
          <w:sz w:val="22"/>
          <w:szCs w:val="22"/>
          <w:u w:val="single"/>
          <w:lang w:eastAsia="ru-RU"/>
        </w:rPr>
        <w:t xml:space="preserve">Ruhiddin </w:t>
      </w:r>
      <w:proofErr w:type="spellStart"/>
      <w:r w:rsidRPr="006F7490">
        <w:rPr>
          <w:rFonts w:ascii="MetaPro-Norm" w:eastAsiaTheme="minorHAnsi" w:hAnsi="MetaPro-Norm" w:cstheme="minorBidi"/>
          <w:bCs/>
          <w:sz w:val="22"/>
          <w:szCs w:val="22"/>
          <w:u w:val="single"/>
          <w:lang w:eastAsia="ru-RU"/>
        </w:rPr>
        <w:t>Fahriddinov</w:t>
      </w:r>
      <w:proofErr w:type="spellEnd"/>
      <w:r w:rsidRPr="006F7490">
        <w:rPr>
          <w:rFonts w:ascii="MetaPro-Norm" w:eastAsiaTheme="minorHAnsi" w:hAnsi="MetaPro-Norm" w:cstheme="minorBidi"/>
          <w:bCs/>
          <w:sz w:val="22"/>
          <w:szCs w:val="22"/>
          <w:lang w:eastAsia="ru-RU"/>
        </w:rPr>
        <w:t>, former cleric, sentenced to 17 years in prison in 2007</w:t>
      </w:r>
      <w:r w:rsidR="00E20064" w:rsidRPr="006F7490">
        <w:rPr>
          <w:rFonts w:ascii="MetaPro-Norm" w:eastAsiaTheme="minorHAnsi" w:hAnsi="MetaPro-Norm" w:cstheme="minorBidi"/>
          <w:bCs/>
          <w:sz w:val="22"/>
          <w:szCs w:val="22"/>
          <w:lang w:eastAsia="ru-RU"/>
        </w:rPr>
        <w:t xml:space="preserve">, </w:t>
      </w:r>
      <w:r w:rsidR="00837C6D" w:rsidRPr="006F7490">
        <w:rPr>
          <w:rFonts w:ascii="MetaPro-Norm" w:eastAsiaTheme="minorHAnsi" w:hAnsi="MetaPro-Norm" w:cstheme="minorBidi"/>
          <w:bCs/>
          <w:sz w:val="22"/>
          <w:szCs w:val="22"/>
          <w:lang w:eastAsia="ru-RU"/>
        </w:rPr>
        <w:t xml:space="preserve">subjected to torture, </w:t>
      </w:r>
      <w:r w:rsidR="00E20064" w:rsidRPr="006F7490">
        <w:rPr>
          <w:rFonts w:ascii="MetaPro-Norm" w:eastAsiaTheme="minorHAnsi" w:hAnsi="MetaPro-Norm" w:cstheme="minorBidi"/>
          <w:bCs/>
          <w:sz w:val="22"/>
          <w:szCs w:val="22"/>
          <w:lang w:eastAsia="ru-RU"/>
        </w:rPr>
        <w:t>transferred to lesser strict prison colony in spring 2019</w:t>
      </w:r>
      <w:r w:rsidRPr="006F7490">
        <w:rPr>
          <w:rFonts w:ascii="MetaPro-Norm" w:eastAsiaTheme="minorHAnsi" w:hAnsi="MetaPro-Norm" w:cstheme="minorBidi"/>
          <w:bCs/>
          <w:sz w:val="22"/>
          <w:szCs w:val="22"/>
          <w:lang w:eastAsia="ru-RU"/>
        </w:rPr>
        <w:t>;</w:t>
      </w:r>
    </w:p>
    <w:p w14:paraId="0D0254AF" w14:textId="29F33B63" w:rsidR="00F1182B" w:rsidRPr="006F7490" w:rsidRDefault="00F1182B" w:rsidP="00F1182B">
      <w:pPr>
        <w:numPr>
          <w:ilvl w:val="1"/>
          <w:numId w:val="3"/>
        </w:numPr>
        <w:spacing w:after="160" w:line="259" w:lineRule="auto"/>
        <w:contextualSpacing/>
        <w:rPr>
          <w:rFonts w:ascii="MetaPro-Norm" w:eastAsiaTheme="minorHAnsi" w:hAnsi="MetaPro-Norm" w:cstheme="minorBidi"/>
          <w:bCs/>
          <w:sz w:val="22"/>
          <w:szCs w:val="22"/>
          <w:lang w:eastAsia="ru-RU"/>
        </w:rPr>
      </w:pPr>
      <w:r w:rsidRPr="006F7490">
        <w:rPr>
          <w:rFonts w:ascii="MetaPro-Norm" w:eastAsiaTheme="minorHAnsi" w:hAnsi="MetaPro-Norm" w:cstheme="minorBidi"/>
          <w:bCs/>
          <w:sz w:val="22"/>
          <w:szCs w:val="22"/>
          <w:u w:val="single"/>
          <w:lang w:eastAsia="ru-RU"/>
        </w:rPr>
        <w:t xml:space="preserve">Andrei </w:t>
      </w:r>
      <w:proofErr w:type="spellStart"/>
      <w:r w:rsidRPr="006F7490">
        <w:rPr>
          <w:rFonts w:ascii="MetaPro-Norm" w:eastAsiaTheme="minorHAnsi" w:hAnsi="MetaPro-Norm" w:cstheme="minorBidi"/>
          <w:bCs/>
          <w:sz w:val="22"/>
          <w:szCs w:val="22"/>
          <w:u w:val="single"/>
          <w:lang w:eastAsia="ru-RU"/>
        </w:rPr>
        <w:t>Kubatin</w:t>
      </w:r>
      <w:proofErr w:type="spellEnd"/>
      <w:r w:rsidRPr="006F7490">
        <w:rPr>
          <w:rFonts w:ascii="MetaPro-Norm" w:eastAsiaTheme="minorHAnsi" w:hAnsi="MetaPro-Norm" w:cstheme="minorBidi"/>
          <w:bCs/>
          <w:sz w:val="22"/>
          <w:szCs w:val="22"/>
          <w:lang w:eastAsia="ru-RU"/>
        </w:rPr>
        <w:t>, sentenced to 11 years by a military court in December 2017</w:t>
      </w:r>
      <w:r w:rsidR="00837C6D" w:rsidRPr="006F7490">
        <w:rPr>
          <w:rFonts w:ascii="MetaPro-Norm" w:eastAsiaTheme="minorHAnsi" w:hAnsi="MetaPro-Norm" w:cstheme="minorBidi"/>
          <w:bCs/>
          <w:sz w:val="22"/>
          <w:szCs w:val="22"/>
          <w:lang w:eastAsia="ru-RU"/>
        </w:rPr>
        <w:t xml:space="preserve"> and subjected to torture</w:t>
      </w:r>
      <w:r w:rsidRPr="006F7490">
        <w:rPr>
          <w:rFonts w:ascii="MetaPro-Norm" w:eastAsiaTheme="minorHAnsi" w:hAnsi="MetaPro-Norm" w:cstheme="minorBidi"/>
          <w:bCs/>
          <w:sz w:val="22"/>
          <w:szCs w:val="22"/>
          <w:lang w:eastAsia="ru-RU"/>
        </w:rPr>
        <w:t>;</w:t>
      </w:r>
    </w:p>
    <w:p w14:paraId="0BAB820D" w14:textId="79AD21CC" w:rsidR="00E20064" w:rsidRDefault="00E20064" w:rsidP="00F1182B">
      <w:pPr>
        <w:numPr>
          <w:ilvl w:val="1"/>
          <w:numId w:val="3"/>
        </w:numPr>
        <w:spacing w:after="160" w:line="259" w:lineRule="auto"/>
        <w:contextualSpacing/>
        <w:rPr>
          <w:rFonts w:ascii="MetaPro-Norm" w:eastAsiaTheme="minorHAnsi" w:hAnsi="MetaPro-Norm" w:cstheme="minorBidi"/>
          <w:bCs/>
          <w:sz w:val="22"/>
          <w:szCs w:val="22"/>
          <w:lang w:eastAsia="ru-RU"/>
        </w:rPr>
      </w:pPr>
      <w:proofErr w:type="spellStart"/>
      <w:r w:rsidRPr="006F7490">
        <w:rPr>
          <w:rFonts w:ascii="MetaPro-Norm" w:eastAsiaTheme="minorHAnsi" w:hAnsi="MetaPro-Norm" w:cstheme="minorBidi"/>
          <w:bCs/>
          <w:sz w:val="22"/>
          <w:szCs w:val="22"/>
          <w:u w:val="single"/>
          <w:lang w:eastAsia="ru-RU"/>
        </w:rPr>
        <w:t>Ravshan</w:t>
      </w:r>
      <w:proofErr w:type="spellEnd"/>
      <w:r w:rsidRPr="006F7490">
        <w:rPr>
          <w:rFonts w:ascii="MetaPro-Norm" w:eastAsiaTheme="minorHAnsi" w:hAnsi="MetaPro-Norm" w:cstheme="minorBidi"/>
          <w:bCs/>
          <w:sz w:val="22"/>
          <w:szCs w:val="22"/>
          <w:u w:val="single"/>
          <w:lang w:eastAsia="ru-RU"/>
        </w:rPr>
        <w:t xml:space="preserve"> </w:t>
      </w:r>
      <w:proofErr w:type="spellStart"/>
      <w:r w:rsidRPr="006F7490">
        <w:rPr>
          <w:rFonts w:ascii="MetaPro-Norm" w:eastAsiaTheme="minorHAnsi" w:hAnsi="MetaPro-Norm" w:cstheme="minorBidi"/>
          <w:bCs/>
          <w:sz w:val="22"/>
          <w:szCs w:val="22"/>
          <w:u w:val="single"/>
          <w:lang w:eastAsia="ru-RU"/>
        </w:rPr>
        <w:t>Kosimov</w:t>
      </w:r>
      <w:proofErr w:type="spellEnd"/>
      <w:r w:rsidRPr="006F7490">
        <w:rPr>
          <w:rFonts w:ascii="MetaPro-Norm" w:eastAsiaTheme="minorHAnsi" w:hAnsi="MetaPro-Norm" w:cstheme="minorBidi"/>
          <w:bCs/>
          <w:sz w:val="22"/>
          <w:szCs w:val="22"/>
          <w:lang w:eastAsia="ru-RU"/>
        </w:rPr>
        <w:t xml:space="preserve">, a soldier, sentenced </w:t>
      </w:r>
      <w:r w:rsidR="00837C6D" w:rsidRPr="006F7490">
        <w:rPr>
          <w:rFonts w:ascii="MetaPro-Norm" w:eastAsiaTheme="minorHAnsi" w:hAnsi="MetaPro-Norm" w:cstheme="minorBidi"/>
          <w:bCs/>
          <w:sz w:val="22"/>
          <w:szCs w:val="22"/>
          <w:lang w:eastAsia="ru-RU"/>
        </w:rPr>
        <w:t xml:space="preserve">in 2008 on </w:t>
      </w:r>
      <w:proofErr w:type="gramStart"/>
      <w:r w:rsidR="00837C6D" w:rsidRPr="006F7490">
        <w:rPr>
          <w:rFonts w:ascii="MetaPro-Norm" w:eastAsiaTheme="minorHAnsi" w:hAnsi="MetaPro-Norm" w:cstheme="minorBidi"/>
          <w:bCs/>
          <w:sz w:val="22"/>
          <w:szCs w:val="22"/>
          <w:lang w:eastAsia="ru-RU"/>
        </w:rPr>
        <w:t>politically-motivated</w:t>
      </w:r>
      <w:proofErr w:type="gramEnd"/>
      <w:r w:rsidR="00837C6D" w:rsidRPr="006F7490">
        <w:rPr>
          <w:rFonts w:ascii="MetaPro-Norm" w:eastAsiaTheme="minorHAnsi" w:hAnsi="MetaPro-Norm" w:cstheme="minorBidi"/>
          <w:bCs/>
          <w:sz w:val="22"/>
          <w:szCs w:val="22"/>
          <w:lang w:eastAsia="ru-RU"/>
        </w:rPr>
        <w:t xml:space="preserve"> charges of treason and subjected to torture;</w:t>
      </w:r>
    </w:p>
    <w:p w14:paraId="01F68B6B" w14:textId="7A37F9A4" w:rsidR="00D06878" w:rsidRPr="006F7490" w:rsidRDefault="00D06878" w:rsidP="00F1182B">
      <w:pPr>
        <w:numPr>
          <w:ilvl w:val="1"/>
          <w:numId w:val="3"/>
        </w:numPr>
        <w:spacing w:after="160" w:line="259" w:lineRule="auto"/>
        <w:contextualSpacing/>
        <w:rPr>
          <w:rFonts w:ascii="MetaPro-Norm" w:eastAsiaTheme="minorHAnsi" w:hAnsi="MetaPro-Norm" w:cstheme="minorBidi"/>
          <w:bCs/>
          <w:sz w:val="22"/>
          <w:szCs w:val="22"/>
          <w:lang w:eastAsia="ru-RU"/>
        </w:rPr>
      </w:pPr>
      <w:proofErr w:type="spellStart"/>
      <w:r>
        <w:rPr>
          <w:rFonts w:ascii="MetaPro-Norm" w:eastAsiaTheme="minorHAnsi" w:hAnsi="MetaPro-Norm" w:cstheme="minorBidi"/>
          <w:bCs/>
          <w:sz w:val="22"/>
          <w:szCs w:val="22"/>
          <w:u w:val="single"/>
          <w:lang w:eastAsia="ru-RU"/>
        </w:rPr>
        <w:t>Kadyr</w:t>
      </w:r>
      <w:proofErr w:type="spellEnd"/>
      <w:r>
        <w:rPr>
          <w:rFonts w:ascii="MetaPro-Norm" w:eastAsiaTheme="minorHAnsi" w:hAnsi="MetaPro-Norm" w:cstheme="minorBidi"/>
          <w:bCs/>
          <w:sz w:val="22"/>
          <w:szCs w:val="22"/>
          <w:u w:val="single"/>
          <w:lang w:eastAsia="ru-RU"/>
        </w:rPr>
        <w:t xml:space="preserve"> Yusupov</w:t>
      </w:r>
      <w:r>
        <w:rPr>
          <w:rFonts w:ascii="MetaPro-Norm" w:eastAsiaTheme="minorHAnsi" w:hAnsi="MetaPro-Norm" w:cstheme="minorBidi"/>
          <w:bCs/>
          <w:sz w:val="22"/>
          <w:szCs w:val="22"/>
          <w:lang w:eastAsia="ru-RU"/>
        </w:rPr>
        <w:t xml:space="preserve">, a retired Uzbek diplomat, </w:t>
      </w:r>
      <w:r w:rsidR="00CA13B9">
        <w:rPr>
          <w:rFonts w:ascii="MetaPro-Norm" w:eastAsiaTheme="minorHAnsi" w:hAnsi="MetaPro-Norm" w:cstheme="minorBidi"/>
          <w:bCs/>
          <w:sz w:val="22"/>
          <w:szCs w:val="22"/>
          <w:lang w:eastAsia="ru-RU"/>
        </w:rPr>
        <w:t xml:space="preserve">on trial on dubious treason </w:t>
      </w:r>
      <w:proofErr w:type="gramStart"/>
      <w:r w:rsidR="00CA13B9">
        <w:rPr>
          <w:rFonts w:ascii="MetaPro-Norm" w:eastAsiaTheme="minorHAnsi" w:hAnsi="MetaPro-Norm" w:cstheme="minorBidi"/>
          <w:bCs/>
          <w:sz w:val="22"/>
          <w:szCs w:val="22"/>
          <w:lang w:eastAsia="ru-RU"/>
        </w:rPr>
        <w:t xml:space="preserve">charges, </w:t>
      </w:r>
      <w:r w:rsidR="00D95C4E">
        <w:rPr>
          <w:rFonts w:ascii="MetaPro-Norm" w:eastAsiaTheme="minorHAnsi" w:hAnsi="MetaPro-Norm" w:cstheme="minorBidi"/>
          <w:bCs/>
          <w:sz w:val="22"/>
          <w:szCs w:val="22"/>
          <w:lang w:eastAsia="ru-RU"/>
        </w:rPr>
        <w:t xml:space="preserve"> and</w:t>
      </w:r>
      <w:proofErr w:type="gramEnd"/>
      <w:r w:rsidR="00D95C4E">
        <w:rPr>
          <w:rFonts w:ascii="MetaPro-Norm" w:eastAsiaTheme="minorHAnsi" w:hAnsi="MetaPro-Norm" w:cstheme="minorBidi"/>
          <w:bCs/>
          <w:sz w:val="22"/>
          <w:szCs w:val="22"/>
          <w:lang w:eastAsia="ru-RU"/>
        </w:rPr>
        <w:t xml:space="preserve"> subjected to psychological torture</w:t>
      </w:r>
      <w:r w:rsidR="00CA13B9">
        <w:rPr>
          <w:rFonts w:ascii="MetaPro-Norm" w:eastAsiaTheme="minorHAnsi" w:hAnsi="MetaPro-Norm" w:cstheme="minorBidi"/>
          <w:bCs/>
          <w:sz w:val="22"/>
          <w:szCs w:val="22"/>
          <w:lang w:eastAsia="ru-RU"/>
        </w:rPr>
        <w:t xml:space="preserve"> during his detention commencing in December 2018</w:t>
      </w:r>
      <w:r w:rsidR="00D95C4E">
        <w:rPr>
          <w:rFonts w:ascii="MetaPro-Norm" w:eastAsiaTheme="minorHAnsi" w:hAnsi="MetaPro-Norm" w:cstheme="minorBidi"/>
          <w:bCs/>
          <w:sz w:val="22"/>
          <w:szCs w:val="22"/>
          <w:lang w:eastAsia="ru-RU"/>
        </w:rPr>
        <w:t>.</w:t>
      </w:r>
    </w:p>
    <w:p w14:paraId="4EEC243E" w14:textId="5071033C" w:rsidR="00F1182B" w:rsidRPr="006F7490" w:rsidRDefault="000F5088" w:rsidP="00F1182B">
      <w:pPr>
        <w:pStyle w:val="ListParagraph"/>
        <w:numPr>
          <w:ilvl w:val="0"/>
          <w:numId w:val="4"/>
        </w:numPr>
        <w:rPr>
          <w:rFonts w:ascii="MetaPro-Norm" w:eastAsiaTheme="minorHAnsi" w:hAnsi="MetaPro-Norm" w:cstheme="minorBidi"/>
          <w:bCs/>
          <w:lang w:eastAsia="ru-RU"/>
        </w:rPr>
      </w:pPr>
      <w:r w:rsidRPr="006F7490">
        <w:rPr>
          <w:rFonts w:ascii="MetaPro-Norm" w:eastAsiaTheme="minorHAnsi" w:hAnsi="MetaPro-Norm" w:cstheme="minorBidi"/>
          <w:bCs/>
          <w:lang w:eastAsia="ru-RU"/>
        </w:rPr>
        <w:t xml:space="preserve">Ask the Government of Uzbekistan </w:t>
      </w:r>
      <w:r w:rsidR="00D95C4E">
        <w:rPr>
          <w:rFonts w:ascii="MetaPro-Norm" w:eastAsiaTheme="minorHAnsi" w:hAnsi="MetaPro-Norm" w:cstheme="minorBidi"/>
          <w:bCs/>
          <w:lang w:eastAsia="ru-RU"/>
        </w:rPr>
        <w:t xml:space="preserve">about </w:t>
      </w:r>
      <w:r w:rsidRPr="006F7490">
        <w:rPr>
          <w:rFonts w:ascii="MetaPro-Norm" w:eastAsiaTheme="minorHAnsi" w:hAnsi="MetaPro-Norm" w:cstheme="minorBidi"/>
          <w:bCs/>
          <w:lang w:eastAsia="ru-RU"/>
        </w:rPr>
        <w:t>measures it plans to take to p</w:t>
      </w:r>
      <w:r w:rsidR="00F1182B" w:rsidRPr="006F7490">
        <w:rPr>
          <w:rFonts w:ascii="MetaPro-Norm" w:eastAsiaTheme="minorHAnsi" w:hAnsi="MetaPro-Norm" w:cstheme="minorBidi"/>
          <w:bCs/>
          <w:lang w:eastAsia="ru-RU"/>
        </w:rPr>
        <w:t>rovide those recently released with legal rehabilitation, overturn unsound convictions, and ensure access to adequate medical treatment;</w:t>
      </w:r>
    </w:p>
    <w:p w14:paraId="7C720AED" w14:textId="072E5DDB" w:rsidR="000F5088" w:rsidRPr="006F7490" w:rsidRDefault="000F5088" w:rsidP="00F1182B">
      <w:pPr>
        <w:pStyle w:val="ListParagraph"/>
        <w:numPr>
          <w:ilvl w:val="0"/>
          <w:numId w:val="4"/>
        </w:numPr>
        <w:rPr>
          <w:rFonts w:ascii="MetaPro-Norm" w:eastAsiaTheme="minorHAnsi" w:hAnsi="MetaPro-Norm" w:cstheme="minorBidi"/>
          <w:bCs/>
          <w:lang w:eastAsia="ru-RU"/>
        </w:rPr>
      </w:pPr>
      <w:r w:rsidRPr="006F7490">
        <w:rPr>
          <w:rFonts w:ascii="MetaPro-Norm" w:eastAsiaTheme="minorHAnsi" w:hAnsi="MetaPro-Norm" w:cstheme="minorBidi"/>
          <w:bCs/>
          <w:lang w:eastAsia="ru-RU"/>
        </w:rPr>
        <w:t xml:space="preserve">Ask the government of Uzbekistan to provide a list of detainees sentenced under the extremism provision of the criminal code and what measures its plans to take </w:t>
      </w:r>
      <w:r w:rsidRPr="006F7490">
        <w:rPr>
          <w:rFonts w:ascii="MetaPro-Norm" w:eastAsiaTheme="minorHAnsi" w:hAnsi="MetaPro-Norm" w:cstheme="minorBidi"/>
          <w:bCs/>
          <w:lang w:eastAsia="ru-RU"/>
        </w:rPr>
        <w:lastRenderedPageBreak/>
        <w:t>to ensure the release of everyone still imprisoned on politically motivated charges</w:t>
      </w:r>
    </w:p>
    <w:p w14:paraId="1AB9BA84" w14:textId="2A7C2DD4" w:rsidR="000F5088" w:rsidRPr="006F7490" w:rsidRDefault="000F5088" w:rsidP="000F5088">
      <w:pPr>
        <w:pStyle w:val="ListParagraph"/>
        <w:numPr>
          <w:ilvl w:val="0"/>
          <w:numId w:val="4"/>
        </w:numPr>
        <w:rPr>
          <w:rFonts w:ascii="MetaPro-Norm" w:eastAsiaTheme="minorHAnsi" w:hAnsi="MetaPro-Norm" w:cstheme="minorBidi"/>
          <w:bCs/>
          <w:lang w:eastAsia="ru-RU"/>
        </w:rPr>
      </w:pPr>
      <w:r w:rsidRPr="006F7490">
        <w:rPr>
          <w:rFonts w:ascii="MetaPro-Norm" w:eastAsiaTheme="minorHAnsi" w:hAnsi="MetaPro-Norm" w:cstheme="minorBidi"/>
          <w:bCs/>
          <w:lang w:eastAsia="ru-RU"/>
        </w:rPr>
        <w:t>Ask the government of Uzbekistan to provide a detailed timeline on plans to a</w:t>
      </w:r>
      <w:r w:rsidR="00F1182B" w:rsidRPr="006F7490">
        <w:rPr>
          <w:rFonts w:ascii="MetaPro-Norm" w:eastAsiaTheme="minorHAnsi" w:hAnsi="MetaPro-Norm" w:cstheme="minorBidi"/>
          <w:bCs/>
          <w:lang w:eastAsia="ru-RU"/>
        </w:rPr>
        <w:t>mend the criminal code provisions on extremism to prevent arbitrary and abusive prosecutions, and repeal provisions allowing for arbitrary extension of sentences of political prisoners</w:t>
      </w:r>
      <w:r w:rsidRPr="006F7490">
        <w:rPr>
          <w:rFonts w:ascii="MetaPro-Norm" w:eastAsiaTheme="minorHAnsi" w:hAnsi="MetaPro-Norm" w:cstheme="minorBidi"/>
          <w:bCs/>
          <w:lang w:eastAsia="ru-RU"/>
        </w:rPr>
        <w:t>.</w:t>
      </w:r>
    </w:p>
    <w:p w14:paraId="27FDAA63" w14:textId="77777777" w:rsidR="000F5088" w:rsidRDefault="000F5088" w:rsidP="000F5088">
      <w:pPr>
        <w:pStyle w:val="ListParagraph"/>
        <w:ind w:left="1440"/>
        <w:rPr>
          <w:rFonts w:ascii="MetaPro-Norm" w:eastAsiaTheme="minorHAnsi" w:hAnsi="MetaPro-Norm" w:cstheme="minorBidi"/>
          <w:b/>
          <w:lang w:eastAsia="ru-RU"/>
        </w:rPr>
      </w:pPr>
    </w:p>
    <w:p w14:paraId="3EF5CBEB" w14:textId="3EA5E7FC" w:rsidR="000F5088" w:rsidRDefault="000F5088" w:rsidP="000F5088">
      <w:pPr>
        <w:rPr>
          <w:rFonts w:ascii="MetaPro-Norm" w:eastAsiaTheme="minorHAnsi" w:hAnsi="MetaPro-Norm" w:cstheme="minorBidi"/>
          <w:b/>
          <w:lang w:eastAsia="ru-RU"/>
        </w:rPr>
      </w:pPr>
      <w:r>
        <w:rPr>
          <w:rFonts w:ascii="MetaPro-Norm" w:eastAsiaTheme="minorHAnsi" w:hAnsi="MetaPro-Norm" w:cstheme="minorBidi"/>
          <w:b/>
          <w:lang w:eastAsia="ru-RU"/>
        </w:rPr>
        <w:t>Articles 19 - Right to freedom of expression</w:t>
      </w:r>
    </w:p>
    <w:p w14:paraId="4EE5B6E0" w14:textId="77777777" w:rsidR="000F5088" w:rsidRPr="00767927" w:rsidRDefault="000F5088" w:rsidP="000F5088">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Freedom of speech and of the press have improved under </w:t>
      </w:r>
      <w:proofErr w:type="spellStart"/>
      <w:r w:rsidRPr="00767927">
        <w:rPr>
          <w:rFonts w:ascii="MetaPro-Norm" w:eastAsiaTheme="minorHAnsi" w:hAnsi="MetaPro-Norm" w:cstheme="minorBidi"/>
          <w:sz w:val="22"/>
          <w:szCs w:val="22"/>
          <w:lang w:eastAsia="en-US"/>
        </w:rPr>
        <w:t>Mirziyoyev</w:t>
      </w:r>
      <w:proofErr w:type="spellEnd"/>
      <w:r w:rsidRPr="00767927">
        <w:rPr>
          <w:rFonts w:ascii="MetaPro-Norm" w:eastAsiaTheme="minorHAnsi" w:hAnsi="MetaPro-Norm" w:cstheme="minorBidi"/>
          <w:sz w:val="22"/>
          <w:szCs w:val="22"/>
          <w:lang w:eastAsia="en-US"/>
        </w:rPr>
        <w:t xml:space="preserve"> but remain restricted. With 56 percent of the population under 30 years old and increasing numbers of mobile internet users, both Uzbek and Russian-language online media are experiencing a period of growth and change. The president has urged the media not to hold back in addressing urgent social issues. Some journalists are now covering sensitive issues such as forced labor and corruption that were previously taboo, helping bring to the fore cases of injustice or wrongdoing by officials.</w:t>
      </w:r>
    </w:p>
    <w:p w14:paraId="5DA57CB3" w14:textId="77777777" w:rsidR="000F5088" w:rsidRPr="00767927" w:rsidRDefault="000F5088" w:rsidP="000F5088">
      <w:pPr>
        <w:spacing w:after="160"/>
        <w:contextualSpacing/>
        <w:rPr>
          <w:rFonts w:ascii="MetaPro-Norm" w:eastAsiaTheme="minorHAnsi" w:hAnsi="MetaPro-Norm" w:cstheme="minorBidi"/>
          <w:sz w:val="22"/>
          <w:szCs w:val="22"/>
          <w:lang w:eastAsia="en-US"/>
        </w:rPr>
      </w:pPr>
    </w:p>
    <w:p w14:paraId="30ADCA40" w14:textId="4E4DE264" w:rsidR="000F5088" w:rsidRPr="00767927" w:rsidRDefault="000F5088" w:rsidP="000F5088">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Yet much of the media remained under state control, and </w:t>
      </w:r>
      <w:r w:rsidR="00CA13B9">
        <w:rPr>
          <w:rFonts w:ascii="MetaPro-Norm" w:eastAsiaTheme="minorHAnsi" w:hAnsi="MetaPro-Norm" w:cstheme="minorBidi"/>
          <w:sz w:val="22"/>
          <w:szCs w:val="22"/>
          <w:lang w:eastAsia="en-US"/>
        </w:rPr>
        <w:t>self-</w:t>
      </w:r>
      <w:r w:rsidRPr="00767927">
        <w:rPr>
          <w:rFonts w:ascii="MetaPro-Norm" w:eastAsiaTheme="minorHAnsi" w:hAnsi="MetaPro-Norm" w:cstheme="minorBidi"/>
          <w:sz w:val="22"/>
          <w:szCs w:val="22"/>
          <w:lang w:eastAsia="en-US"/>
        </w:rPr>
        <w:t xml:space="preserve">censorship is </w:t>
      </w:r>
      <w:r w:rsidR="00CA13B9">
        <w:rPr>
          <w:rFonts w:ascii="MetaPro-Norm" w:eastAsiaTheme="minorHAnsi" w:hAnsi="MetaPro-Norm" w:cstheme="minorBidi"/>
          <w:sz w:val="22"/>
          <w:szCs w:val="22"/>
          <w:lang w:eastAsia="en-US"/>
        </w:rPr>
        <w:t>common</w:t>
      </w:r>
      <w:r w:rsidRPr="00767927">
        <w:rPr>
          <w:rFonts w:ascii="MetaPro-Norm" w:eastAsiaTheme="minorHAnsi" w:hAnsi="MetaPro-Norm" w:cstheme="minorBidi"/>
          <w:sz w:val="22"/>
          <w:szCs w:val="22"/>
          <w:lang w:eastAsia="en-US"/>
        </w:rPr>
        <w:t xml:space="preserve">. Journalists </w:t>
      </w:r>
      <w:r w:rsidR="00CA13B9">
        <w:rPr>
          <w:rFonts w:ascii="MetaPro-Norm" w:eastAsiaTheme="minorHAnsi" w:hAnsi="MetaPro-Norm" w:cstheme="minorBidi"/>
          <w:sz w:val="22"/>
          <w:szCs w:val="22"/>
          <w:lang w:eastAsia="en-US"/>
        </w:rPr>
        <w:t xml:space="preserve">acknowledged to Human Rights Watch a tendency to </w:t>
      </w:r>
      <w:r w:rsidRPr="00767927">
        <w:rPr>
          <w:rFonts w:ascii="MetaPro-Norm" w:eastAsiaTheme="minorHAnsi" w:hAnsi="MetaPro-Norm" w:cstheme="minorBidi"/>
          <w:sz w:val="22"/>
          <w:szCs w:val="22"/>
          <w:lang w:eastAsia="en-US"/>
        </w:rPr>
        <w:t xml:space="preserve">self-censor, unclear where the “red lines” are. </w:t>
      </w:r>
      <w:r>
        <w:rPr>
          <w:rFonts w:ascii="MetaPro-Norm" w:eastAsiaTheme="minorHAnsi" w:hAnsi="MetaPro-Norm" w:cstheme="minorBidi"/>
          <w:sz w:val="22"/>
          <w:szCs w:val="22"/>
          <w:lang w:eastAsia="en-US"/>
        </w:rPr>
        <w:t>In May 2019, the government  said it was unblocking</w:t>
      </w:r>
      <w:r w:rsidR="00CA13B9">
        <w:rPr>
          <w:rFonts w:ascii="MetaPro-Norm" w:eastAsiaTheme="minorHAnsi" w:hAnsi="MetaPro-Norm" w:cstheme="minorBidi"/>
          <w:sz w:val="22"/>
          <w:szCs w:val="22"/>
          <w:lang w:eastAsia="en-US"/>
        </w:rPr>
        <w:t xml:space="preserve"> access to</w:t>
      </w:r>
      <w:r>
        <w:rPr>
          <w:rFonts w:ascii="MetaPro-Norm" w:eastAsiaTheme="minorHAnsi" w:hAnsi="MetaPro-Norm" w:cstheme="minorBidi"/>
          <w:sz w:val="22"/>
          <w:szCs w:val="22"/>
          <w:lang w:eastAsia="en-US"/>
        </w:rPr>
        <w:t xml:space="preserve"> several critical websites that had been blocked for many years, including the websites of Voice of America, Amnesty International, </w:t>
      </w:r>
      <w:proofErr w:type="spellStart"/>
      <w:r>
        <w:rPr>
          <w:rFonts w:ascii="MetaPro-Norm" w:eastAsiaTheme="minorHAnsi" w:hAnsi="MetaPro-Norm" w:cstheme="minorBidi"/>
          <w:sz w:val="22"/>
          <w:szCs w:val="22"/>
          <w:lang w:eastAsia="en-US"/>
        </w:rPr>
        <w:t>Eurasianet</w:t>
      </w:r>
      <w:proofErr w:type="spellEnd"/>
      <w:r>
        <w:rPr>
          <w:rFonts w:ascii="MetaPro-Norm" w:eastAsiaTheme="minorHAnsi" w:hAnsi="MetaPro-Norm" w:cstheme="minorBidi"/>
          <w:sz w:val="22"/>
          <w:szCs w:val="22"/>
          <w:lang w:eastAsia="en-US"/>
        </w:rPr>
        <w:t xml:space="preserve">, and Human Rights Watch but </w:t>
      </w:r>
      <w:r w:rsidR="00CA13B9">
        <w:rPr>
          <w:rFonts w:ascii="MetaPro-Norm" w:eastAsiaTheme="minorHAnsi" w:hAnsi="MetaPro-Norm" w:cstheme="minorBidi"/>
          <w:sz w:val="22"/>
          <w:szCs w:val="22"/>
          <w:lang w:eastAsia="en-US"/>
        </w:rPr>
        <w:t xml:space="preserve">access to a lot </w:t>
      </w:r>
      <w:r w:rsidRPr="00767927">
        <w:rPr>
          <w:rFonts w:ascii="MetaPro-Norm" w:eastAsiaTheme="minorHAnsi" w:hAnsi="MetaPro-Norm" w:cstheme="minorBidi"/>
          <w:sz w:val="22"/>
          <w:szCs w:val="22"/>
          <w:lang w:eastAsia="en-US"/>
        </w:rPr>
        <w:t xml:space="preserve">of the internet remains blocked, </w:t>
      </w:r>
      <w:r>
        <w:rPr>
          <w:rFonts w:ascii="MetaPro-Norm" w:eastAsiaTheme="minorHAnsi" w:hAnsi="MetaPro-Norm" w:cstheme="minorBidi"/>
          <w:sz w:val="22"/>
          <w:szCs w:val="22"/>
          <w:lang w:eastAsia="en-US"/>
        </w:rPr>
        <w:t xml:space="preserve">including most notably </w:t>
      </w:r>
      <w:proofErr w:type="spellStart"/>
      <w:r>
        <w:rPr>
          <w:rFonts w:ascii="MetaPro-Norm" w:eastAsiaTheme="minorHAnsi" w:hAnsi="MetaPro-Norm" w:cstheme="minorBidi"/>
          <w:sz w:val="22"/>
          <w:szCs w:val="22"/>
          <w:lang w:eastAsia="en-US"/>
        </w:rPr>
        <w:t>Ozodlik</w:t>
      </w:r>
      <w:proofErr w:type="spellEnd"/>
      <w:r>
        <w:rPr>
          <w:rFonts w:ascii="MetaPro-Norm" w:eastAsiaTheme="minorHAnsi" w:hAnsi="MetaPro-Norm" w:cstheme="minorBidi"/>
          <w:sz w:val="22"/>
          <w:szCs w:val="22"/>
          <w:lang w:eastAsia="en-US"/>
        </w:rPr>
        <w:t xml:space="preserve">, the Uzbek service of Radio Free Europe, the Uzbek-German Forum for Human Rights, and Eltuz.com, an independent media outlet. In June and July 2018, </w:t>
      </w:r>
      <w:r w:rsidRPr="00767927">
        <w:rPr>
          <w:rFonts w:ascii="MetaPro-Norm" w:eastAsiaTheme="minorHAnsi" w:hAnsi="MetaPro-Norm" w:cstheme="minorBidi"/>
          <w:sz w:val="22"/>
          <w:szCs w:val="22"/>
          <w:lang w:eastAsia="en-US"/>
        </w:rPr>
        <w:t xml:space="preserve">several pioneering </w:t>
      </w:r>
      <w:r>
        <w:rPr>
          <w:rFonts w:ascii="MetaPro-Norm" w:eastAsiaTheme="minorHAnsi" w:hAnsi="MetaPro-Norm" w:cstheme="minorBidi"/>
          <w:sz w:val="22"/>
          <w:szCs w:val="22"/>
          <w:lang w:eastAsia="en-US"/>
        </w:rPr>
        <w:t xml:space="preserve">local </w:t>
      </w:r>
      <w:r w:rsidRPr="00767927">
        <w:rPr>
          <w:rFonts w:ascii="MetaPro-Norm" w:eastAsiaTheme="minorHAnsi" w:hAnsi="MetaPro-Norm" w:cstheme="minorBidi"/>
          <w:sz w:val="22"/>
          <w:szCs w:val="22"/>
          <w:lang w:eastAsia="en-US"/>
        </w:rPr>
        <w:t xml:space="preserve">online outlets such as </w:t>
      </w:r>
      <w:r w:rsidRPr="00767927">
        <w:rPr>
          <w:rFonts w:ascii="MetaPro-Norm" w:eastAsiaTheme="minorHAnsi" w:hAnsi="MetaPro-Norm" w:cstheme="minorBidi"/>
          <w:i/>
          <w:sz w:val="22"/>
          <w:szCs w:val="22"/>
          <w:lang w:eastAsia="en-US"/>
        </w:rPr>
        <w:t>kun.uz</w:t>
      </w:r>
      <w:r w:rsidRPr="00767927">
        <w:rPr>
          <w:rFonts w:ascii="MetaPro-Norm" w:eastAsiaTheme="minorHAnsi" w:hAnsi="MetaPro-Norm" w:cstheme="minorBidi"/>
          <w:sz w:val="22"/>
          <w:szCs w:val="22"/>
          <w:lang w:eastAsia="en-US"/>
        </w:rPr>
        <w:t xml:space="preserve">, </w:t>
      </w:r>
      <w:r w:rsidRPr="00767927">
        <w:rPr>
          <w:rFonts w:ascii="MetaPro-Norm" w:eastAsiaTheme="minorHAnsi" w:hAnsi="MetaPro-Norm" w:cstheme="minorBidi"/>
          <w:i/>
          <w:sz w:val="22"/>
          <w:szCs w:val="22"/>
          <w:lang w:eastAsia="en-US"/>
        </w:rPr>
        <w:t>xabar.uz</w:t>
      </w:r>
      <w:r w:rsidRPr="00767927">
        <w:rPr>
          <w:rFonts w:ascii="MetaPro-Norm" w:eastAsiaTheme="minorHAnsi" w:hAnsi="MetaPro-Norm" w:cstheme="minorBidi"/>
          <w:sz w:val="22"/>
          <w:szCs w:val="22"/>
          <w:lang w:eastAsia="en-US"/>
        </w:rPr>
        <w:t xml:space="preserve">, and </w:t>
      </w:r>
      <w:r w:rsidRPr="00767927">
        <w:rPr>
          <w:rFonts w:ascii="MetaPro-Norm" w:eastAsiaTheme="minorHAnsi" w:hAnsi="MetaPro-Norm" w:cstheme="minorBidi"/>
          <w:i/>
          <w:sz w:val="22"/>
          <w:szCs w:val="22"/>
          <w:lang w:eastAsia="en-US"/>
        </w:rPr>
        <w:t>qalampir.uz</w:t>
      </w:r>
      <w:r w:rsidRPr="00767927">
        <w:rPr>
          <w:rFonts w:ascii="MetaPro-Norm" w:eastAsiaTheme="minorHAnsi" w:hAnsi="MetaPro-Norm" w:cstheme="minorBidi"/>
          <w:sz w:val="22"/>
          <w:szCs w:val="22"/>
          <w:lang w:eastAsia="en-US"/>
        </w:rPr>
        <w:t>, were unavailable for a period</w:t>
      </w:r>
      <w:r>
        <w:rPr>
          <w:rFonts w:ascii="MetaPro-Norm" w:eastAsiaTheme="minorHAnsi" w:hAnsi="MetaPro-Norm" w:cstheme="minorBidi"/>
          <w:sz w:val="22"/>
          <w:szCs w:val="22"/>
          <w:lang w:eastAsia="en-US"/>
        </w:rPr>
        <w:t xml:space="preserve"> and then came back online</w:t>
      </w:r>
      <w:r w:rsidRPr="00767927">
        <w:rPr>
          <w:rFonts w:ascii="MetaPro-Norm" w:eastAsiaTheme="minorHAnsi" w:hAnsi="MetaPro-Norm" w:cstheme="minorBidi"/>
          <w:sz w:val="22"/>
          <w:szCs w:val="22"/>
          <w:lang w:eastAsia="en-US"/>
        </w:rPr>
        <w:t>. Facebook and YouTube were blocked for periods in August through November</w:t>
      </w:r>
      <w:r>
        <w:rPr>
          <w:rFonts w:ascii="MetaPro-Norm" w:eastAsiaTheme="minorHAnsi" w:hAnsi="MetaPro-Norm" w:cstheme="minorBidi"/>
          <w:sz w:val="22"/>
          <w:szCs w:val="22"/>
          <w:lang w:eastAsia="en-US"/>
        </w:rPr>
        <w:t xml:space="preserve"> 2018. </w:t>
      </w:r>
    </w:p>
    <w:p w14:paraId="1634D052" w14:textId="77777777" w:rsidR="000F5088" w:rsidRPr="00767927" w:rsidRDefault="000F5088" w:rsidP="000F5088">
      <w:pPr>
        <w:spacing w:after="160"/>
        <w:contextualSpacing/>
        <w:rPr>
          <w:rFonts w:ascii="MetaPro-Norm" w:eastAsiaTheme="minorHAnsi" w:hAnsi="MetaPro-Norm" w:cstheme="minorBidi"/>
          <w:sz w:val="22"/>
          <w:szCs w:val="22"/>
          <w:lang w:eastAsia="en-US"/>
        </w:rPr>
      </w:pPr>
    </w:p>
    <w:p w14:paraId="03288FD1" w14:textId="1CF300E1" w:rsidR="000F5088" w:rsidRDefault="000F5088" w:rsidP="000F5088">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sz w:val="22"/>
          <w:szCs w:val="22"/>
          <w:lang w:eastAsia="en-US"/>
        </w:rPr>
        <w:t xml:space="preserve">Correspondents from the </w:t>
      </w:r>
      <w:r w:rsidRPr="000C5FC8">
        <w:rPr>
          <w:rFonts w:ascii="MetaPro-Norm" w:eastAsiaTheme="minorHAnsi" w:hAnsi="MetaPro-Norm" w:cstheme="minorBidi"/>
          <w:sz w:val="22"/>
          <w:szCs w:val="22"/>
          <w:lang w:eastAsia="en-US"/>
        </w:rPr>
        <w:t>Voice of America</w:t>
      </w:r>
      <w:r w:rsidR="00D95C4E">
        <w:rPr>
          <w:rFonts w:ascii="MetaPro-Norm" w:eastAsiaTheme="minorHAnsi" w:hAnsi="MetaPro-Norm" w:cstheme="minorBidi"/>
          <w:sz w:val="22"/>
          <w:szCs w:val="22"/>
          <w:lang w:eastAsia="en-US"/>
        </w:rPr>
        <w:t>, BBC Uzbek</w:t>
      </w:r>
      <w:r>
        <w:rPr>
          <w:rFonts w:ascii="MetaPro-Norm" w:eastAsiaTheme="minorHAnsi" w:hAnsi="MetaPro-Norm" w:cstheme="minorBidi"/>
          <w:sz w:val="22"/>
          <w:szCs w:val="22"/>
          <w:lang w:eastAsia="en-US"/>
        </w:rPr>
        <w:t xml:space="preserve"> and </w:t>
      </w:r>
      <w:proofErr w:type="spellStart"/>
      <w:r w:rsidRPr="00AE5F27">
        <w:rPr>
          <w:rFonts w:ascii="MetaPro-Norm" w:eastAsiaTheme="minorHAnsi" w:hAnsi="MetaPro-Norm" w:cstheme="minorBidi"/>
          <w:i/>
          <w:sz w:val="22"/>
          <w:szCs w:val="22"/>
          <w:lang w:eastAsia="en-US"/>
        </w:rPr>
        <w:t>Eurasianet</w:t>
      </w:r>
      <w:proofErr w:type="spellEnd"/>
      <w:r>
        <w:rPr>
          <w:rFonts w:ascii="MetaPro-Norm" w:eastAsiaTheme="minorHAnsi" w:hAnsi="MetaPro-Norm" w:cstheme="minorBidi"/>
          <w:sz w:val="22"/>
          <w:szCs w:val="22"/>
          <w:lang w:eastAsia="en-US"/>
        </w:rPr>
        <w:t xml:space="preserve"> have </w:t>
      </w:r>
      <w:r w:rsidRPr="000C5FC8">
        <w:rPr>
          <w:rFonts w:ascii="MetaPro-Norm" w:eastAsiaTheme="minorHAnsi" w:hAnsi="MetaPro-Norm" w:cstheme="minorBidi"/>
          <w:sz w:val="22"/>
          <w:szCs w:val="22"/>
          <w:lang w:eastAsia="en-US"/>
        </w:rPr>
        <w:t xml:space="preserve">received accreditation </w:t>
      </w:r>
      <w:r>
        <w:rPr>
          <w:rFonts w:ascii="MetaPro-Norm" w:eastAsiaTheme="minorHAnsi" w:hAnsi="MetaPro-Norm" w:cstheme="minorBidi"/>
          <w:sz w:val="22"/>
          <w:szCs w:val="22"/>
          <w:lang w:eastAsia="en-US"/>
        </w:rPr>
        <w:t>to report inside Uzbekistan</w:t>
      </w:r>
      <w:r w:rsidR="00CA13B9">
        <w:rPr>
          <w:rFonts w:ascii="MetaPro-Norm" w:eastAsiaTheme="minorHAnsi" w:hAnsi="MetaPro-Norm" w:cstheme="minorBidi"/>
          <w:sz w:val="22"/>
          <w:szCs w:val="22"/>
          <w:lang w:eastAsia="en-US"/>
        </w:rPr>
        <w:t>.</w:t>
      </w:r>
      <w:r w:rsidRPr="000C5FC8">
        <w:rPr>
          <w:rFonts w:ascii="MetaPro-Norm" w:eastAsiaTheme="minorHAnsi" w:hAnsi="MetaPro-Norm" w:cstheme="minorBidi"/>
          <w:sz w:val="22"/>
          <w:szCs w:val="22"/>
          <w:lang w:eastAsia="en-US"/>
        </w:rPr>
        <w:t xml:space="preserve"> </w:t>
      </w:r>
      <w:r w:rsidR="00D95C4E">
        <w:rPr>
          <w:rFonts w:ascii="MetaPro-Norm" w:eastAsiaTheme="minorHAnsi" w:hAnsi="MetaPro-Norm" w:cstheme="minorBidi"/>
          <w:sz w:val="22"/>
          <w:szCs w:val="22"/>
          <w:lang w:eastAsia="en-US"/>
        </w:rPr>
        <w:t xml:space="preserve">But </w:t>
      </w:r>
      <w:r w:rsidRPr="00767927">
        <w:rPr>
          <w:rFonts w:ascii="MetaPro-Norm" w:eastAsiaTheme="minorHAnsi" w:hAnsi="MetaPro-Norm" w:cstheme="minorBidi"/>
          <w:sz w:val="22"/>
          <w:szCs w:val="22"/>
          <w:lang w:eastAsia="en-US"/>
        </w:rPr>
        <w:t>Radio Free Europe remained unable to operate in Uzbekistan. In September</w:t>
      </w:r>
      <w:r w:rsidR="00D95C4E">
        <w:rPr>
          <w:rFonts w:ascii="MetaPro-Norm" w:eastAsiaTheme="minorHAnsi" w:hAnsi="MetaPro-Norm" w:cstheme="minorBidi"/>
          <w:sz w:val="22"/>
          <w:szCs w:val="22"/>
          <w:lang w:eastAsia="en-US"/>
        </w:rPr>
        <w:t xml:space="preserve"> 2018</w:t>
      </w:r>
      <w:r w:rsidRPr="00767927">
        <w:rPr>
          <w:rFonts w:ascii="MetaPro-Norm" w:eastAsiaTheme="minorHAnsi" w:hAnsi="MetaPro-Norm" w:cstheme="minorBidi"/>
          <w:sz w:val="22"/>
          <w:szCs w:val="22"/>
          <w:lang w:eastAsia="en-US"/>
        </w:rPr>
        <w:t>, authorities detained at least eight conservative bloggers, allegedly for their views advocating a greater role for Islam in Uzbek society. Authorities denied several of them access to lawyers and sentenced some up to 15 days of administrative detention.</w:t>
      </w:r>
    </w:p>
    <w:p w14:paraId="4621F6FA" w14:textId="77777777" w:rsidR="000F5088" w:rsidRDefault="000F5088" w:rsidP="000F5088">
      <w:pPr>
        <w:spacing w:after="160"/>
        <w:contextualSpacing/>
        <w:rPr>
          <w:rFonts w:ascii="MetaPro-Norm" w:eastAsiaTheme="minorHAnsi" w:hAnsi="MetaPro-Norm" w:cstheme="minorBidi"/>
          <w:sz w:val="22"/>
          <w:szCs w:val="22"/>
          <w:lang w:eastAsia="en-US"/>
        </w:rPr>
      </w:pPr>
    </w:p>
    <w:p w14:paraId="200CBB8D" w14:textId="3C9AC637" w:rsidR="000F5088" w:rsidRPr="00767927" w:rsidRDefault="000F5088" w:rsidP="000F5088">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sz w:val="22"/>
          <w:szCs w:val="22"/>
          <w:lang w:eastAsia="en-US"/>
        </w:rPr>
        <w:t>On May 10, 2019, Uzbek authorities arrested Said-</w:t>
      </w:r>
      <w:proofErr w:type="spellStart"/>
      <w:r>
        <w:rPr>
          <w:rFonts w:ascii="MetaPro-Norm" w:eastAsiaTheme="minorHAnsi" w:hAnsi="MetaPro-Norm" w:cstheme="minorBidi"/>
          <w:sz w:val="22"/>
          <w:szCs w:val="22"/>
          <w:lang w:eastAsia="en-US"/>
        </w:rPr>
        <w:t>Abdulaziz</w:t>
      </w:r>
      <w:proofErr w:type="spellEnd"/>
      <w:r>
        <w:rPr>
          <w:rFonts w:ascii="MetaPro-Norm" w:eastAsiaTheme="minorHAnsi" w:hAnsi="MetaPro-Norm" w:cstheme="minorBidi"/>
          <w:sz w:val="22"/>
          <w:szCs w:val="22"/>
          <w:lang w:eastAsia="en-US"/>
        </w:rPr>
        <w:t xml:space="preserve"> Yusupov, director of the public foundation for the support and development of print media and information agencies on fraud charges. His wife Dilfuza Yusupova told Radio Free Europe on May 12 that the </w:t>
      </w:r>
      <w:proofErr w:type="spellStart"/>
      <w:r>
        <w:rPr>
          <w:rFonts w:ascii="MetaPro-Norm" w:eastAsiaTheme="minorHAnsi" w:hAnsi="MetaPro-Norm" w:cstheme="minorBidi"/>
          <w:sz w:val="22"/>
          <w:szCs w:val="22"/>
          <w:lang w:eastAsia="en-US"/>
        </w:rPr>
        <w:t>Yunusobod</w:t>
      </w:r>
      <w:proofErr w:type="spellEnd"/>
      <w:r>
        <w:rPr>
          <w:rFonts w:ascii="MetaPro-Norm" w:eastAsiaTheme="minorHAnsi" w:hAnsi="MetaPro-Norm" w:cstheme="minorBidi"/>
          <w:sz w:val="22"/>
          <w:szCs w:val="22"/>
          <w:lang w:eastAsia="en-US"/>
        </w:rPr>
        <w:t xml:space="preserve"> district court had ordered his detention for 10 days but that the detention would likely be extended for the period of the authorities’ investigation. </w:t>
      </w:r>
      <w:proofErr w:type="spellStart"/>
      <w:r w:rsidR="002A7FF2">
        <w:rPr>
          <w:rFonts w:ascii="MetaPro-Norm" w:eastAsiaTheme="minorHAnsi" w:hAnsi="MetaPro-Norm" w:cstheme="minorBidi"/>
          <w:sz w:val="22"/>
          <w:szCs w:val="22"/>
          <w:lang w:eastAsia="en-US"/>
        </w:rPr>
        <w:t>Yusupov’s</w:t>
      </w:r>
      <w:proofErr w:type="spellEnd"/>
      <w:r w:rsidR="002A7FF2">
        <w:rPr>
          <w:rFonts w:ascii="MetaPro-Norm" w:eastAsiaTheme="minorHAnsi" w:hAnsi="MetaPro-Norm" w:cstheme="minorBidi"/>
          <w:sz w:val="22"/>
          <w:szCs w:val="22"/>
          <w:lang w:eastAsia="en-US"/>
        </w:rPr>
        <w:t xml:space="preserve"> detention was subsequently extended and he is still in custody at the time of this submission. </w:t>
      </w:r>
      <w:r>
        <w:rPr>
          <w:rFonts w:ascii="MetaPro-Norm" w:eastAsiaTheme="minorHAnsi" w:hAnsi="MetaPro-Norm" w:cstheme="minorBidi"/>
          <w:sz w:val="22"/>
          <w:szCs w:val="22"/>
          <w:lang w:eastAsia="en-US"/>
        </w:rPr>
        <w:t xml:space="preserve">Yusupova said that her husband suffers from deep-vein thrombosis and urgently requires medical care. </w:t>
      </w:r>
      <w:proofErr w:type="spellStart"/>
      <w:r>
        <w:rPr>
          <w:rFonts w:ascii="MetaPro-Norm" w:eastAsiaTheme="minorHAnsi" w:hAnsi="MetaPro-Norm" w:cstheme="minorBidi"/>
          <w:sz w:val="22"/>
          <w:szCs w:val="22"/>
          <w:lang w:eastAsia="en-US"/>
        </w:rPr>
        <w:t>Yusupov’s</w:t>
      </w:r>
      <w:proofErr w:type="spellEnd"/>
      <w:r>
        <w:rPr>
          <w:rFonts w:ascii="MetaPro-Norm" w:eastAsiaTheme="minorHAnsi" w:hAnsi="MetaPro-Norm" w:cstheme="minorBidi"/>
          <w:sz w:val="22"/>
          <w:szCs w:val="22"/>
          <w:lang w:eastAsia="en-US"/>
        </w:rPr>
        <w:t xml:space="preserve"> brother released a video of Yusupov recorded earlier where he declares that the current case against him is retaliation for his peaceful journalistic work and support for the reform agenda of President </w:t>
      </w:r>
      <w:proofErr w:type="spellStart"/>
      <w:r>
        <w:rPr>
          <w:rFonts w:ascii="MetaPro-Norm" w:eastAsiaTheme="minorHAnsi" w:hAnsi="MetaPro-Norm" w:cstheme="minorBidi"/>
          <w:sz w:val="22"/>
          <w:szCs w:val="22"/>
          <w:lang w:eastAsia="en-US"/>
        </w:rPr>
        <w:t>Mirziyoyev</w:t>
      </w:r>
      <w:proofErr w:type="spellEnd"/>
      <w:r>
        <w:rPr>
          <w:rFonts w:ascii="MetaPro-Norm" w:eastAsiaTheme="minorHAnsi" w:hAnsi="MetaPro-Norm" w:cstheme="minorBidi"/>
          <w:sz w:val="22"/>
          <w:szCs w:val="22"/>
          <w:lang w:eastAsia="en-US"/>
        </w:rPr>
        <w:t>.</w:t>
      </w:r>
    </w:p>
    <w:p w14:paraId="0DC4B879" w14:textId="77777777" w:rsidR="000F5088" w:rsidRDefault="000F5088" w:rsidP="000F5088">
      <w:pPr>
        <w:rPr>
          <w:rFonts w:ascii="MetaPro-Norm" w:eastAsiaTheme="minorHAnsi" w:hAnsi="MetaPro-Norm" w:cstheme="minorBidi"/>
          <w:b/>
          <w:lang w:eastAsia="ru-RU"/>
        </w:rPr>
      </w:pPr>
    </w:p>
    <w:p w14:paraId="2B185DDD" w14:textId="77777777" w:rsidR="009D7B8B" w:rsidRDefault="009D7B8B" w:rsidP="000F5088">
      <w:pPr>
        <w:rPr>
          <w:rFonts w:ascii="MetaPro-Norm" w:eastAsiaTheme="minorHAnsi" w:hAnsi="MetaPro-Norm" w:cstheme="minorBidi"/>
          <w:bCs/>
          <w:i/>
          <w:iCs/>
          <w:sz w:val="22"/>
          <w:u w:val="single"/>
          <w:lang w:eastAsia="ru-RU"/>
        </w:rPr>
      </w:pPr>
    </w:p>
    <w:p w14:paraId="336B01A0" w14:textId="5B2810C6" w:rsidR="000F5088" w:rsidRPr="006F7490" w:rsidRDefault="00526363" w:rsidP="000F5088">
      <w:pPr>
        <w:rPr>
          <w:rFonts w:ascii="MetaPro-Norm" w:eastAsiaTheme="minorHAnsi" w:hAnsi="MetaPro-Norm" w:cstheme="minorBidi"/>
          <w:bCs/>
          <w:i/>
          <w:iCs/>
          <w:sz w:val="22"/>
          <w:u w:val="single"/>
          <w:lang w:eastAsia="ru-RU"/>
        </w:rPr>
      </w:pPr>
      <w:r w:rsidRPr="006F7490">
        <w:rPr>
          <w:rFonts w:ascii="MetaPro-Norm" w:eastAsiaTheme="minorHAnsi" w:hAnsi="MetaPro-Norm" w:cstheme="minorBidi"/>
          <w:bCs/>
          <w:i/>
          <w:iCs/>
          <w:sz w:val="22"/>
          <w:u w:val="single"/>
          <w:lang w:eastAsia="ru-RU"/>
        </w:rPr>
        <w:t>The Human Rights</w:t>
      </w:r>
      <w:r>
        <w:rPr>
          <w:rFonts w:ascii="MetaPro-Norm" w:eastAsiaTheme="minorHAnsi" w:hAnsi="MetaPro-Norm" w:cstheme="minorBidi"/>
          <w:bCs/>
          <w:i/>
          <w:iCs/>
          <w:sz w:val="22"/>
          <w:u w:val="single"/>
          <w:lang w:eastAsia="ru-RU"/>
        </w:rPr>
        <w:t xml:space="preserve"> Committee should:</w:t>
      </w:r>
    </w:p>
    <w:p w14:paraId="6E1FD57B" w14:textId="56681786" w:rsidR="00F1182B" w:rsidRPr="006F7490" w:rsidRDefault="00F1182B" w:rsidP="000F5088">
      <w:pPr>
        <w:rPr>
          <w:rFonts w:ascii="MetaPro-Norm" w:eastAsiaTheme="minorHAnsi" w:hAnsi="MetaPro-Norm" w:cstheme="minorBidi"/>
          <w:b/>
          <w:lang w:eastAsia="ru-RU"/>
        </w:rPr>
      </w:pPr>
    </w:p>
    <w:p w14:paraId="56257A16" w14:textId="0B740266" w:rsidR="00526363" w:rsidRPr="001A069F" w:rsidRDefault="00526363" w:rsidP="00F1182B">
      <w:pPr>
        <w:pStyle w:val="ListParagraph"/>
        <w:numPr>
          <w:ilvl w:val="0"/>
          <w:numId w:val="4"/>
        </w:numPr>
        <w:rPr>
          <w:rFonts w:ascii="MetaPro-Norm" w:eastAsiaTheme="minorHAnsi" w:hAnsi="MetaPro-Norm" w:cstheme="minorBidi"/>
          <w:bCs/>
          <w:lang w:eastAsia="ru-RU"/>
        </w:rPr>
      </w:pPr>
      <w:r w:rsidRPr="001A069F">
        <w:rPr>
          <w:rFonts w:ascii="MetaPro-Norm" w:eastAsiaTheme="minorHAnsi" w:hAnsi="MetaPro-Norm" w:cstheme="minorBidi"/>
          <w:bCs/>
          <w:lang w:eastAsia="ru-RU"/>
        </w:rPr>
        <w:t xml:space="preserve">Ask the government of Uzbekistan why </w:t>
      </w:r>
      <w:r w:rsidR="00CA13B9">
        <w:rPr>
          <w:rFonts w:ascii="MetaPro-Norm" w:eastAsiaTheme="minorHAnsi" w:hAnsi="MetaPro-Norm" w:cstheme="minorBidi"/>
          <w:bCs/>
          <w:lang w:eastAsia="ru-RU"/>
        </w:rPr>
        <w:t xml:space="preserve">access to </w:t>
      </w:r>
      <w:r w:rsidRPr="001A069F">
        <w:rPr>
          <w:rFonts w:ascii="MetaPro-Norm" w:eastAsiaTheme="minorHAnsi" w:hAnsi="MetaPro-Norm" w:cstheme="minorBidi"/>
          <w:bCs/>
          <w:lang w:eastAsia="ru-RU"/>
        </w:rPr>
        <w:t>some national and international news and other websites continue</w:t>
      </w:r>
      <w:r w:rsidR="00CA13B9">
        <w:rPr>
          <w:rFonts w:ascii="MetaPro-Norm" w:eastAsiaTheme="minorHAnsi" w:hAnsi="MetaPro-Norm" w:cstheme="minorBidi"/>
          <w:bCs/>
          <w:lang w:eastAsia="ru-RU"/>
        </w:rPr>
        <w:t>s</w:t>
      </w:r>
      <w:r w:rsidRPr="001A069F">
        <w:rPr>
          <w:rFonts w:ascii="MetaPro-Norm" w:eastAsiaTheme="minorHAnsi" w:hAnsi="MetaPro-Norm" w:cstheme="minorBidi"/>
          <w:bCs/>
          <w:lang w:eastAsia="ru-RU"/>
        </w:rPr>
        <w:t xml:space="preserve"> to be blocked in the country;</w:t>
      </w:r>
    </w:p>
    <w:p w14:paraId="48A6BD3A" w14:textId="0086012C" w:rsidR="00DD1321" w:rsidRPr="001A069F" w:rsidRDefault="00526363" w:rsidP="00F1182B">
      <w:pPr>
        <w:pStyle w:val="ListParagraph"/>
        <w:numPr>
          <w:ilvl w:val="0"/>
          <w:numId w:val="4"/>
        </w:numPr>
        <w:rPr>
          <w:rFonts w:ascii="MetaPro-Norm" w:eastAsiaTheme="minorHAnsi" w:hAnsi="MetaPro-Norm" w:cstheme="minorBidi"/>
          <w:bCs/>
          <w:lang w:eastAsia="ru-RU"/>
        </w:rPr>
      </w:pPr>
      <w:r w:rsidRPr="001A069F">
        <w:rPr>
          <w:rFonts w:ascii="MetaPro-Norm" w:eastAsiaTheme="minorHAnsi" w:hAnsi="MetaPro-Norm" w:cstheme="minorBidi"/>
          <w:bCs/>
          <w:lang w:eastAsia="ru-RU"/>
        </w:rPr>
        <w:t xml:space="preserve">Urge the government of Uzbekistan to </w:t>
      </w:r>
      <w:r w:rsidR="00CA13B9">
        <w:rPr>
          <w:rFonts w:ascii="MetaPro-Norm" w:eastAsiaTheme="minorHAnsi" w:hAnsi="MetaPro-Norm" w:cstheme="minorBidi"/>
          <w:bCs/>
          <w:lang w:eastAsia="ru-RU"/>
        </w:rPr>
        <w:t>end</w:t>
      </w:r>
      <w:r w:rsidR="00DD1321" w:rsidRPr="001A069F">
        <w:rPr>
          <w:rFonts w:ascii="MetaPro-Norm" w:eastAsiaTheme="minorHAnsi" w:hAnsi="MetaPro-Norm" w:cstheme="minorBidi"/>
          <w:bCs/>
          <w:lang w:eastAsia="ru-RU"/>
        </w:rPr>
        <w:t xml:space="preserve"> the </w:t>
      </w:r>
      <w:r w:rsidR="00F1182B" w:rsidRPr="001A069F">
        <w:rPr>
          <w:rFonts w:ascii="MetaPro-Norm" w:eastAsiaTheme="minorHAnsi" w:hAnsi="MetaPro-Norm" w:cstheme="minorBidi"/>
          <w:bCs/>
          <w:lang w:eastAsia="ru-RU"/>
        </w:rPr>
        <w:t xml:space="preserve">blocking </w:t>
      </w:r>
      <w:r w:rsidR="00DD1321" w:rsidRPr="001A069F">
        <w:rPr>
          <w:rFonts w:ascii="MetaPro-Norm" w:eastAsiaTheme="minorHAnsi" w:hAnsi="MetaPro-Norm" w:cstheme="minorBidi"/>
          <w:bCs/>
          <w:lang w:eastAsia="ru-RU"/>
        </w:rPr>
        <w:t xml:space="preserve">of </w:t>
      </w:r>
      <w:r w:rsidR="00CA13B9">
        <w:rPr>
          <w:rFonts w:ascii="MetaPro-Norm" w:eastAsiaTheme="minorHAnsi" w:hAnsi="MetaPro-Norm" w:cstheme="minorBidi"/>
          <w:bCs/>
          <w:lang w:eastAsia="ru-RU"/>
        </w:rPr>
        <w:t xml:space="preserve">access to </w:t>
      </w:r>
      <w:r w:rsidR="00DD1321" w:rsidRPr="001A069F">
        <w:rPr>
          <w:rFonts w:ascii="MetaPro-Norm" w:eastAsiaTheme="minorHAnsi" w:hAnsi="MetaPro-Norm" w:cstheme="minorBidi"/>
          <w:bCs/>
          <w:lang w:eastAsia="ru-RU"/>
        </w:rPr>
        <w:t xml:space="preserve">all </w:t>
      </w:r>
      <w:r w:rsidR="00F1182B" w:rsidRPr="001A069F">
        <w:rPr>
          <w:rFonts w:ascii="MetaPro-Norm" w:eastAsiaTheme="minorHAnsi" w:hAnsi="MetaPro-Norm" w:cstheme="minorBidi"/>
          <w:bCs/>
          <w:lang w:eastAsia="ru-RU"/>
        </w:rPr>
        <w:t>independent websites</w:t>
      </w:r>
      <w:r w:rsidR="00DD1321" w:rsidRPr="001A069F">
        <w:rPr>
          <w:rFonts w:ascii="MetaPro-Norm" w:eastAsiaTheme="minorHAnsi" w:hAnsi="MetaPro-Norm" w:cstheme="minorBidi"/>
          <w:bCs/>
          <w:lang w:eastAsia="ru-RU"/>
        </w:rPr>
        <w:t xml:space="preserve"> such as</w:t>
      </w:r>
      <w:r w:rsidR="00B9067D">
        <w:rPr>
          <w:rFonts w:ascii="MetaPro-Norm" w:eastAsiaTheme="minorHAnsi" w:hAnsi="MetaPro-Norm" w:cstheme="minorBidi"/>
          <w:bCs/>
          <w:lang w:eastAsia="ru-RU"/>
        </w:rPr>
        <w:t xml:space="preserve"> the Uzbek-German Forum for Human Rights and</w:t>
      </w:r>
      <w:r w:rsidR="00DD1321" w:rsidRPr="001A069F">
        <w:rPr>
          <w:rFonts w:ascii="MetaPro-Norm" w:eastAsiaTheme="minorHAnsi" w:hAnsi="MetaPro-Norm" w:cstheme="minorBidi"/>
          <w:bCs/>
          <w:lang w:eastAsia="ru-RU"/>
        </w:rPr>
        <w:t xml:space="preserve"> </w:t>
      </w:r>
      <w:hyperlink r:id="rId14" w:history="1">
        <w:r w:rsidR="00DD1321" w:rsidRPr="001A069F">
          <w:rPr>
            <w:rStyle w:val="Hyperlink"/>
            <w:rFonts w:ascii="MetaPro-Norm" w:eastAsiaTheme="minorHAnsi" w:hAnsi="MetaPro-Norm" w:cstheme="minorBidi"/>
            <w:bCs/>
            <w:lang w:eastAsia="ru-RU"/>
          </w:rPr>
          <w:t>www.ozodlik.org</w:t>
        </w:r>
      </w:hyperlink>
      <w:r w:rsidR="00DD1321" w:rsidRPr="001A069F">
        <w:rPr>
          <w:rFonts w:ascii="MetaPro-Norm" w:eastAsiaTheme="minorHAnsi" w:hAnsi="MetaPro-Norm" w:cstheme="minorBidi"/>
          <w:bCs/>
          <w:lang w:eastAsia="ru-RU"/>
        </w:rPr>
        <w:t>, the Uzbek service of Radio Free Europe</w:t>
      </w:r>
      <w:r w:rsidR="00B9067D">
        <w:rPr>
          <w:rFonts w:ascii="MetaPro-Norm" w:eastAsiaTheme="minorHAnsi" w:hAnsi="MetaPro-Norm" w:cstheme="minorBidi"/>
          <w:bCs/>
          <w:lang w:eastAsia="ru-RU"/>
        </w:rPr>
        <w:t>.</w:t>
      </w:r>
    </w:p>
    <w:p w14:paraId="7C0EFEF0" w14:textId="0825FFD4" w:rsidR="00526363" w:rsidRDefault="00526363" w:rsidP="00526363">
      <w:pPr>
        <w:rPr>
          <w:rFonts w:ascii="MetaPro-Norm" w:eastAsiaTheme="minorHAnsi" w:hAnsi="MetaPro-Norm" w:cstheme="minorBidi"/>
          <w:b/>
          <w:lang w:val="en-GB" w:eastAsia="ru-RU"/>
        </w:rPr>
      </w:pPr>
    </w:p>
    <w:p w14:paraId="47D0A6B6" w14:textId="0F36350D" w:rsidR="00526363" w:rsidRDefault="00526363" w:rsidP="00526363">
      <w:pPr>
        <w:spacing w:after="160"/>
        <w:contextualSpacing/>
        <w:rPr>
          <w:rFonts w:ascii="MetaPro-Norm" w:eastAsiaTheme="minorHAnsi" w:hAnsi="MetaPro-Norm" w:cstheme="minorBidi"/>
          <w:sz w:val="22"/>
          <w:szCs w:val="22"/>
          <w:lang w:eastAsia="en-US"/>
        </w:rPr>
      </w:pPr>
      <w:r>
        <w:rPr>
          <w:rFonts w:ascii="MetaPro-Norm" w:eastAsiaTheme="minorHAnsi" w:hAnsi="MetaPro-Norm" w:cstheme="minorBidi"/>
          <w:b/>
          <w:lang w:eastAsia="ru-RU"/>
        </w:rPr>
        <w:t>Articles 21 and 22 – Rights to freedom of association and peaceful assembly</w:t>
      </w:r>
      <w:r w:rsidRPr="000F5088">
        <w:rPr>
          <w:rFonts w:ascii="MetaPro-Norm" w:eastAsiaTheme="minorHAnsi" w:hAnsi="MetaPro-Norm" w:cstheme="minorBidi"/>
          <w:sz w:val="22"/>
          <w:szCs w:val="22"/>
          <w:lang w:eastAsia="en-US"/>
        </w:rPr>
        <w:t xml:space="preserve"> </w:t>
      </w:r>
    </w:p>
    <w:p w14:paraId="2A98826A" w14:textId="2FE79E32" w:rsidR="00526363" w:rsidRPr="00767927" w:rsidRDefault="00526363" w:rsidP="00526363">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Authorities have slightly relaxed restrictions on the holding of modest peaceful demonstrations. But several participants in small-scale demonstrations held near the president’s residence or the Prosecutor-General’s office were detained. </w:t>
      </w:r>
      <w:r w:rsidR="00CA13B9">
        <w:rPr>
          <w:rFonts w:ascii="MetaPro-Norm" w:eastAsiaTheme="minorHAnsi" w:hAnsi="MetaPro-Norm" w:cstheme="minorBidi"/>
          <w:sz w:val="22"/>
          <w:szCs w:val="22"/>
          <w:lang w:eastAsia="en-US"/>
        </w:rPr>
        <w:t>For example, i</w:t>
      </w:r>
      <w:r w:rsidRPr="00767927">
        <w:rPr>
          <w:rFonts w:ascii="MetaPro-Norm" w:eastAsiaTheme="minorHAnsi" w:hAnsi="MetaPro-Norm" w:cstheme="minorBidi"/>
          <w:sz w:val="22"/>
          <w:szCs w:val="22"/>
          <w:lang w:eastAsia="en-US"/>
        </w:rPr>
        <w:t>n July</w:t>
      </w:r>
      <w:r>
        <w:rPr>
          <w:rFonts w:ascii="MetaPro-Norm" w:eastAsiaTheme="minorHAnsi" w:hAnsi="MetaPro-Norm" w:cstheme="minorBidi"/>
          <w:sz w:val="22"/>
          <w:szCs w:val="22"/>
          <w:lang w:eastAsia="en-US"/>
        </w:rPr>
        <w:t xml:space="preserve"> 2018</w:t>
      </w:r>
      <w:r w:rsidRPr="00767927">
        <w:rPr>
          <w:rFonts w:ascii="MetaPro-Norm" w:eastAsiaTheme="minorHAnsi" w:hAnsi="MetaPro-Norm" w:cstheme="minorBidi"/>
          <w:sz w:val="22"/>
          <w:szCs w:val="22"/>
          <w:lang w:eastAsia="en-US"/>
        </w:rPr>
        <w:t>, a group of 30 women were detained outside the president’s residence during a peaceful protest. Six of the 30 were charged with “hooliganism” and held for ten days.</w:t>
      </w:r>
    </w:p>
    <w:p w14:paraId="37CFDE5F" w14:textId="77777777" w:rsidR="00526363" w:rsidRPr="00767927" w:rsidRDefault="00526363" w:rsidP="00526363">
      <w:pPr>
        <w:spacing w:after="160"/>
        <w:contextualSpacing/>
        <w:rPr>
          <w:rFonts w:ascii="MetaPro-Norm" w:eastAsiaTheme="minorHAnsi" w:hAnsi="MetaPro-Norm" w:cstheme="minorBidi"/>
          <w:sz w:val="22"/>
          <w:szCs w:val="22"/>
          <w:lang w:eastAsia="en-US"/>
        </w:rPr>
      </w:pPr>
    </w:p>
    <w:p w14:paraId="51A4E981" w14:textId="728CBEB3" w:rsidR="006F7490" w:rsidRDefault="00526363" w:rsidP="00526363">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In June</w:t>
      </w:r>
      <w:r>
        <w:rPr>
          <w:rFonts w:ascii="MetaPro-Norm" w:eastAsiaTheme="minorHAnsi" w:hAnsi="MetaPro-Norm" w:cstheme="minorBidi"/>
          <w:sz w:val="22"/>
          <w:szCs w:val="22"/>
          <w:lang w:eastAsia="en-US"/>
        </w:rPr>
        <w:t xml:space="preserve"> 2018</w:t>
      </w:r>
      <w:r w:rsidRPr="00767927">
        <w:rPr>
          <w:rFonts w:ascii="MetaPro-Norm" w:eastAsiaTheme="minorHAnsi" w:hAnsi="MetaPro-Norm" w:cstheme="minorBidi"/>
          <w:sz w:val="22"/>
          <w:szCs w:val="22"/>
          <w:lang w:eastAsia="en-US"/>
        </w:rPr>
        <w:t xml:space="preserve">, the Justice Ministry announced a new law on NGOs that would relax procedures for registration, including by eliminating the requirement </w:t>
      </w:r>
      <w:r w:rsidR="00CA13B9">
        <w:rPr>
          <w:rFonts w:ascii="MetaPro-Norm" w:eastAsiaTheme="minorHAnsi" w:hAnsi="MetaPro-Norm" w:cstheme="minorBidi"/>
          <w:sz w:val="22"/>
          <w:szCs w:val="22"/>
          <w:lang w:eastAsia="en-US"/>
        </w:rPr>
        <w:t xml:space="preserve">that </w:t>
      </w:r>
      <w:r w:rsidRPr="00767927">
        <w:rPr>
          <w:rFonts w:ascii="MetaPro-Norm" w:eastAsiaTheme="minorHAnsi" w:hAnsi="MetaPro-Norm" w:cstheme="minorBidi"/>
          <w:sz w:val="22"/>
          <w:szCs w:val="22"/>
          <w:lang w:eastAsia="en-US"/>
        </w:rPr>
        <w:t>NGOs receive and hold funds in only two state-approved banks. The NGO law also purported to overturn the June 2015 law that severely restricted NGO activities by requiring organizations to receive advance permission from authorities when holding virtually any activity or meeting. However, even under the amendments registered NGOs are still required to provide advanced notice before holding events or meetings and civil society activists reported that during the year the law was not effectively implemented. They reported that local Justice Ministry officials have</w:t>
      </w:r>
      <w:r>
        <w:rPr>
          <w:rFonts w:ascii="MetaPro-Norm" w:eastAsiaTheme="minorHAnsi" w:hAnsi="MetaPro-Norm" w:cstheme="minorBidi"/>
          <w:sz w:val="22"/>
          <w:szCs w:val="22"/>
          <w:lang w:eastAsia="en-US"/>
        </w:rPr>
        <w:t xml:space="preserve"> </w:t>
      </w:r>
      <w:r w:rsidRPr="00767927">
        <w:rPr>
          <w:rFonts w:ascii="MetaPro-Norm" w:eastAsiaTheme="minorHAnsi" w:hAnsi="MetaPro-Norm" w:cstheme="minorBidi"/>
          <w:sz w:val="22"/>
          <w:szCs w:val="22"/>
          <w:lang w:eastAsia="en-US"/>
        </w:rPr>
        <w:t xml:space="preserve">discouraged the registration of new organizations that focus on </w:t>
      </w:r>
      <w:proofErr w:type="gramStart"/>
      <w:r w:rsidRPr="00767927">
        <w:rPr>
          <w:rFonts w:ascii="MetaPro-Norm" w:eastAsiaTheme="minorHAnsi" w:hAnsi="MetaPro-Norm" w:cstheme="minorBidi"/>
          <w:sz w:val="22"/>
          <w:szCs w:val="22"/>
          <w:lang w:eastAsia="en-US"/>
        </w:rPr>
        <w:t>politically-sensitive</w:t>
      </w:r>
      <w:proofErr w:type="gramEnd"/>
      <w:r w:rsidRPr="00767927">
        <w:rPr>
          <w:rFonts w:ascii="MetaPro-Norm" w:eastAsiaTheme="minorHAnsi" w:hAnsi="MetaPro-Norm" w:cstheme="minorBidi"/>
          <w:sz w:val="22"/>
          <w:szCs w:val="22"/>
          <w:lang w:eastAsia="en-US"/>
        </w:rPr>
        <w:t xml:space="preserve"> issues.</w:t>
      </w:r>
      <w:r w:rsidR="006F7490" w:rsidRPr="006F7490">
        <w:rPr>
          <w:rFonts w:ascii="MetaPro-Norm" w:eastAsiaTheme="minorHAnsi" w:hAnsi="MetaPro-Norm" w:cstheme="minorBidi"/>
          <w:sz w:val="22"/>
          <w:szCs w:val="22"/>
          <w:lang w:eastAsia="en-US"/>
        </w:rPr>
        <w:t xml:space="preserve"> </w:t>
      </w:r>
    </w:p>
    <w:p w14:paraId="625F50BD" w14:textId="77777777" w:rsidR="00526363" w:rsidRPr="00767927" w:rsidRDefault="00526363" w:rsidP="00526363">
      <w:pPr>
        <w:spacing w:after="160"/>
        <w:contextualSpacing/>
        <w:rPr>
          <w:rFonts w:ascii="MetaPro-Norm" w:eastAsiaTheme="minorHAnsi" w:hAnsi="MetaPro-Norm" w:cstheme="minorBidi"/>
          <w:sz w:val="22"/>
          <w:szCs w:val="22"/>
          <w:lang w:eastAsia="en-US"/>
        </w:rPr>
      </w:pPr>
      <w:bookmarkStart w:id="1" w:name="_GoBack"/>
      <w:bookmarkEnd w:id="1"/>
    </w:p>
    <w:p w14:paraId="2739DBE7" w14:textId="77777777" w:rsidR="006F7490" w:rsidRDefault="00526363" w:rsidP="00526363">
      <w:pPr>
        <w:spacing w:after="160"/>
        <w:contextualSpacing/>
        <w:rPr>
          <w:rFonts w:ascii="MetaPro-Norm" w:eastAsiaTheme="minorHAnsi" w:hAnsi="MetaPro-Norm" w:cstheme="minorBidi"/>
          <w:sz w:val="22"/>
          <w:szCs w:val="22"/>
          <w:lang w:eastAsia="en-US"/>
        </w:rPr>
      </w:pPr>
      <w:r w:rsidRPr="00767927">
        <w:rPr>
          <w:rFonts w:ascii="MetaPro-Norm" w:eastAsiaTheme="minorHAnsi" w:hAnsi="MetaPro-Norm" w:cstheme="minorBidi"/>
          <w:sz w:val="22"/>
          <w:szCs w:val="22"/>
          <w:lang w:eastAsia="en-US"/>
        </w:rPr>
        <w:t xml:space="preserve">In August, the Justice Ministry registered the American educational exchanges NGO ACCELS—the first American NGO to receive registration in 15 years. </w:t>
      </w:r>
    </w:p>
    <w:p w14:paraId="6A5CE9A0" w14:textId="77777777" w:rsidR="006F7490" w:rsidRDefault="006F7490" w:rsidP="00526363">
      <w:pPr>
        <w:spacing w:after="160"/>
        <w:contextualSpacing/>
        <w:rPr>
          <w:rFonts w:ascii="MetaPro-Norm" w:eastAsiaTheme="minorHAnsi" w:hAnsi="MetaPro-Norm" w:cstheme="minorBidi"/>
          <w:sz w:val="22"/>
          <w:szCs w:val="22"/>
          <w:lang w:eastAsia="en-US"/>
        </w:rPr>
      </w:pPr>
    </w:p>
    <w:p w14:paraId="7FC794E6" w14:textId="63ACBA42" w:rsidR="00EB7CDD" w:rsidRDefault="006F7490" w:rsidP="006F7490">
      <w:pPr>
        <w:rPr>
          <w:rFonts w:ascii="MetaPro-Norm" w:eastAsiaTheme="minorHAnsi" w:hAnsi="MetaPro-Norm" w:cstheme="minorBidi"/>
          <w:sz w:val="22"/>
          <w:szCs w:val="22"/>
          <w:lang w:eastAsia="en-US"/>
        </w:rPr>
      </w:pPr>
      <w:r w:rsidRPr="006F7490">
        <w:rPr>
          <w:rFonts w:ascii="MetaPro-Norm" w:eastAsiaTheme="minorHAnsi" w:hAnsi="MetaPro-Norm" w:cstheme="minorBidi"/>
          <w:sz w:val="22"/>
          <w:szCs w:val="22"/>
          <w:lang w:eastAsia="en-US"/>
        </w:rPr>
        <w:t xml:space="preserve">Human Rights Watch renewed its on-the-ground research in Uzbekistan in August 2017, after years of being prevented from operating in the country. </w:t>
      </w:r>
      <w:r w:rsidR="00526363" w:rsidRPr="00767927">
        <w:rPr>
          <w:rFonts w:ascii="MetaPro-Norm" w:eastAsiaTheme="minorHAnsi" w:hAnsi="MetaPro-Norm" w:cstheme="minorBidi"/>
          <w:sz w:val="22"/>
          <w:szCs w:val="22"/>
          <w:lang w:eastAsia="en-US"/>
        </w:rPr>
        <w:t>While able to freely visit the country and conduct research, Human Rights Watch remained unable to register due to a 2011 Supreme Court decision which remained in effect</w:t>
      </w:r>
    </w:p>
    <w:p w14:paraId="413C9EA2" w14:textId="77777777" w:rsidR="008A0916" w:rsidRDefault="008A0916" w:rsidP="006F7490">
      <w:pPr>
        <w:rPr>
          <w:rFonts w:ascii="MetaPro-Norm" w:eastAsiaTheme="minorHAnsi" w:hAnsi="MetaPro-Norm" w:cstheme="minorBidi"/>
          <w:sz w:val="22"/>
          <w:szCs w:val="22"/>
          <w:lang w:eastAsia="en-US"/>
        </w:rPr>
      </w:pPr>
    </w:p>
    <w:p w14:paraId="424245E4" w14:textId="296C77CC" w:rsidR="006F7490" w:rsidRPr="006F7490" w:rsidRDefault="006F7490" w:rsidP="006F7490">
      <w:pPr>
        <w:rPr>
          <w:rFonts w:ascii="MetaPro-Norm" w:eastAsiaTheme="minorHAnsi" w:hAnsi="MetaPro-Norm" w:cstheme="minorBidi"/>
          <w:sz w:val="22"/>
          <w:szCs w:val="22"/>
          <w:lang w:eastAsia="en-US"/>
        </w:rPr>
      </w:pPr>
      <w:r>
        <w:rPr>
          <w:rFonts w:ascii="MetaPro-Norm" w:eastAsiaTheme="minorHAnsi" w:hAnsi="MetaPro-Norm" w:cstheme="minorBidi"/>
          <w:sz w:val="22"/>
          <w:szCs w:val="22"/>
          <w:lang w:eastAsia="en-US"/>
        </w:rPr>
        <w:t xml:space="preserve">In June 2019, </w:t>
      </w:r>
      <w:r w:rsidRPr="006F7490">
        <w:rPr>
          <w:rFonts w:ascii="MetaPro-Norm" w:eastAsiaTheme="minorHAnsi" w:hAnsi="MetaPro-Norm" w:cstheme="minorBidi"/>
          <w:sz w:val="22"/>
          <w:szCs w:val="22"/>
          <w:lang w:eastAsia="en-US"/>
        </w:rPr>
        <w:t xml:space="preserve">Human Rights Watch researcher Steve Swerdlow was the target of an aggressive verbal attack </w:t>
      </w:r>
      <w:r>
        <w:rPr>
          <w:rFonts w:ascii="MetaPro-Norm" w:eastAsiaTheme="minorHAnsi" w:hAnsi="MetaPro-Norm" w:cstheme="minorBidi"/>
          <w:sz w:val="22"/>
          <w:szCs w:val="22"/>
          <w:lang w:eastAsia="en-US"/>
        </w:rPr>
        <w:t xml:space="preserve">by a </w:t>
      </w:r>
      <w:r w:rsidRPr="006F7490">
        <w:rPr>
          <w:rFonts w:ascii="MetaPro-Norm" w:eastAsiaTheme="minorHAnsi" w:hAnsi="MetaPro-Norm" w:cstheme="minorBidi"/>
          <w:sz w:val="22"/>
          <w:szCs w:val="22"/>
          <w:lang w:eastAsia="en-US"/>
        </w:rPr>
        <w:t>video blogger</w:t>
      </w:r>
      <w:r>
        <w:rPr>
          <w:rFonts w:ascii="MetaPro-Norm" w:eastAsiaTheme="minorHAnsi" w:hAnsi="MetaPro-Norm" w:cstheme="minorBidi"/>
          <w:sz w:val="22"/>
          <w:szCs w:val="22"/>
          <w:lang w:eastAsia="en-US"/>
        </w:rPr>
        <w:t xml:space="preserve"> </w:t>
      </w:r>
      <w:r w:rsidRPr="006F7490">
        <w:rPr>
          <w:rFonts w:ascii="MetaPro-Norm" w:eastAsiaTheme="minorHAnsi" w:hAnsi="MetaPro-Norm" w:cstheme="minorBidi"/>
          <w:sz w:val="22"/>
          <w:szCs w:val="22"/>
          <w:lang w:eastAsia="en-US"/>
        </w:rPr>
        <w:t>and four other people while on a visit to Uzbekistan to investigate human rights abuses</w:t>
      </w:r>
      <w:r>
        <w:rPr>
          <w:rFonts w:ascii="MetaPro-Norm" w:eastAsiaTheme="minorHAnsi" w:hAnsi="MetaPro-Norm" w:cstheme="minorBidi"/>
          <w:sz w:val="22"/>
          <w:szCs w:val="22"/>
          <w:lang w:eastAsia="en-US"/>
        </w:rPr>
        <w:t xml:space="preserve">. The attack </w:t>
      </w:r>
      <w:r w:rsidRPr="006F7490">
        <w:rPr>
          <w:rFonts w:ascii="MetaPro-Norm" w:eastAsiaTheme="minorHAnsi" w:hAnsi="MetaPro-Norm" w:cstheme="minorBidi"/>
          <w:sz w:val="22"/>
          <w:szCs w:val="22"/>
          <w:lang w:eastAsia="en-US"/>
        </w:rPr>
        <w:t>appears to be part of a wider smear campaign against Human Rights Watch, other human rights activists, and journalists in Uzbekistan.</w:t>
      </w:r>
      <w:r>
        <w:rPr>
          <w:rFonts w:ascii="MetaPro-Norm" w:eastAsiaTheme="minorHAnsi" w:hAnsi="MetaPro-Norm" w:cstheme="minorBidi"/>
          <w:sz w:val="22"/>
          <w:szCs w:val="22"/>
          <w:lang w:eastAsia="en-US"/>
        </w:rPr>
        <w:t xml:space="preserve"> </w:t>
      </w:r>
      <w:r w:rsidRPr="006F7490">
        <w:rPr>
          <w:rFonts w:ascii="MetaPro-Norm" w:eastAsiaTheme="minorHAnsi" w:hAnsi="MetaPro-Norm" w:cstheme="minorBidi"/>
          <w:sz w:val="22"/>
          <w:szCs w:val="22"/>
          <w:lang w:eastAsia="en-US"/>
        </w:rPr>
        <w:t>Human Rights Watch is very concerned at the signal this incident sends to civil society, including human rights defenders and journalists.</w:t>
      </w:r>
    </w:p>
    <w:p w14:paraId="7DA95273" w14:textId="210787F7" w:rsidR="00526363" w:rsidRPr="00767927" w:rsidRDefault="00526363" w:rsidP="00526363">
      <w:pPr>
        <w:spacing w:after="160"/>
        <w:contextualSpacing/>
        <w:rPr>
          <w:rFonts w:ascii="MetaPro-Norm" w:eastAsiaTheme="minorHAnsi" w:hAnsi="MetaPro-Norm" w:cstheme="minorBidi"/>
          <w:sz w:val="22"/>
          <w:szCs w:val="22"/>
          <w:lang w:eastAsia="en-US"/>
        </w:rPr>
      </w:pPr>
    </w:p>
    <w:p w14:paraId="6DBE69E2" w14:textId="5C633AC4" w:rsidR="00526363" w:rsidRPr="006F7490" w:rsidRDefault="00526363" w:rsidP="006F7490">
      <w:pPr>
        <w:spacing w:after="160"/>
        <w:contextualSpacing/>
        <w:rPr>
          <w:rFonts w:ascii="MetaPro-Norm" w:eastAsiaTheme="minorHAnsi" w:hAnsi="MetaPro-Norm" w:cstheme="minorBidi"/>
          <w:i/>
          <w:iCs/>
          <w:sz w:val="22"/>
          <w:szCs w:val="22"/>
          <w:u w:val="single"/>
          <w:lang w:eastAsia="en-US"/>
        </w:rPr>
      </w:pPr>
      <w:r>
        <w:rPr>
          <w:rFonts w:ascii="MetaPro-Norm" w:eastAsiaTheme="minorHAnsi" w:hAnsi="MetaPro-Norm" w:cstheme="minorBidi"/>
          <w:i/>
          <w:iCs/>
          <w:sz w:val="22"/>
          <w:szCs w:val="22"/>
          <w:u w:val="single"/>
          <w:lang w:eastAsia="en-US"/>
        </w:rPr>
        <w:t>The Human Rights Committee should:</w:t>
      </w:r>
    </w:p>
    <w:p w14:paraId="25CB6D1F" w14:textId="254966BA" w:rsidR="00526363" w:rsidRPr="006F7490" w:rsidRDefault="00526363" w:rsidP="00526363">
      <w:pPr>
        <w:rPr>
          <w:rFonts w:ascii="MetaPro-Norm" w:eastAsiaTheme="minorHAnsi" w:hAnsi="MetaPro-Norm" w:cstheme="minorBidi"/>
          <w:b/>
          <w:i/>
          <w:iCs/>
          <w:u w:val="single"/>
          <w:lang w:val="en-GB" w:eastAsia="ru-RU"/>
        </w:rPr>
      </w:pPr>
    </w:p>
    <w:p w14:paraId="50E327AA" w14:textId="3A8B4F8B" w:rsidR="00526363" w:rsidRPr="0048623B" w:rsidRDefault="00526363" w:rsidP="00F1182B">
      <w:pPr>
        <w:pStyle w:val="ListParagraph"/>
        <w:numPr>
          <w:ilvl w:val="0"/>
          <w:numId w:val="4"/>
        </w:numPr>
        <w:rPr>
          <w:rFonts w:ascii="MetaPro-Norm" w:eastAsiaTheme="minorHAnsi" w:hAnsi="MetaPro-Norm" w:cstheme="minorBidi"/>
          <w:bCs/>
          <w:lang w:eastAsia="ru-RU"/>
        </w:rPr>
      </w:pPr>
      <w:r w:rsidRPr="0048623B">
        <w:rPr>
          <w:rFonts w:ascii="MetaPro-Norm" w:eastAsiaTheme="minorHAnsi" w:hAnsi="MetaPro-Norm" w:cstheme="minorBidi"/>
          <w:bCs/>
          <w:lang w:eastAsia="ru-RU"/>
        </w:rPr>
        <w:t>Ask the government of Uzbekistan to update the Committee on the registration of independent human rights organisations in the country and the registration of international human rights group;</w:t>
      </w:r>
    </w:p>
    <w:p w14:paraId="0D7760F7" w14:textId="257CCD11" w:rsidR="00526363" w:rsidRPr="0048623B" w:rsidRDefault="00526363" w:rsidP="00F1182B">
      <w:pPr>
        <w:pStyle w:val="ListParagraph"/>
        <w:numPr>
          <w:ilvl w:val="0"/>
          <w:numId w:val="4"/>
        </w:numPr>
        <w:rPr>
          <w:rFonts w:ascii="MetaPro-Norm" w:eastAsiaTheme="minorHAnsi" w:hAnsi="MetaPro-Norm" w:cstheme="minorBidi"/>
          <w:bCs/>
          <w:lang w:eastAsia="ru-RU"/>
        </w:rPr>
      </w:pPr>
      <w:r w:rsidRPr="0048623B">
        <w:rPr>
          <w:rFonts w:ascii="MetaPro-Norm" w:eastAsiaTheme="minorHAnsi" w:hAnsi="MetaPro-Norm" w:cstheme="minorBidi"/>
          <w:bCs/>
          <w:lang w:eastAsia="ru-RU"/>
        </w:rPr>
        <w:t>Ask the government of Uzbekistan how it plans to resolve the obstacles for the registration of Human Rights Watch;</w:t>
      </w:r>
    </w:p>
    <w:p w14:paraId="3FEACA6C" w14:textId="2D9DDA9D" w:rsidR="00F1182B" w:rsidRPr="0048623B" w:rsidRDefault="00526363" w:rsidP="00F1182B">
      <w:pPr>
        <w:pStyle w:val="ListParagraph"/>
        <w:numPr>
          <w:ilvl w:val="0"/>
          <w:numId w:val="4"/>
        </w:numPr>
        <w:rPr>
          <w:rFonts w:ascii="MetaPro-Norm" w:eastAsiaTheme="minorHAnsi" w:hAnsi="MetaPro-Norm" w:cstheme="minorBidi"/>
          <w:bCs/>
          <w:lang w:eastAsia="ru-RU"/>
        </w:rPr>
      </w:pPr>
      <w:r w:rsidRPr="0048623B">
        <w:rPr>
          <w:rFonts w:ascii="MetaPro-Norm" w:eastAsiaTheme="minorHAnsi" w:hAnsi="MetaPro-Norm" w:cstheme="minorBidi"/>
          <w:bCs/>
          <w:lang w:eastAsia="ru-RU"/>
        </w:rPr>
        <w:t>Urge the government of Uzbekistan to f</w:t>
      </w:r>
      <w:r w:rsidR="00F1182B" w:rsidRPr="0048623B">
        <w:rPr>
          <w:rFonts w:ascii="MetaPro-Norm" w:eastAsiaTheme="minorHAnsi" w:hAnsi="MetaPro-Norm" w:cstheme="minorBidi"/>
          <w:bCs/>
          <w:lang w:eastAsia="ru-RU"/>
        </w:rPr>
        <w:t>ully implement the new law on NGOs that relaxes registration and other procedures</w:t>
      </w:r>
      <w:r w:rsidR="00DD1321" w:rsidRPr="0048623B">
        <w:rPr>
          <w:rFonts w:ascii="MetaPro-Norm" w:eastAsiaTheme="minorHAnsi" w:hAnsi="MetaPro-Norm" w:cstheme="minorBidi"/>
          <w:bCs/>
          <w:lang w:eastAsia="ru-RU"/>
        </w:rPr>
        <w:t xml:space="preserve"> and ease the registration and accreditation for international NGOs, including Human Rights Watch</w:t>
      </w:r>
      <w:r w:rsidR="00F1182B" w:rsidRPr="0048623B">
        <w:rPr>
          <w:rFonts w:ascii="MetaPro-Norm" w:eastAsiaTheme="minorHAnsi" w:hAnsi="MetaPro-Norm" w:cstheme="minorBidi"/>
          <w:bCs/>
          <w:lang w:eastAsia="ru-RU"/>
        </w:rPr>
        <w:t>;</w:t>
      </w:r>
    </w:p>
    <w:p w14:paraId="5AC2400F" w14:textId="674BA048" w:rsidR="006F7490" w:rsidRPr="0048623B" w:rsidRDefault="006F7490" w:rsidP="00F1182B">
      <w:pPr>
        <w:pStyle w:val="ListParagraph"/>
        <w:numPr>
          <w:ilvl w:val="0"/>
          <w:numId w:val="4"/>
        </w:numPr>
        <w:rPr>
          <w:rFonts w:ascii="MetaPro-Norm" w:eastAsiaTheme="minorHAnsi" w:hAnsi="MetaPro-Norm" w:cstheme="minorBidi"/>
          <w:bCs/>
          <w:lang w:eastAsia="ru-RU"/>
        </w:rPr>
      </w:pPr>
      <w:r w:rsidRPr="0048623B">
        <w:rPr>
          <w:rFonts w:ascii="MetaPro-Norm" w:eastAsiaTheme="minorHAnsi" w:hAnsi="MetaPro-Norm" w:cstheme="minorBidi"/>
          <w:bCs/>
          <w:lang w:eastAsia="ru-RU"/>
        </w:rPr>
        <w:t>Urge the government to protect free speech while also taking steps to protect the right of independent human rights groups to operate in a safe environment, free of intimidation, on-and-offline.</w:t>
      </w:r>
    </w:p>
    <w:p w14:paraId="219CEC5B" w14:textId="77777777" w:rsidR="00526363" w:rsidRPr="006F7490" w:rsidRDefault="00526363" w:rsidP="00526363">
      <w:pPr>
        <w:rPr>
          <w:rFonts w:ascii="MetaPro-Norm" w:eastAsiaTheme="minorHAnsi" w:hAnsi="MetaPro-Norm" w:cstheme="minorBidi"/>
          <w:b/>
          <w:lang w:val="en-GB" w:eastAsia="ru-RU"/>
        </w:rPr>
      </w:pPr>
    </w:p>
    <w:p w14:paraId="20DE1F4E" w14:textId="3CD8AAB8" w:rsidR="00F1182B" w:rsidRPr="00F1182B" w:rsidRDefault="00F1182B" w:rsidP="00F1182B">
      <w:pPr>
        <w:spacing w:after="160" w:line="259" w:lineRule="auto"/>
        <w:rPr>
          <w:rFonts w:ascii="MetaPro-Norm" w:eastAsiaTheme="minorHAnsi" w:hAnsi="MetaPro-Norm" w:cstheme="minorBidi"/>
          <w:sz w:val="22"/>
          <w:szCs w:val="22"/>
          <w:lang w:eastAsia="en-US"/>
        </w:rPr>
      </w:pPr>
    </w:p>
    <w:p w14:paraId="018C32D1" w14:textId="77777777" w:rsidR="001A069F" w:rsidRDefault="001A069F">
      <w:pPr>
        <w:rPr>
          <w:rFonts w:ascii="MetaPro-Norm" w:eastAsiaTheme="minorHAnsi" w:hAnsi="MetaPro-Norm" w:cstheme="minorBidi"/>
          <w:b/>
          <w:lang w:eastAsia="en-US"/>
        </w:rPr>
      </w:pPr>
      <w:r>
        <w:rPr>
          <w:rFonts w:ascii="MetaPro-Norm" w:eastAsiaTheme="minorHAnsi" w:hAnsi="MetaPro-Norm" w:cstheme="minorBidi"/>
          <w:b/>
          <w:lang w:eastAsia="en-US"/>
        </w:rPr>
        <w:br w:type="page"/>
      </w:r>
    </w:p>
    <w:p w14:paraId="0463AAF0" w14:textId="7DC17401" w:rsidR="00F1182B" w:rsidRPr="009C2535" w:rsidRDefault="00F1182B" w:rsidP="00F1182B">
      <w:pPr>
        <w:spacing w:after="160" w:line="259" w:lineRule="auto"/>
        <w:ind w:left="1440" w:right="1422"/>
        <w:jc w:val="center"/>
        <w:rPr>
          <w:rFonts w:ascii="MetaPro-Norm" w:eastAsiaTheme="minorHAnsi" w:hAnsi="MetaPro-Norm" w:cstheme="minorBidi"/>
          <w:b/>
          <w:lang w:eastAsia="en-US"/>
        </w:rPr>
      </w:pPr>
      <w:r w:rsidRPr="009C2535">
        <w:rPr>
          <w:rFonts w:ascii="MetaPro-Norm" w:eastAsiaTheme="minorHAnsi" w:hAnsi="MetaPro-Norm" w:cstheme="minorBidi"/>
          <w:b/>
          <w:lang w:eastAsia="en-US"/>
        </w:rPr>
        <w:lastRenderedPageBreak/>
        <w:t>Annex 1</w:t>
      </w:r>
    </w:p>
    <w:p w14:paraId="108AD62D" w14:textId="3307EB40" w:rsidR="00F1182B" w:rsidRPr="009C2535" w:rsidRDefault="00F1182B" w:rsidP="00767927">
      <w:pPr>
        <w:spacing w:after="160"/>
        <w:ind w:left="1440" w:right="1423"/>
        <w:jc w:val="center"/>
        <w:rPr>
          <w:rFonts w:ascii="MetaPro-Norm" w:eastAsiaTheme="minorHAnsi" w:hAnsi="MetaPro-Norm" w:cstheme="minorBidi"/>
          <w:b/>
          <w:lang w:eastAsia="en-US"/>
        </w:rPr>
      </w:pPr>
      <w:r w:rsidRPr="009C2535">
        <w:rPr>
          <w:rFonts w:ascii="MetaPro-Norm" w:eastAsiaTheme="minorHAnsi" w:hAnsi="MetaPro-Norm" w:cstheme="minorBidi"/>
          <w:b/>
          <w:lang w:eastAsia="en-US"/>
        </w:rPr>
        <w:t xml:space="preserve">Profiles of </w:t>
      </w:r>
      <w:r w:rsidR="00754750">
        <w:rPr>
          <w:rFonts w:ascii="MetaPro-Norm" w:eastAsiaTheme="minorHAnsi" w:hAnsi="MetaPro-Norm" w:cstheme="minorBidi"/>
          <w:b/>
          <w:lang w:eastAsia="en-US"/>
        </w:rPr>
        <w:t>three</w:t>
      </w:r>
      <w:r w:rsidRPr="009C2535">
        <w:rPr>
          <w:rFonts w:ascii="MetaPro-Norm" w:eastAsiaTheme="minorHAnsi" w:hAnsi="MetaPro-Norm" w:cstheme="minorBidi"/>
          <w:b/>
          <w:lang w:eastAsia="en-US"/>
        </w:rPr>
        <w:t xml:space="preserve"> of the individuals detained on politically motivated charges: Ruhiddin </w:t>
      </w:r>
      <w:proofErr w:type="spellStart"/>
      <w:r w:rsidRPr="009C2535">
        <w:rPr>
          <w:rFonts w:ascii="MetaPro-Norm" w:eastAsiaTheme="minorHAnsi" w:hAnsi="MetaPro-Norm" w:cstheme="minorBidi"/>
          <w:b/>
          <w:lang w:eastAsia="en-US"/>
        </w:rPr>
        <w:t>Fahriddinov</w:t>
      </w:r>
      <w:proofErr w:type="spellEnd"/>
      <w:r w:rsidR="00754750">
        <w:rPr>
          <w:rFonts w:ascii="MetaPro-Norm" w:eastAsiaTheme="minorHAnsi" w:hAnsi="MetaPro-Norm" w:cstheme="minorBidi"/>
          <w:b/>
          <w:lang w:eastAsia="en-US"/>
        </w:rPr>
        <w:t xml:space="preserve">, </w:t>
      </w:r>
      <w:r w:rsidRPr="009C2535">
        <w:rPr>
          <w:rFonts w:ascii="MetaPro-Norm" w:eastAsiaTheme="minorHAnsi" w:hAnsi="MetaPro-Norm" w:cstheme="minorBidi"/>
          <w:b/>
          <w:lang w:eastAsia="en-US"/>
        </w:rPr>
        <w:t xml:space="preserve">Andrei </w:t>
      </w:r>
      <w:proofErr w:type="spellStart"/>
      <w:r w:rsidRPr="009C2535">
        <w:rPr>
          <w:rFonts w:ascii="MetaPro-Norm" w:eastAsiaTheme="minorHAnsi" w:hAnsi="MetaPro-Norm" w:cstheme="minorBidi"/>
          <w:b/>
          <w:lang w:eastAsia="en-US"/>
        </w:rPr>
        <w:t>Kubatin</w:t>
      </w:r>
      <w:proofErr w:type="spellEnd"/>
      <w:r w:rsidR="00754750">
        <w:rPr>
          <w:rFonts w:ascii="MetaPro-Norm" w:eastAsiaTheme="minorHAnsi" w:hAnsi="MetaPro-Norm" w:cstheme="minorBidi"/>
          <w:b/>
          <w:lang w:eastAsia="en-US"/>
        </w:rPr>
        <w:t xml:space="preserve"> and </w:t>
      </w:r>
      <w:proofErr w:type="spellStart"/>
      <w:r w:rsidR="00754750" w:rsidRPr="00754750">
        <w:rPr>
          <w:rFonts w:ascii="MetaPro-Norm" w:eastAsiaTheme="minorHAnsi" w:hAnsi="MetaPro-Norm" w:cstheme="minorBidi"/>
          <w:b/>
          <w:lang w:eastAsia="en-US"/>
        </w:rPr>
        <w:t>Ravshan</w:t>
      </w:r>
      <w:proofErr w:type="spellEnd"/>
      <w:r w:rsidR="00754750" w:rsidRPr="00754750">
        <w:rPr>
          <w:rFonts w:ascii="MetaPro-Norm" w:eastAsiaTheme="minorHAnsi" w:hAnsi="MetaPro-Norm" w:cstheme="minorBidi"/>
          <w:b/>
          <w:lang w:eastAsia="en-US"/>
        </w:rPr>
        <w:t xml:space="preserve"> </w:t>
      </w:r>
      <w:proofErr w:type="spellStart"/>
      <w:r w:rsidR="00754750" w:rsidRPr="00754750">
        <w:rPr>
          <w:rFonts w:ascii="MetaPro-Norm" w:eastAsiaTheme="minorHAnsi" w:hAnsi="MetaPro-Norm" w:cstheme="minorBidi"/>
          <w:b/>
          <w:lang w:eastAsia="en-US"/>
        </w:rPr>
        <w:t>Kosimov</w:t>
      </w:r>
      <w:proofErr w:type="spellEnd"/>
    </w:p>
    <w:p w14:paraId="01D36F9C" w14:textId="77777777" w:rsidR="00767927" w:rsidRPr="00F1182B" w:rsidRDefault="00767927" w:rsidP="00767927">
      <w:pPr>
        <w:spacing w:after="160"/>
        <w:ind w:left="1440" w:right="1423"/>
        <w:jc w:val="center"/>
        <w:rPr>
          <w:rFonts w:ascii="MetaPro-Norm" w:eastAsiaTheme="minorHAnsi" w:hAnsi="MetaPro-Norm" w:cstheme="minorBidi"/>
          <w:b/>
          <w:sz w:val="22"/>
          <w:szCs w:val="22"/>
          <w:lang w:eastAsia="en-US"/>
        </w:rPr>
      </w:pPr>
    </w:p>
    <w:p w14:paraId="4A1692B8" w14:textId="597A951D" w:rsidR="00D717A5" w:rsidRDefault="00F1182B" w:rsidP="00D717A5">
      <w:pPr>
        <w:spacing w:after="160" w:line="259" w:lineRule="auto"/>
        <w:rPr>
          <w:rFonts w:ascii="MetaPro-Norm" w:eastAsiaTheme="minorHAnsi" w:hAnsi="MetaPro-Norm" w:cstheme="minorBidi"/>
          <w:sz w:val="22"/>
          <w:szCs w:val="22"/>
          <w:lang w:eastAsia="en-US"/>
        </w:rPr>
      </w:pPr>
      <w:r w:rsidRPr="00F1182B">
        <w:rPr>
          <w:rFonts w:ascii="MetaPro-Norm" w:eastAsiaTheme="minorHAnsi" w:hAnsi="MetaPro-Norm" w:cstheme="minorBidi"/>
          <w:b/>
          <w:sz w:val="22"/>
          <w:szCs w:val="22"/>
          <w:lang w:eastAsia="en-US"/>
        </w:rPr>
        <w:t xml:space="preserve">Ruhiddin </w:t>
      </w:r>
      <w:proofErr w:type="spellStart"/>
      <w:r w:rsidRPr="00F1182B">
        <w:rPr>
          <w:rFonts w:ascii="MetaPro-Norm" w:eastAsiaTheme="minorHAnsi" w:hAnsi="MetaPro-Norm" w:cstheme="minorBidi"/>
          <w:b/>
          <w:sz w:val="22"/>
          <w:szCs w:val="22"/>
          <w:lang w:eastAsia="en-US"/>
        </w:rPr>
        <w:t>Fahriddinov</w:t>
      </w:r>
      <w:proofErr w:type="spellEnd"/>
      <w:r w:rsidRPr="00F1182B">
        <w:rPr>
          <w:rFonts w:ascii="MetaPro-Norm" w:eastAsiaTheme="minorHAnsi" w:hAnsi="MetaPro-Norm" w:cstheme="minorBidi"/>
          <w:sz w:val="22"/>
          <w:szCs w:val="22"/>
          <w:lang w:eastAsia="en-US"/>
        </w:rPr>
        <w:t xml:space="preserve"> (also spelled Fahrutdinov in some documents), independent religious believer and former cleric. Born in 1967. Kidnapped from southern Kazakhstan on November 24, 2005. Charged with 22 various crimes, among them terrorism, sabotage, organization of illegal religious groups, activity against the constitution, and the dissemination of materials that threaten state security. Sentenced: September 15, 2007; 17 years (but possibly extended for “violations of prison regime”).</w:t>
      </w:r>
    </w:p>
    <w:p w14:paraId="7C5B73CD" w14:textId="2B1C4AB7" w:rsidR="00F1182B" w:rsidRPr="00F1182B" w:rsidRDefault="00B71E54" w:rsidP="009C2535">
      <w:pPr>
        <w:rPr>
          <w:lang w:eastAsia="en-US"/>
        </w:rPr>
      </w:pPr>
      <w:r w:rsidRPr="009C2535">
        <w:rPr>
          <w:rFonts w:ascii="MetaPro-Norm" w:hAnsi="MetaPro-Norm"/>
          <w:i/>
          <w:sz w:val="22"/>
          <w:szCs w:val="22"/>
          <w:lang w:eastAsia="en-US"/>
        </w:rPr>
        <w:t xml:space="preserve">More information: </w:t>
      </w:r>
      <w:hyperlink r:id="rId15" w:history="1">
        <w:r w:rsidRPr="009C2535">
          <w:rPr>
            <w:rStyle w:val="Hyperlink"/>
            <w:rFonts w:ascii="MetaPro-Norm" w:eastAsiaTheme="minorHAnsi" w:hAnsi="MetaPro-Norm" w:cstheme="minorBidi"/>
            <w:sz w:val="22"/>
            <w:szCs w:val="22"/>
            <w:lang w:eastAsia="en-US"/>
          </w:rPr>
          <w:t>“</w:t>
        </w:r>
        <w:r w:rsidRPr="009C2535">
          <w:rPr>
            <w:rStyle w:val="Hyperlink"/>
            <w:rFonts w:ascii="MetaPro-Norm" w:eastAsiaTheme="minorHAnsi" w:hAnsi="MetaPro-Norm" w:cstheme="minorBidi"/>
            <w:b/>
            <w:sz w:val="22"/>
            <w:szCs w:val="22"/>
            <w:lang w:eastAsia="en-US"/>
          </w:rPr>
          <w:t>Until the Very End” – Politically Motivation Imprisonment in Uzbekistan</w:t>
        </w:r>
      </w:hyperlink>
      <w:r w:rsidRPr="009C2535">
        <w:rPr>
          <w:rFonts w:ascii="MetaPro-Norm" w:hAnsi="MetaPro-Norm"/>
          <w:sz w:val="22"/>
          <w:szCs w:val="22"/>
          <w:lang w:eastAsia="en-US"/>
        </w:rPr>
        <w:t>, Human Rights Watch, 2014 (page 67)</w:t>
      </w:r>
      <w:r w:rsidR="00D717A5" w:rsidRPr="009C2535">
        <w:rPr>
          <w:rFonts w:ascii="MetaPro-Norm" w:hAnsi="MetaPro-Norm"/>
          <w:sz w:val="22"/>
          <w:szCs w:val="22"/>
          <w:lang w:eastAsia="en-US"/>
        </w:rPr>
        <w:t xml:space="preserve"> </w:t>
      </w:r>
      <w:r w:rsidR="00F1182B" w:rsidRPr="00F1182B">
        <w:rPr>
          <w:lang w:eastAsia="en-US"/>
        </w:rPr>
        <w:br/>
      </w:r>
    </w:p>
    <w:p w14:paraId="5B76836C" w14:textId="577C65B5" w:rsidR="00F1182B" w:rsidRPr="00F1182B" w:rsidRDefault="00F1182B" w:rsidP="00F1182B">
      <w:pPr>
        <w:spacing w:after="160" w:line="259" w:lineRule="auto"/>
        <w:rPr>
          <w:rFonts w:ascii="MetaPro-Norm" w:eastAsiaTheme="minorHAnsi" w:hAnsi="MetaPro-Norm" w:cstheme="minorBidi"/>
          <w:sz w:val="22"/>
          <w:szCs w:val="22"/>
          <w:lang w:eastAsia="en-US"/>
        </w:rPr>
      </w:pPr>
      <w:r w:rsidRPr="00F1182B">
        <w:rPr>
          <w:rFonts w:ascii="MetaPro-Norm" w:eastAsiaTheme="minorHAnsi" w:hAnsi="MetaPro-Norm" w:cstheme="minorBidi"/>
          <w:b/>
          <w:sz w:val="22"/>
          <w:szCs w:val="22"/>
          <w:lang w:eastAsia="en-US"/>
        </w:rPr>
        <w:t xml:space="preserve">Andrei </w:t>
      </w:r>
      <w:proofErr w:type="spellStart"/>
      <w:r w:rsidRPr="00F1182B">
        <w:rPr>
          <w:rFonts w:ascii="MetaPro-Norm" w:eastAsiaTheme="minorHAnsi" w:hAnsi="MetaPro-Norm" w:cstheme="minorBidi"/>
          <w:b/>
          <w:sz w:val="22"/>
          <w:szCs w:val="22"/>
          <w:lang w:eastAsia="en-US"/>
        </w:rPr>
        <w:t>Kubatin</w:t>
      </w:r>
      <w:proofErr w:type="spellEnd"/>
      <w:r w:rsidRPr="00F1182B">
        <w:rPr>
          <w:rFonts w:ascii="MetaPro-Norm" w:eastAsiaTheme="minorHAnsi" w:hAnsi="MetaPro-Norm" w:cstheme="minorBidi"/>
          <w:sz w:val="22"/>
          <w:szCs w:val="22"/>
          <w:lang w:eastAsia="en-US"/>
        </w:rPr>
        <w:t xml:space="preserve">, an academic, senior instructor at Tashkent State Institute for Eastern Studies and an expert on Central Asian, Iranian and Turkic peoples and history, was convicted of treason and sentenced to 11 years imprisonment by a Tashkent military court in December 2017. Human Rights Watch has documented torture in </w:t>
      </w:r>
      <w:proofErr w:type="spellStart"/>
      <w:r w:rsidRPr="00F1182B">
        <w:rPr>
          <w:rFonts w:ascii="MetaPro-Norm" w:eastAsiaTheme="minorHAnsi" w:hAnsi="MetaPro-Norm" w:cstheme="minorBidi"/>
          <w:sz w:val="22"/>
          <w:szCs w:val="22"/>
          <w:lang w:eastAsia="en-US"/>
        </w:rPr>
        <w:t>Kubatin’s</w:t>
      </w:r>
      <w:proofErr w:type="spellEnd"/>
      <w:r w:rsidRPr="00F1182B">
        <w:rPr>
          <w:rFonts w:ascii="MetaPro-Norm" w:eastAsiaTheme="minorHAnsi" w:hAnsi="MetaPro-Norm" w:cstheme="minorBidi"/>
          <w:sz w:val="22"/>
          <w:szCs w:val="22"/>
          <w:lang w:eastAsia="en-US"/>
        </w:rPr>
        <w:t xml:space="preserve"> case and has verified claims that his case is politically</w:t>
      </w:r>
      <w:r w:rsidR="00B71E54">
        <w:rPr>
          <w:rFonts w:ascii="MetaPro-Norm" w:eastAsiaTheme="minorHAnsi" w:hAnsi="MetaPro-Norm" w:cstheme="minorBidi"/>
          <w:sz w:val="22"/>
          <w:szCs w:val="22"/>
          <w:lang w:eastAsia="en-US"/>
        </w:rPr>
        <w:t xml:space="preserve"> </w:t>
      </w:r>
      <w:r w:rsidRPr="00F1182B">
        <w:rPr>
          <w:rFonts w:ascii="MetaPro-Norm" w:eastAsiaTheme="minorHAnsi" w:hAnsi="MetaPro-Norm" w:cstheme="minorBidi"/>
          <w:sz w:val="22"/>
          <w:szCs w:val="22"/>
          <w:lang w:eastAsia="en-US"/>
        </w:rPr>
        <w:t>motivated. His “crime” was sharing publicly available historical documents with a Turkish cultural attaché.</w:t>
      </w:r>
    </w:p>
    <w:p w14:paraId="2F9B24AE" w14:textId="77777777" w:rsidR="000C5FC8" w:rsidRDefault="00F1182B" w:rsidP="009C2535">
      <w:pPr>
        <w:rPr>
          <w:rFonts w:ascii="MetaPro-Norm" w:hAnsi="MetaPro-Norm"/>
          <w:sz w:val="22"/>
          <w:szCs w:val="22"/>
          <w:lang w:eastAsia="en-US"/>
        </w:rPr>
      </w:pPr>
      <w:r w:rsidRPr="009C2535">
        <w:rPr>
          <w:rFonts w:ascii="MetaPro-Norm" w:hAnsi="MetaPro-Norm"/>
          <w:i/>
          <w:sz w:val="22"/>
          <w:szCs w:val="22"/>
          <w:lang w:eastAsia="en-US"/>
        </w:rPr>
        <w:t>More information:</w:t>
      </w:r>
      <w:r w:rsidRPr="009C2535">
        <w:rPr>
          <w:rFonts w:ascii="MetaPro-Norm" w:hAnsi="MetaPro-Norm"/>
          <w:sz w:val="22"/>
          <w:szCs w:val="22"/>
          <w:lang w:eastAsia="en-US"/>
        </w:rPr>
        <w:t xml:space="preserve"> </w:t>
      </w:r>
      <w:hyperlink r:id="rId16" w:history="1">
        <w:r w:rsidRPr="009C2535">
          <w:rPr>
            <w:rStyle w:val="Hyperlink"/>
            <w:rFonts w:ascii="MetaPro-Norm" w:eastAsiaTheme="minorHAnsi" w:hAnsi="MetaPro-Norm" w:cstheme="minorBidi"/>
            <w:b/>
            <w:sz w:val="22"/>
            <w:szCs w:val="22"/>
            <w:lang w:eastAsia="en-US"/>
          </w:rPr>
          <w:t>“You Can’t See Them, but They’re Always There” - Censorship and Freedom</w:t>
        </w:r>
        <w:r w:rsidR="00B71E54" w:rsidRPr="009C2535">
          <w:rPr>
            <w:rStyle w:val="Hyperlink"/>
            <w:rFonts w:ascii="MetaPro-Norm" w:eastAsiaTheme="minorHAnsi" w:hAnsi="MetaPro-Norm" w:cstheme="minorBidi"/>
            <w:b/>
            <w:sz w:val="22"/>
            <w:szCs w:val="22"/>
            <w:lang w:eastAsia="en-US"/>
          </w:rPr>
          <w:t xml:space="preserve"> </w:t>
        </w:r>
        <w:r w:rsidRPr="009C2535">
          <w:rPr>
            <w:rStyle w:val="Hyperlink"/>
            <w:rFonts w:ascii="MetaPro-Norm" w:eastAsiaTheme="minorHAnsi" w:hAnsi="MetaPro-Norm" w:cstheme="minorBidi"/>
            <w:b/>
            <w:sz w:val="22"/>
            <w:szCs w:val="22"/>
            <w:lang w:eastAsia="en-US"/>
          </w:rPr>
          <w:t>of the Media in Uzbekistan</w:t>
        </w:r>
      </w:hyperlink>
      <w:r w:rsidR="00B71E54" w:rsidRPr="009C2535">
        <w:rPr>
          <w:rFonts w:ascii="MetaPro-Norm" w:hAnsi="MetaPro-Norm"/>
          <w:sz w:val="22"/>
          <w:szCs w:val="22"/>
          <w:lang w:eastAsia="en-US"/>
        </w:rPr>
        <w:t xml:space="preserve">, </w:t>
      </w:r>
      <w:r w:rsidRPr="009C2535">
        <w:rPr>
          <w:rFonts w:ascii="MetaPro-Norm" w:hAnsi="MetaPro-Norm"/>
          <w:sz w:val="22"/>
          <w:szCs w:val="22"/>
          <w:lang w:eastAsia="en-US"/>
        </w:rPr>
        <w:t>Human Rights Watch, March 2018 (page 25)</w:t>
      </w:r>
    </w:p>
    <w:p w14:paraId="052EA820" w14:textId="77777777" w:rsidR="000C5FC8" w:rsidRDefault="000C5FC8" w:rsidP="009C2535">
      <w:pPr>
        <w:rPr>
          <w:rFonts w:ascii="MetaPro-Norm" w:hAnsi="MetaPro-Norm"/>
          <w:sz w:val="22"/>
          <w:szCs w:val="22"/>
          <w:lang w:eastAsia="en-US"/>
        </w:rPr>
      </w:pPr>
    </w:p>
    <w:p w14:paraId="677D9D2D" w14:textId="3ECAF1DF" w:rsidR="000C5FC8" w:rsidRPr="00F1182B" w:rsidRDefault="000C5FC8" w:rsidP="000C5FC8">
      <w:pPr>
        <w:spacing w:after="160" w:line="259" w:lineRule="auto"/>
        <w:rPr>
          <w:rFonts w:ascii="MetaPro-Norm" w:eastAsiaTheme="minorHAnsi" w:hAnsi="MetaPro-Norm" w:cstheme="minorBidi"/>
          <w:sz w:val="22"/>
          <w:szCs w:val="22"/>
          <w:lang w:eastAsia="en-US"/>
        </w:rPr>
      </w:pPr>
      <w:proofErr w:type="spellStart"/>
      <w:r>
        <w:rPr>
          <w:rFonts w:ascii="MetaPro-Norm" w:eastAsiaTheme="minorHAnsi" w:hAnsi="MetaPro-Norm" w:cstheme="minorBidi"/>
          <w:b/>
          <w:sz w:val="22"/>
          <w:szCs w:val="22"/>
          <w:lang w:eastAsia="en-US"/>
        </w:rPr>
        <w:t>Ravshan</w:t>
      </w:r>
      <w:proofErr w:type="spellEnd"/>
      <w:r>
        <w:rPr>
          <w:rFonts w:ascii="MetaPro-Norm" w:eastAsiaTheme="minorHAnsi" w:hAnsi="MetaPro-Norm" w:cstheme="minorBidi"/>
          <w:b/>
          <w:sz w:val="22"/>
          <w:szCs w:val="22"/>
          <w:lang w:eastAsia="en-US"/>
        </w:rPr>
        <w:t xml:space="preserve"> </w:t>
      </w:r>
      <w:proofErr w:type="spellStart"/>
      <w:r>
        <w:rPr>
          <w:rFonts w:ascii="MetaPro-Norm" w:eastAsiaTheme="minorHAnsi" w:hAnsi="MetaPro-Norm" w:cstheme="minorBidi"/>
          <w:b/>
          <w:sz w:val="22"/>
          <w:szCs w:val="22"/>
          <w:lang w:eastAsia="en-US"/>
        </w:rPr>
        <w:t>Kosimov</w:t>
      </w:r>
      <w:proofErr w:type="spellEnd"/>
      <w:r>
        <w:rPr>
          <w:rFonts w:ascii="MetaPro-Norm" w:eastAsiaTheme="minorHAnsi" w:hAnsi="MetaPro-Norm" w:cstheme="minorBidi"/>
          <w:b/>
          <w:sz w:val="22"/>
          <w:szCs w:val="22"/>
          <w:lang w:eastAsia="en-US"/>
        </w:rPr>
        <w:t xml:space="preserve">, </w:t>
      </w:r>
      <w:r>
        <w:rPr>
          <w:rFonts w:ascii="MetaPro-Norm" w:eastAsiaTheme="minorHAnsi" w:hAnsi="MetaPro-Norm" w:cstheme="minorBidi"/>
          <w:sz w:val="22"/>
          <w:szCs w:val="22"/>
          <w:lang w:eastAsia="en-US"/>
        </w:rPr>
        <w:t xml:space="preserve">a former soldier, was sentenced unjustly to </w:t>
      </w:r>
      <w:r w:rsidR="00AE5F27">
        <w:rPr>
          <w:rFonts w:ascii="MetaPro-Norm" w:eastAsiaTheme="minorHAnsi" w:hAnsi="MetaPro-Norm" w:cstheme="minorBidi"/>
          <w:sz w:val="22"/>
          <w:szCs w:val="22"/>
          <w:lang w:eastAsia="en-US"/>
        </w:rPr>
        <w:t xml:space="preserve">treason charges in 2008. </w:t>
      </w:r>
      <w:proofErr w:type="spellStart"/>
      <w:r w:rsidRPr="000C5FC8">
        <w:rPr>
          <w:rFonts w:ascii="MetaPro-Norm" w:eastAsiaTheme="minorHAnsi" w:hAnsi="MetaPro-Norm" w:cstheme="minorBidi"/>
          <w:sz w:val="22"/>
          <w:szCs w:val="22"/>
          <w:lang w:eastAsia="en-US"/>
        </w:rPr>
        <w:t>Kosimov</w:t>
      </w:r>
      <w:proofErr w:type="spellEnd"/>
      <w:r w:rsidRPr="000C5FC8">
        <w:rPr>
          <w:rFonts w:ascii="MetaPro-Norm" w:eastAsiaTheme="minorHAnsi" w:hAnsi="MetaPro-Norm" w:cstheme="minorBidi"/>
          <w:sz w:val="22"/>
          <w:szCs w:val="22"/>
          <w:lang w:eastAsia="en-US"/>
        </w:rPr>
        <w:t xml:space="preserve"> had been a promising young army cadet when he was sent to the United States for a prestigious exchange program. His brief association with the West cost him dearly when he returned to Uzbekistan. He was promptly arrested, tortured, and accused of and sentenced for treason for no other reason than having spent time in the United States.</w:t>
      </w:r>
      <w:r>
        <w:rPr>
          <w:rFonts w:ascii="MetaPro-Norm" w:eastAsiaTheme="minorHAnsi" w:hAnsi="MetaPro-Norm" w:cstheme="minorBidi"/>
          <w:sz w:val="22"/>
          <w:szCs w:val="22"/>
          <w:lang w:eastAsia="en-US"/>
        </w:rPr>
        <w:t xml:space="preserve"> </w:t>
      </w:r>
      <w:r w:rsidRPr="00F1182B">
        <w:rPr>
          <w:rFonts w:ascii="MetaPro-Norm" w:eastAsiaTheme="minorHAnsi" w:hAnsi="MetaPro-Norm" w:cstheme="minorBidi"/>
          <w:sz w:val="22"/>
          <w:szCs w:val="22"/>
          <w:lang w:eastAsia="en-US"/>
        </w:rPr>
        <w:t xml:space="preserve">Human Rights Watch has documented torture in </w:t>
      </w:r>
      <w:proofErr w:type="spellStart"/>
      <w:r w:rsidRPr="00F1182B">
        <w:rPr>
          <w:rFonts w:ascii="MetaPro-Norm" w:eastAsiaTheme="minorHAnsi" w:hAnsi="MetaPro-Norm" w:cstheme="minorBidi"/>
          <w:sz w:val="22"/>
          <w:szCs w:val="22"/>
          <w:lang w:eastAsia="en-US"/>
        </w:rPr>
        <w:t>K</w:t>
      </w:r>
      <w:r>
        <w:rPr>
          <w:rFonts w:ascii="MetaPro-Norm" w:eastAsiaTheme="minorHAnsi" w:hAnsi="MetaPro-Norm" w:cstheme="minorBidi"/>
          <w:sz w:val="22"/>
          <w:szCs w:val="22"/>
          <w:lang w:eastAsia="en-US"/>
        </w:rPr>
        <w:t>osimov</w:t>
      </w:r>
      <w:r w:rsidRPr="00F1182B">
        <w:rPr>
          <w:rFonts w:ascii="MetaPro-Norm" w:eastAsiaTheme="minorHAnsi" w:hAnsi="MetaPro-Norm" w:cstheme="minorBidi"/>
          <w:sz w:val="22"/>
          <w:szCs w:val="22"/>
          <w:lang w:eastAsia="en-US"/>
        </w:rPr>
        <w:t>’s</w:t>
      </w:r>
      <w:proofErr w:type="spellEnd"/>
      <w:r w:rsidRPr="00F1182B">
        <w:rPr>
          <w:rFonts w:ascii="MetaPro-Norm" w:eastAsiaTheme="minorHAnsi" w:hAnsi="MetaPro-Norm" w:cstheme="minorBidi"/>
          <w:sz w:val="22"/>
          <w:szCs w:val="22"/>
          <w:lang w:eastAsia="en-US"/>
        </w:rPr>
        <w:t xml:space="preserve"> case and has verified claims that his case is politically</w:t>
      </w:r>
      <w:r>
        <w:rPr>
          <w:rFonts w:ascii="MetaPro-Norm" w:eastAsiaTheme="minorHAnsi" w:hAnsi="MetaPro-Norm" w:cstheme="minorBidi"/>
          <w:sz w:val="22"/>
          <w:szCs w:val="22"/>
          <w:lang w:eastAsia="en-US"/>
        </w:rPr>
        <w:t xml:space="preserve"> </w:t>
      </w:r>
      <w:r w:rsidRPr="00F1182B">
        <w:rPr>
          <w:rFonts w:ascii="MetaPro-Norm" w:eastAsiaTheme="minorHAnsi" w:hAnsi="MetaPro-Norm" w:cstheme="minorBidi"/>
          <w:sz w:val="22"/>
          <w:szCs w:val="22"/>
          <w:lang w:eastAsia="en-US"/>
        </w:rPr>
        <w:t>motivated.</w:t>
      </w:r>
    </w:p>
    <w:p w14:paraId="5903B4AB" w14:textId="5034E8A0" w:rsidR="000C5FC8" w:rsidRDefault="000C5FC8" w:rsidP="00AE5F27">
      <w:pPr>
        <w:rPr>
          <w:rFonts w:ascii="MetaPro-Norm" w:hAnsi="MetaPro-Norm"/>
          <w:sz w:val="22"/>
          <w:szCs w:val="22"/>
          <w:lang w:eastAsia="en-US"/>
        </w:rPr>
      </w:pPr>
      <w:r w:rsidRPr="009C2535">
        <w:rPr>
          <w:rFonts w:ascii="MetaPro-Norm" w:hAnsi="MetaPro-Norm"/>
          <w:i/>
          <w:sz w:val="22"/>
          <w:szCs w:val="22"/>
          <w:lang w:eastAsia="en-US"/>
        </w:rPr>
        <w:t>More information:</w:t>
      </w:r>
      <w:r w:rsidRPr="009C2535">
        <w:rPr>
          <w:rFonts w:ascii="MetaPro-Norm" w:hAnsi="MetaPro-Norm"/>
          <w:sz w:val="22"/>
          <w:szCs w:val="22"/>
          <w:lang w:eastAsia="en-US"/>
        </w:rPr>
        <w:t xml:space="preserve"> </w:t>
      </w:r>
      <w:r w:rsidR="00AE5F27" w:rsidRPr="00AE5F27">
        <w:rPr>
          <w:rFonts w:ascii="MetaPro-Norm" w:hAnsi="MetaPro-Norm"/>
          <w:b/>
          <w:i/>
          <w:sz w:val="22"/>
          <w:szCs w:val="22"/>
          <w:lang w:eastAsia="en-US"/>
        </w:rPr>
        <w:t>“</w:t>
      </w:r>
      <w:hyperlink r:id="rId17" w:history="1">
        <w:r w:rsidR="00AE5F27" w:rsidRPr="00AE5F27">
          <w:rPr>
            <w:rStyle w:val="Hyperlink"/>
            <w:rFonts w:ascii="MetaPro-Norm" w:hAnsi="MetaPro-Norm"/>
            <w:b/>
            <w:sz w:val="22"/>
            <w:szCs w:val="22"/>
            <w:lang w:eastAsia="en-US"/>
          </w:rPr>
          <w:t>Beyond Samarkand: Can Uzbekistan Turn Its Nascent Reform Efforts into a Clear Break with Its Brutal Past?</w:t>
        </w:r>
        <w:r w:rsidR="00AE5F27" w:rsidRPr="00AE5F27">
          <w:rPr>
            <w:rStyle w:val="Hyperlink"/>
            <w:rFonts w:ascii="MetaPro-Norm" w:hAnsi="MetaPro-Norm"/>
            <w:sz w:val="22"/>
            <w:szCs w:val="22"/>
            <w:lang w:eastAsia="en-US"/>
          </w:rPr>
          <w:t>”</w:t>
        </w:r>
      </w:hyperlink>
      <w:r w:rsidR="00AE5F27">
        <w:rPr>
          <w:rFonts w:ascii="MetaPro-Norm" w:hAnsi="MetaPro-Norm"/>
          <w:sz w:val="22"/>
          <w:szCs w:val="22"/>
          <w:lang w:eastAsia="en-US"/>
        </w:rPr>
        <w:t xml:space="preserve"> Los Angeles Review of Books, March 2019</w:t>
      </w:r>
    </w:p>
    <w:p w14:paraId="5F17B893" w14:textId="794634AB" w:rsidR="00DF2ADD" w:rsidRPr="00754750" w:rsidRDefault="00F1182B" w:rsidP="00754750">
      <w:pPr>
        <w:rPr>
          <w:rFonts w:ascii="MetaPro-Norm" w:hAnsi="MetaPro-Norm"/>
          <w:sz w:val="22"/>
          <w:szCs w:val="22"/>
          <w:lang w:eastAsia="en-US"/>
        </w:rPr>
      </w:pPr>
      <w:r w:rsidRPr="009C2535">
        <w:rPr>
          <w:rFonts w:ascii="MetaPro-Norm" w:hAnsi="MetaPro-Norm"/>
          <w:sz w:val="22"/>
          <w:szCs w:val="22"/>
          <w:lang w:eastAsia="en-US"/>
        </w:rPr>
        <w:br/>
      </w:r>
      <w:bookmarkEnd w:id="0"/>
    </w:p>
    <w:sectPr w:rsidR="00DF2ADD" w:rsidRPr="00754750" w:rsidSect="001A069F">
      <w:pgSz w:w="12240" w:h="15840"/>
      <w:pgMar w:top="851" w:right="1467" w:bottom="1134" w:left="156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20C3" w14:textId="77777777" w:rsidR="00A34422" w:rsidRDefault="00A34422">
      <w:r>
        <w:separator/>
      </w:r>
    </w:p>
  </w:endnote>
  <w:endnote w:type="continuationSeparator" w:id="0">
    <w:p w14:paraId="155E04F2" w14:textId="77777777" w:rsidR="00A34422" w:rsidRDefault="00A3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Cn">
    <w:altName w:val="Calibri"/>
    <w:charset w:val="00"/>
    <w:family w:val="swiss"/>
    <w:pitch w:val="variable"/>
    <w:sig w:usb0="800000AF" w:usb1="5000204A" w:usb2="00000000" w:usb3="00000000" w:csb0="0000009B" w:csb1="00000000"/>
  </w:font>
  <w:font w:name="MetaNormal-Roman">
    <w:panose1 w:val="020B05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etaPro-Norm">
    <w:panose1 w:val="020B0504030101020102"/>
    <w:charset w:val="00"/>
    <w:family w:val="swiss"/>
    <w:notTrueType/>
    <w:pitch w:val="variable"/>
    <w:sig w:usb0="A00002FF" w:usb1="4000207B" w:usb2="00000000" w:usb3="00000000" w:csb0="0000009F"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Pro-Medi">
    <w:panose1 w:val="020B06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27B1" w14:textId="77777777" w:rsidR="00A34422" w:rsidRDefault="00A34422">
      <w:r>
        <w:separator/>
      </w:r>
    </w:p>
  </w:footnote>
  <w:footnote w:type="continuationSeparator" w:id="0">
    <w:p w14:paraId="0700D5D4" w14:textId="77777777" w:rsidR="00A34422" w:rsidRDefault="00A3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9E6607C"/>
    <w:multiLevelType w:val="hybridMultilevel"/>
    <w:tmpl w:val="678A7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B250ED"/>
    <w:multiLevelType w:val="hybridMultilevel"/>
    <w:tmpl w:val="A198B4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427105"/>
    <w:multiLevelType w:val="hybridMultilevel"/>
    <w:tmpl w:val="198EB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5832CC"/>
    <w:multiLevelType w:val="hybridMultilevel"/>
    <w:tmpl w:val="CF7EAF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7F5A8A"/>
    <w:multiLevelType w:val="hybridMultilevel"/>
    <w:tmpl w:val="1BBE9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7A20D8"/>
    <w:multiLevelType w:val="hybridMultilevel"/>
    <w:tmpl w:val="8A184D4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78136E"/>
    <w:multiLevelType w:val="hybridMultilevel"/>
    <w:tmpl w:val="E8B29C24"/>
    <w:lvl w:ilvl="0" w:tplc="9FD2B2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005aaa,#005aa0"/>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15"/>
    <w:rsid w:val="00015669"/>
    <w:rsid w:val="000355B1"/>
    <w:rsid w:val="000576E6"/>
    <w:rsid w:val="00071378"/>
    <w:rsid w:val="0007722A"/>
    <w:rsid w:val="0008578F"/>
    <w:rsid w:val="000972F0"/>
    <w:rsid w:val="000A3535"/>
    <w:rsid w:val="000C5FC8"/>
    <w:rsid w:val="000F5036"/>
    <w:rsid w:val="000F5088"/>
    <w:rsid w:val="0010432E"/>
    <w:rsid w:val="001310DE"/>
    <w:rsid w:val="00132130"/>
    <w:rsid w:val="0013574E"/>
    <w:rsid w:val="00136884"/>
    <w:rsid w:val="00180B94"/>
    <w:rsid w:val="00196AA6"/>
    <w:rsid w:val="00196D26"/>
    <w:rsid w:val="001A069F"/>
    <w:rsid w:val="001A0867"/>
    <w:rsid w:val="001B786E"/>
    <w:rsid w:val="001B7D91"/>
    <w:rsid w:val="001D3310"/>
    <w:rsid w:val="00201936"/>
    <w:rsid w:val="002100B0"/>
    <w:rsid w:val="00217415"/>
    <w:rsid w:val="00221C53"/>
    <w:rsid w:val="00234E1D"/>
    <w:rsid w:val="0024109D"/>
    <w:rsid w:val="002571C3"/>
    <w:rsid w:val="00277740"/>
    <w:rsid w:val="00283E17"/>
    <w:rsid w:val="00285478"/>
    <w:rsid w:val="00287626"/>
    <w:rsid w:val="00292BCD"/>
    <w:rsid w:val="002A7FF2"/>
    <w:rsid w:val="002B15E0"/>
    <w:rsid w:val="002D311B"/>
    <w:rsid w:val="002F1105"/>
    <w:rsid w:val="003123E0"/>
    <w:rsid w:val="00330724"/>
    <w:rsid w:val="00342E3E"/>
    <w:rsid w:val="00362B3C"/>
    <w:rsid w:val="00393085"/>
    <w:rsid w:val="00396BEA"/>
    <w:rsid w:val="00397F7D"/>
    <w:rsid w:val="003A1BB5"/>
    <w:rsid w:val="003A4B73"/>
    <w:rsid w:val="003A7756"/>
    <w:rsid w:val="003C350A"/>
    <w:rsid w:val="003C7241"/>
    <w:rsid w:val="003D2386"/>
    <w:rsid w:val="003E001F"/>
    <w:rsid w:val="003E0A06"/>
    <w:rsid w:val="003E670F"/>
    <w:rsid w:val="003F47B1"/>
    <w:rsid w:val="004066AE"/>
    <w:rsid w:val="0041122E"/>
    <w:rsid w:val="00424F1A"/>
    <w:rsid w:val="00454D2D"/>
    <w:rsid w:val="0047568E"/>
    <w:rsid w:val="00475D01"/>
    <w:rsid w:val="0048231C"/>
    <w:rsid w:val="0048623B"/>
    <w:rsid w:val="00486388"/>
    <w:rsid w:val="00497F29"/>
    <w:rsid w:val="004A6F61"/>
    <w:rsid w:val="004B28BA"/>
    <w:rsid w:val="004B632B"/>
    <w:rsid w:val="004B75ED"/>
    <w:rsid w:val="004F067A"/>
    <w:rsid w:val="0050236D"/>
    <w:rsid w:val="00504552"/>
    <w:rsid w:val="005072E7"/>
    <w:rsid w:val="005131C2"/>
    <w:rsid w:val="00513975"/>
    <w:rsid w:val="005260BC"/>
    <w:rsid w:val="00526363"/>
    <w:rsid w:val="005365C3"/>
    <w:rsid w:val="0054561A"/>
    <w:rsid w:val="005553D1"/>
    <w:rsid w:val="00566109"/>
    <w:rsid w:val="005B35CD"/>
    <w:rsid w:val="005F654C"/>
    <w:rsid w:val="00620EC0"/>
    <w:rsid w:val="00622DE9"/>
    <w:rsid w:val="0063754F"/>
    <w:rsid w:val="006437C9"/>
    <w:rsid w:val="00650CD8"/>
    <w:rsid w:val="006539A6"/>
    <w:rsid w:val="006717A8"/>
    <w:rsid w:val="00675C4D"/>
    <w:rsid w:val="006B45C6"/>
    <w:rsid w:val="006C2379"/>
    <w:rsid w:val="006F3B1D"/>
    <w:rsid w:val="006F3D99"/>
    <w:rsid w:val="006F7490"/>
    <w:rsid w:val="006F76E7"/>
    <w:rsid w:val="00701A3F"/>
    <w:rsid w:val="007120A8"/>
    <w:rsid w:val="0074477C"/>
    <w:rsid w:val="00754750"/>
    <w:rsid w:val="00761335"/>
    <w:rsid w:val="00763F16"/>
    <w:rsid w:val="00767927"/>
    <w:rsid w:val="007832C6"/>
    <w:rsid w:val="007A4801"/>
    <w:rsid w:val="007B0396"/>
    <w:rsid w:val="007E1532"/>
    <w:rsid w:val="007F1ADC"/>
    <w:rsid w:val="007F797B"/>
    <w:rsid w:val="0081709D"/>
    <w:rsid w:val="00837C6D"/>
    <w:rsid w:val="008501CF"/>
    <w:rsid w:val="00855809"/>
    <w:rsid w:val="00873FFF"/>
    <w:rsid w:val="008819E1"/>
    <w:rsid w:val="008827F9"/>
    <w:rsid w:val="008A0916"/>
    <w:rsid w:val="008B1701"/>
    <w:rsid w:val="008B1D97"/>
    <w:rsid w:val="008B3C06"/>
    <w:rsid w:val="008D232A"/>
    <w:rsid w:val="008D38F3"/>
    <w:rsid w:val="00900C50"/>
    <w:rsid w:val="00921160"/>
    <w:rsid w:val="00943FBC"/>
    <w:rsid w:val="00974EF0"/>
    <w:rsid w:val="00975703"/>
    <w:rsid w:val="009961C1"/>
    <w:rsid w:val="009A05A2"/>
    <w:rsid w:val="009C2535"/>
    <w:rsid w:val="009C76F1"/>
    <w:rsid w:val="009D7B8B"/>
    <w:rsid w:val="009E33FF"/>
    <w:rsid w:val="009E40D5"/>
    <w:rsid w:val="00A05179"/>
    <w:rsid w:val="00A1532D"/>
    <w:rsid w:val="00A207DA"/>
    <w:rsid w:val="00A2122A"/>
    <w:rsid w:val="00A220F8"/>
    <w:rsid w:val="00A26B61"/>
    <w:rsid w:val="00A32CD1"/>
    <w:rsid w:val="00A34422"/>
    <w:rsid w:val="00A45DB0"/>
    <w:rsid w:val="00A463D3"/>
    <w:rsid w:val="00A9762C"/>
    <w:rsid w:val="00A97DB9"/>
    <w:rsid w:val="00AA0C45"/>
    <w:rsid w:val="00AA35A7"/>
    <w:rsid w:val="00AA36A7"/>
    <w:rsid w:val="00AB7A81"/>
    <w:rsid w:val="00AC3716"/>
    <w:rsid w:val="00AD44B3"/>
    <w:rsid w:val="00AE04E6"/>
    <w:rsid w:val="00AE5F27"/>
    <w:rsid w:val="00AE60CB"/>
    <w:rsid w:val="00AF5807"/>
    <w:rsid w:val="00B07F2C"/>
    <w:rsid w:val="00B20D8E"/>
    <w:rsid w:val="00B23CBF"/>
    <w:rsid w:val="00B37C51"/>
    <w:rsid w:val="00B402AC"/>
    <w:rsid w:val="00B44945"/>
    <w:rsid w:val="00B53465"/>
    <w:rsid w:val="00B67B4B"/>
    <w:rsid w:val="00B71E54"/>
    <w:rsid w:val="00B818F2"/>
    <w:rsid w:val="00B87882"/>
    <w:rsid w:val="00B9067D"/>
    <w:rsid w:val="00B934F6"/>
    <w:rsid w:val="00B93E4D"/>
    <w:rsid w:val="00B948F6"/>
    <w:rsid w:val="00BC0126"/>
    <w:rsid w:val="00BC3A5C"/>
    <w:rsid w:val="00BE0FE3"/>
    <w:rsid w:val="00BE3050"/>
    <w:rsid w:val="00BE79C9"/>
    <w:rsid w:val="00BF7D70"/>
    <w:rsid w:val="00C07EF9"/>
    <w:rsid w:val="00C10A16"/>
    <w:rsid w:val="00C23D91"/>
    <w:rsid w:val="00C37029"/>
    <w:rsid w:val="00C3738E"/>
    <w:rsid w:val="00C44688"/>
    <w:rsid w:val="00C66D28"/>
    <w:rsid w:val="00C81452"/>
    <w:rsid w:val="00C8681F"/>
    <w:rsid w:val="00CA13B9"/>
    <w:rsid w:val="00CA3348"/>
    <w:rsid w:val="00CA52C8"/>
    <w:rsid w:val="00CB43BA"/>
    <w:rsid w:val="00CB7960"/>
    <w:rsid w:val="00CD20A7"/>
    <w:rsid w:val="00CD2657"/>
    <w:rsid w:val="00CF6D3E"/>
    <w:rsid w:val="00D06878"/>
    <w:rsid w:val="00D14A48"/>
    <w:rsid w:val="00D24382"/>
    <w:rsid w:val="00D32F81"/>
    <w:rsid w:val="00D543F7"/>
    <w:rsid w:val="00D55ECD"/>
    <w:rsid w:val="00D6199B"/>
    <w:rsid w:val="00D622CC"/>
    <w:rsid w:val="00D717A5"/>
    <w:rsid w:val="00D71F07"/>
    <w:rsid w:val="00D757D8"/>
    <w:rsid w:val="00D95C4E"/>
    <w:rsid w:val="00D95D32"/>
    <w:rsid w:val="00D97B91"/>
    <w:rsid w:val="00DB17E4"/>
    <w:rsid w:val="00DB5488"/>
    <w:rsid w:val="00DD1321"/>
    <w:rsid w:val="00DD1860"/>
    <w:rsid w:val="00DF2ADD"/>
    <w:rsid w:val="00E053F2"/>
    <w:rsid w:val="00E14988"/>
    <w:rsid w:val="00E20064"/>
    <w:rsid w:val="00E31C93"/>
    <w:rsid w:val="00E43775"/>
    <w:rsid w:val="00E45428"/>
    <w:rsid w:val="00E50AEB"/>
    <w:rsid w:val="00E5315A"/>
    <w:rsid w:val="00E62549"/>
    <w:rsid w:val="00E72EFC"/>
    <w:rsid w:val="00E91EFD"/>
    <w:rsid w:val="00E953F7"/>
    <w:rsid w:val="00E9638D"/>
    <w:rsid w:val="00EA42BB"/>
    <w:rsid w:val="00EB0522"/>
    <w:rsid w:val="00EB26B1"/>
    <w:rsid w:val="00EB7CDD"/>
    <w:rsid w:val="00EC6D26"/>
    <w:rsid w:val="00ED175D"/>
    <w:rsid w:val="00EE1B3B"/>
    <w:rsid w:val="00EE1B57"/>
    <w:rsid w:val="00EF6BAB"/>
    <w:rsid w:val="00EF74A7"/>
    <w:rsid w:val="00F1182B"/>
    <w:rsid w:val="00F26FEE"/>
    <w:rsid w:val="00F354CF"/>
    <w:rsid w:val="00F75529"/>
    <w:rsid w:val="00F7645A"/>
    <w:rsid w:val="00F81D25"/>
    <w:rsid w:val="00F82EAF"/>
    <w:rsid w:val="00F96792"/>
    <w:rsid w:val="00FA18AC"/>
    <w:rsid w:val="00FA6D6A"/>
    <w:rsid w:val="00FD5A3B"/>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aaa,#005aa0"/>
    </o:shapedefaults>
    <o:shapelayout v:ext="edit">
      <o:idmap v:ext="edit" data="1"/>
    </o:shapelayout>
  </w:shapeDefaults>
  <w:decimalSymbol w:val="."/>
  <w:listSeparator w:val=","/>
  <w14:docId w14:val="6CCE257C"/>
  <w15:chartTrackingRefBased/>
  <w15:docId w15:val="{36009FF9-6FEE-4458-940C-4BD3E5DD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1122E"/>
    <w:pPr>
      <w:numPr>
        <w:numId w:val="1"/>
      </w:numPr>
      <w:tabs>
        <w:tab w:val="clear" w:pos="0"/>
      </w:tabs>
      <w:spacing w:line="240" w:lineRule="atLeast"/>
      <w:outlineLvl w:val="0"/>
    </w:pPr>
    <w:rPr>
      <w:rFonts w:ascii="Amnesty Trade Gothic Cn" w:eastAsia="Times New Roman" w:hAnsi="Amnesty Trade Gothic Cn"/>
      <w:b/>
      <w:caps/>
      <w:color w:val="000000"/>
      <w:kern w:val="32"/>
      <w:sz w:val="28"/>
      <w:szCs w:val="32"/>
      <w:lang w:val="en-GB" w:eastAsia="en-US"/>
    </w:rPr>
  </w:style>
  <w:style w:type="paragraph" w:styleId="Heading2">
    <w:name w:val="heading 2"/>
    <w:basedOn w:val="Normal"/>
    <w:next w:val="Normal"/>
    <w:link w:val="Heading2Char"/>
    <w:qFormat/>
    <w:rsid w:val="0041122E"/>
    <w:pPr>
      <w:keepNext/>
      <w:numPr>
        <w:ilvl w:val="1"/>
        <w:numId w:val="1"/>
      </w:numPr>
      <w:tabs>
        <w:tab w:val="clear" w:pos="0"/>
      </w:tabs>
      <w:spacing w:line="240" w:lineRule="atLeast"/>
      <w:outlineLvl w:val="1"/>
    </w:pPr>
    <w:rPr>
      <w:rFonts w:ascii="Amnesty Trade Gothic Cn" w:eastAsia="Times New Roman" w:hAnsi="Amnesty Trade Gothic Cn"/>
      <w:caps/>
      <w:color w:val="000000"/>
      <w:sz w:val="26"/>
      <w:szCs w:val="28"/>
      <w:lang w:val="en-GB" w:eastAsia="en-US"/>
    </w:rPr>
  </w:style>
  <w:style w:type="paragraph" w:styleId="Heading3">
    <w:name w:val="heading 3"/>
    <w:basedOn w:val="Normal"/>
    <w:next w:val="Normal"/>
    <w:link w:val="Heading3Char"/>
    <w:qFormat/>
    <w:rsid w:val="0041122E"/>
    <w:pPr>
      <w:keepNext/>
      <w:numPr>
        <w:ilvl w:val="2"/>
        <w:numId w:val="1"/>
      </w:numPr>
      <w:tabs>
        <w:tab w:val="clear" w:pos="0"/>
      </w:tabs>
      <w:spacing w:line="240" w:lineRule="atLeast"/>
      <w:outlineLvl w:val="2"/>
    </w:pPr>
    <w:rPr>
      <w:rFonts w:ascii="Amnesty Trade Gothic Cn" w:eastAsia="Times New Roman" w:hAnsi="Amnesty Trade Gothic Cn"/>
      <w:caps/>
      <w:color w:val="000000"/>
      <w:sz w:val="22"/>
      <w:szCs w:val="26"/>
      <w:lang w:val="en-GB" w:eastAsia="en-US"/>
    </w:rPr>
  </w:style>
  <w:style w:type="paragraph" w:styleId="Heading4">
    <w:name w:val="heading 4"/>
    <w:basedOn w:val="Normal"/>
    <w:next w:val="Normal"/>
    <w:link w:val="Heading4Char"/>
    <w:qFormat/>
    <w:rsid w:val="0041122E"/>
    <w:pPr>
      <w:numPr>
        <w:ilvl w:val="3"/>
        <w:numId w:val="1"/>
      </w:numPr>
      <w:tabs>
        <w:tab w:val="clear" w:pos="0"/>
      </w:tabs>
      <w:spacing w:after="300" w:line="240" w:lineRule="atLeast"/>
      <w:outlineLvl w:val="3"/>
    </w:pPr>
    <w:rPr>
      <w:rFonts w:ascii="Amnesty Trade Gothic Cn" w:eastAsia="Times New Roman" w:hAnsi="Amnesty Trade Gothic Cn"/>
      <w:b/>
      <w:caps/>
      <w:color w:val="000000"/>
      <w:sz w:val="20"/>
      <w:lang w:val="en-GB" w:eastAsia="en-US"/>
    </w:rPr>
  </w:style>
  <w:style w:type="paragraph" w:styleId="Heading5">
    <w:name w:val="heading 5"/>
    <w:basedOn w:val="Heading4"/>
    <w:next w:val="Normal"/>
    <w:link w:val="Heading5Char"/>
    <w:qFormat/>
    <w:rsid w:val="0041122E"/>
    <w:pPr>
      <w:numPr>
        <w:ilvl w:val="4"/>
      </w:numPr>
      <w:tabs>
        <w:tab w:val="clear" w:pos="0"/>
      </w:tabs>
      <w:outlineLvl w:val="4"/>
    </w:pPr>
  </w:style>
  <w:style w:type="paragraph" w:styleId="Heading6">
    <w:name w:val="heading 6"/>
    <w:basedOn w:val="Heading5"/>
    <w:next w:val="Normal"/>
    <w:link w:val="Heading6Char"/>
    <w:qFormat/>
    <w:rsid w:val="0041122E"/>
    <w:pPr>
      <w:numPr>
        <w:ilvl w:val="5"/>
      </w:numPr>
      <w:tabs>
        <w:tab w:val="clear" w:pos="0"/>
      </w:tabs>
      <w:outlineLvl w:val="5"/>
    </w:pPr>
  </w:style>
  <w:style w:type="paragraph" w:styleId="Heading7">
    <w:name w:val="heading 7"/>
    <w:basedOn w:val="Heading6"/>
    <w:next w:val="Normal"/>
    <w:link w:val="Heading7Char"/>
    <w:qFormat/>
    <w:rsid w:val="0041122E"/>
    <w:pPr>
      <w:numPr>
        <w:ilvl w:val="6"/>
      </w:numPr>
      <w:tabs>
        <w:tab w:val="clear" w:pos="0"/>
      </w:tabs>
      <w:outlineLvl w:val="6"/>
    </w:pPr>
  </w:style>
  <w:style w:type="paragraph" w:styleId="Heading8">
    <w:name w:val="heading 8"/>
    <w:basedOn w:val="Heading7"/>
    <w:next w:val="Normal"/>
    <w:link w:val="Heading8Char"/>
    <w:qFormat/>
    <w:rsid w:val="0041122E"/>
    <w:pPr>
      <w:numPr>
        <w:ilvl w:val="7"/>
      </w:numPr>
      <w:tabs>
        <w:tab w:val="clear" w:pos="0"/>
      </w:tabs>
      <w:outlineLvl w:val="7"/>
    </w:pPr>
  </w:style>
  <w:style w:type="paragraph" w:styleId="Heading9">
    <w:name w:val="heading 9"/>
    <w:basedOn w:val="Heading8"/>
    <w:next w:val="Normal"/>
    <w:link w:val="Heading9Char"/>
    <w:qFormat/>
    <w:rsid w:val="0041122E"/>
    <w:pPr>
      <w:numPr>
        <w:ilvl w:val="8"/>
      </w:numPr>
      <w:tabs>
        <w:tab w:val="clear"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43F7"/>
    <w:pPr>
      <w:tabs>
        <w:tab w:val="center" w:pos="4320"/>
        <w:tab w:val="right" w:pos="8640"/>
      </w:tabs>
    </w:pPr>
    <w:rPr>
      <w:rFonts w:eastAsia="Times New Roman"/>
      <w:sz w:val="20"/>
      <w:szCs w:val="20"/>
      <w:lang w:eastAsia="en-US"/>
    </w:rPr>
  </w:style>
  <w:style w:type="paragraph" w:styleId="Header">
    <w:name w:val="header"/>
    <w:basedOn w:val="Normal"/>
    <w:rsid w:val="00A1532D"/>
    <w:pPr>
      <w:tabs>
        <w:tab w:val="center" w:pos="4320"/>
        <w:tab w:val="right" w:pos="8640"/>
      </w:tabs>
    </w:pPr>
  </w:style>
  <w:style w:type="character" w:customStyle="1" w:styleId="FooterChar">
    <w:name w:val="Footer Char"/>
    <w:link w:val="Footer"/>
    <w:rsid w:val="00D71F07"/>
    <w:rPr>
      <w:rFonts w:eastAsia="Times New Roman"/>
    </w:rPr>
  </w:style>
  <w:style w:type="paragraph" w:customStyle="1" w:styleId="Default">
    <w:name w:val="Default"/>
    <w:rsid w:val="00C44688"/>
    <w:pPr>
      <w:autoSpaceDE w:val="0"/>
      <w:autoSpaceDN w:val="0"/>
      <w:adjustRightInd w:val="0"/>
    </w:pPr>
    <w:rPr>
      <w:rFonts w:ascii="MetaNormal-Roman" w:eastAsia="Calibri" w:hAnsi="MetaNormal-Roman" w:cs="MetaNormal-Roman"/>
      <w:color w:val="000000"/>
      <w:sz w:val="24"/>
      <w:szCs w:val="24"/>
    </w:rPr>
  </w:style>
  <w:style w:type="paragraph" w:styleId="CommentText">
    <w:name w:val="annotation text"/>
    <w:basedOn w:val="Normal"/>
    <w:link w:val="CommentTextChar"/>
    <w:uiPriority w:val="99"/>
    <w:unhideWhenUsed/>
    <w:rsid w:val="00FA6D6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A6D6A"/>
    <w:rPr>
      <w:rFonts w:asciiTheme="minorHAnsi" w:eastAsiaTheme="minorHAnsi" w:hAnsiTheme="minorHAnsi" w:cstheme="minorBidi"/>
    </w:rPr>
  </w:style>
  <w:style w:type="paragraph" w:styleId="FootnoteText">
    <w:name w:val="footnote text"/>
    <w:basedOn w:val="Normal"/>
    <w:link w:val="FootnoteTextChar"/>
    <w:unhideWhenUsed/>
    <w:rsid w:val="00FA6D6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FA6D6A"/>
    <w:rPr>
      <w:rFonts w:asciiTheme="minorHAnsi" w:eastAsiaTheme="minorHAnsi" w:hAnsiTheme="minorHAnsi" w:cstheme="minorBidi"/>
    </w:rPr>
  </w:style>
  <w:style w:type="character" w:styleId="FootnoteReference">
    <w:name w:val="footnote reference"/>
    <w:basedOn w:val="DefaultParagraphFont"/>
    <w:unhideWhenUsed/>
    <w:rsid w:val="00FA6D6A"/>
    <w:rPr>
      <w:vertAlign w:val="superscript"/>
    </w:rPr>
  </w:style>
  <w:style w:type="paragraph" w:styleId="Quote">
    <w:name w:val="Quote"/>
    <w:basedOn w:val="Normal"/>
    <w:next w:val="Normal"/>
    <w:link w:val="QuoteChar"/>
    <w:uiPriority w:val="29"/>
    <w:qFormat/>
    <w:rsid w:val="00FA6D6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ru-RU" w:eastAsia="en-US"/>
    </w:rPr>
  </w:style>
  <w:style w:type="character" w:customStyle="1" w:styleId="QuoteChar">
    <w:name w:val="Quote Char"/>
    <w:basedOn w:val="DefaultParagraphFont"/>
    <w:link w:val="Quote"/>
    <w:uiPriority w:val="29"/>
    <w:rsid w:val="00FA6D6A"/>
    <w:rPr>
      <w:rFonts w:asciiTheme="minorHAnsi" w:eastAsiaTheme="minorHAnsi" w:hAnsiTheme="minorHAnsi" w:cstheme="minorBidi"/>
      <w:i/>
      <w:iCs/>
      <w:color w:val="404040" w:themeColor="text1" w:themeTint="BF"/>
      <w:sz w:val="22"/>
      <w:szCs w:val="22"/>
      <w:lang w:val="ru-RU"/>
    </w:rPr>
  </w:style>
  <w:style w:type="character" w:styleId="Emphasis">
    <w:name w:val="Emphasis"/>
    <w:basedOn w:val="DefaultParagraphFont"/>
    <w:uiPriority w:val="20"/>
    <w:qFormat/>
    <w:rsid w:val="00FA6D6A"/>
    <w:rPr>
      <w:i/>
      <w:iCs/>
    </w:rPr>
  </w:style>
  <w:style w:type="character" w:customStyle="1" w:styleId="Heading1Char">
    <w:name w:val="Heading 1 Char"/>
    <w:basedOn w:val="DefaultParagraphFont"/>
    <w:link w:val="Heading1"/>
    <w:rsid w:val="0041122E"/>
    <w:rPr>
      <w:rFonts w:ascii="Amnesty Trade Gothic Cn" w:eastAsia="Times New Roman" w:hAnsi="Amnesty Trade Gothic Cn"/>
      <w:b/>
      <w:caps/>
      <w:color w:val="000000"/>
      <w:kern w:val="32"/>
      <w:sz w:val="28"/>
      <w:szCs w:val="32"/>
      <w:lang w:val="en-GB"/>
    </w:rPr>
  </w:style>
  <w:style w:type="character" w:customStyle="1" w:styleId="Heading2Char">
    <w:name w:val="Heading 2 Char"/>
    <w:basedOn w:val="DefaultParagraphFont"/>
    <w:link w:val="Heading2"/>
    <w:rsid w:val="0041122E"/>
    <w:rPr>
      <w:rFonts w:ascii="Amnesty Trade Gothic Cn" w:eastAsia="Times New Roman" w:hAnsi="Amnesty Trade Gothic Cn"/>
      <w:caps/>
      <w:color w:val="000000"/>
      <w:sz w:val="26"/>
      <w:szCs w:val="28"/>
      <w:lang w:val="en-GB"/>
    </w:rPr>
  </w:style>
  <w:style w:type="character" w:customStyle="1" w:styleId="Heading3Char">
    <w:name w:val="Heading 3 Char"/>
    <w:basedOn w:val="DefaultParagraphFont"/>
    <w:link w:val="Heading3"/>
    <w:rsid w:val="0041122E"/>
    <w:rPr>
      <w:rFonts w:ascii="Amnesty Trade Gothic Cn" w:eastAsia="Times New Roman" w:hAnsi="Amnesty Trade Gothic Cn"/>
      <w:caps/>
      <w:color w:val="000000"/>
      <w:sz w:val="22"/>
      <w:szCs w:val="26"/>
      <w:lang w:val="en-GB"/>
    </w:rPr>
  </w:style>
  <w:style w:type="character" w:customStyle="1" w:styleId="Heading4Char">
    <w:name w:val="Heading 4 Char"/>
    <w:basedOn w:val="DefaultParagraphFont"/>
    <w:link w:val="Heading4"/>
    <w:rsid w:val="0041122E"/>
    <w:rPr>
      <w:rFonts w:ascii="Amnesty Trade Gothic Cn" w:eastAsia="Times New Roman" w:hAnsi="Amnesty Trade Gothic Cn"/>
      <w:b/>
      <w:caps/>
      <w:color w:val="000000"/>
      <w:szCs w:val="24"/>
      <w:lang w:val="en-GB"/>
    </w:rPr>
  </w:style>
  <w:style w:type="character" w:customStyle="1" w:styleId="Heading5Char">
    <w:name w:val="Heading 5 Char"/>
    <w:basedOn w:val="DefaultParagraphFont"/>
    <w:link w:val="Heading5"/>
    <w:rsid w:val="0041122E"/>
    <w:rPr>
      <w:rFonts w:ascii="Amnesty Trade Gothic Cn" w:eastAsia="Times New Roman" w:hAnsi="Amnesty Trade Gothic Cn"/>
      <w:b/>
      <w:caps/>
      <w:color w:val="000000"/>
      <w:szCs w:val="24"/>
      <w:lang w:val="en-GB"/>
    </w:rPr>
  </w:style>
  <w:style w:type="character" w:customStyle="1" w:styleId="Heading6Char">
    <w:name w:val="Heading 6 Char"/>
    <w:basedOn w:val="DefaultParagraphFont"/>
    <w:link w:val="Heading6"/>
    <w:rsid w:val="0041122E"/>
    <w:rPr>
      <w:rFonts w:ascii="Amnesty Trade Gothic Cn" w:eastAsia="Times New Roman" w:hAnsi="Amnesty Trade Gothic Cn"/>
      <w:b/>
      <w:caps/>
      <w:color w:val="000000"/>
      <w:szCs w:val="24"/>
      <w:lang w:val="en-GB"/>
    </w:rPr>
  </w:style>
  <w:style w:type="character" w:customStyle="1" w:styleId="Heading7Char">
    <w:name w:val="Heading 7 Char"/>
    <w:basedOn w:val="DefaultParagraphFont"/>
    <w:link w:val="Heading7"/>
    <w:rsid w:val="0041122E"/>
    <w:rPr>
      <w:rFonts w:ascii="Amnesty Trade Gothic Cn" w:eastAsia="Times New Roman" w:hAnsi="Amnesty Trade Gothic Cn"/>
      <w:b/>
      <w:caps/>
      <w:color w:val="000000"/>
      <w:szCs w:val="24"/>
      <w:lang w:val="en-GB"/>
    </w:rPr>
  </w:style>
  <w:style w:type="character" w:customStyle="1" w:styleId="Heading8Char">
    <w:name w:val="Heading 8 Char"/>
    <w:basedOn w:val="DefaultParagraphFont"/>
    <w:link w:val="Heading8"/>
    <w:rsid w:val="0041122E"/>
    <w:rPr>
      <w:rFonts w:ascii="Amnesty Trade Gothic Cn" w:eastAsia="Times New Roman" w:hAnsi="Amnesty Trade Gothic Cn"/>
      <w:b/>
      <w:caps/>
      <w:color w:val="000000"/>
      <w:szCs w:val="24"/>
      <w:lang w:val="en-GB"/>
    </w:rPr>
  </w:style>
  <w:style w:type="character" w:customStyle="1" w:styleId="Heading9Char">
    <w:name w:val="Heading 9 Char"/>
    <w:basedOn w:val="DefaultParagraphFont"/>
    <w:link w:val="Heading9"/>
    <w:rsid w:val="0041122E"/>
    <w:rPr>
      <w:rFonts w:ascii="Amnesty Trade Gothic Cn" w:eastAsia="Times New Roman" w:hAnsi="Amnesty Trade Gothic Cn"/>
      <w:b/>
      <w:caps/>
      <w:color w:val="000000"/>
      <w:szCs w:val="24"/>
      <w:lang w:val="en-GB"/>
    </w:rPr>
  </w:style>
  <w:style w:type="paragraph" w:customStyle="1" w:styleId="AILetterText">
    <w:name w:val="AI Letter Text"/>
    <w:basedOn w:val="Normal"/>
    <w:rsid w:val="0041122E"/>
    <w:pPr>
      <w:spacing w:after="240" w:line="240" w:lineRule="atLeast"/>
    </w:pPr>
    <w:rPr>
      <w:rFonts w:ascii="Amnesty Trade Gothic" w:eastAsia="Times New Roman" w:hAnsi="Amnesty Trade Gothic"/>
      <w:color w:val="000000"/>
      <w:sz w:val="20"/>
      <w:szCs w:val="20"/>
      <w:lang w:val="en-GB" w:eastAsia="en-US"/>
    </w:rPr>
  </w:style>
  <w:style w:type="paragraph" w:customStyle="1" w:styleId="AISignOff">
    <w:name w:val="AI Sign Off"/>
    <w:basedOn w:val="Normal"/>
    <w:rsid w:val="0041122E"/>
    <w:pPr>
      <w:shd w:val="solid" w:color="FFFFFF" w:fill="FFFFFF"/>
      <w:spacing w:line="240" w:lineRule="atLeast"/>
    </w:pPr>
    <w:rPr>
      <w:rFonts w:ascii="Amnesty Trade Gothic" w:eastAsia="Times New Roman" w:hAnsi="Amnesty Trade Gothic"/>
      <w:color w:val="000000"/>
      <w:sz w:val="20"/>
      <w:lang w:val="en-GB" w:eastAsia="en-US"/>
    </w:rPr>
  </w:style>
  <w:style w:type="character" w:styleId="CommentReference">
    <w:name w:val="annotation reference"/>
    <w:uiPriority w:val="99"/>
    <w:rsid w:val="0041122E"/>
    <w:rPr>
      <w:sz w:val="16"/>
      <w:szCs w:val="16"/>
    </w:rPr>
  </w:style>
  <w:style w:type="character" w:customStyle="1" w:styleId="normalchar">
    <w:name w:val="normal__char"/>
    <w:rsid w:val="0041122E"/>
  </w:style>
  <w:style w:type="paragraph" w:styleId="BalloonText">
    <w:name w:val="Balloon Text"/>
    <w:basedOn w:val="Normal"/>
    <w:link w:val="BalloonTextChar"/>
    <w:semiHidden/>
    <w:unhideWhenUsed/>
    <w:rsid w:val="0041122E"/>
    <w:rPr>
      <w:rFonts w:ascii="Segoe UI" w:hAnsi="Segoe UI" w:cs="Segoe UI"/>
      <w:sz w:val="18"/>
      <w:szCs w:val="18"/>
    </w:rPr>
  </w:style>
  <w:style w:type="character" w:customStyle="1" w:styleId="BalloonTextChar">
    <w:name w:val="Balloon Text Char"/>
    <w:basedOn w:val="DefaultParagraphFont"/>
    <w:link w:val="BalloonText"/>
    <w:semiHidden/>
    <w:rsid w:val="0041122E"/>
    <w:rPr>
      <w:rFonts w:ascii="Segoe UI" w:hAnsi="Segoe UI" w:cs="Segoe UI"/>
      <w:sz w:val="18"/>
      <w:szCs w:val="18"/>
      <w:lang w:eastAsia="zh-CN"/>
    </w:rPr>
  </w:style>
  <w:style w:type="character" w:styleId="Hyperlink">
    <w:name w:val="Hyperlink"/>
    <w:uiPriority w:val="99"/>
    <w:rsid w:val="00BF7D70"/>
    <w:rPr>
      <w:color w:val="0000FF"/>
      <w:u w:val="single"/>
    </w:rPr>
  </w:style>
  <w:style w:type="paragraph" w:styleId="NormalWeb">
    <w:name w:val="Normal (Web)"/>
    <w:basedOn w:val="Normal"/>
    <w:uiPriority w:val="99"/>
    <w:unhideWhenUsed/>
    <w:rsid w:val="007E1532"/>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E1532"/>
    <w:pPr>
      <w:spacing w:after="160" w:line="259" w:lineRule="auto"/>
      <w:ind w:left="720"/>
      <w:contextualSpacing/>
    </w:pPr>
    <w:rPr>
      <w:rFonts w:ascii="Calibri" w:eastAsia="Calibri" w:hAnsi="Calibri"/>
      <w:sz w:val="22"/>
      <w:szCs w:val="22"/>
      <w:lang w:val="en-GB" w:eastAsia="en-US"/>
    </w:rPr>
  </w:style>
  <w:style w:type="character" w:styleId="UnresolvedMention">
    <w:name w:val="Unresolved Mention"/>
    <w:basedOn w:val="DefaultParagraphFont"/>
    <w:uiPriority w:val="99"/>
    <w:semiHidden/>
    <w:unhideWhenUsed/>
    <w:rsid w:val="00D717A5"/>
    <w:rPr>
      <w:color w:val="605E5C"/>
      <w:shd w:val="clear" w:color="auto" w:fill="E1DFDD"/>
    </w:rPr>
  </w:style>
  <w:style w:type="paragraph" w:styleId="CommentSubject">
    <w:name w:val="annotation subject"/>
    <w:basedOn w:val="CommentText"/>
    <w:next w:val="CommentText"/>
    <w:link w:val="CommentSubjectChar"/>
    <w:rsid w:val="00362B3C"/>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362B3C"/>
    <w:rPr>
      <w:rFonts w:asciiTheme="minorHAnsi" w:eastAsiaTheme="minorHAnsi"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9/06/11/uzbekistan-release-retired-diplomat" TargetMode="External"/><Relationship Id="rId13" Type="http://schemas.openxmlformats.org/officeDocument/2006/relationships/hyperlink" Target="https://www.hrw.org/news/2019/04/16/forced-labor-lives-uzbekistans-cotton-fields"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hrw.org/news/2018/05/07/uzbekistan-reporter-convicted-spared-jail" TargetMode="External"/><Relationship Id="rId17" Type="http://schemas.openxmlformats.org/officeDocument/2006/relationships/hyperlink" Target="https://www.hrw.org/news/2019/03/08/beyond-samarkand" TargetMode="External"/><Relationship Id="rId2" Type="http://schemas.openxmlformats.org/officeDocument/2006/relationships/styles" Target="styles.xml"/><Relationship Id="rId16" Type="http://schemas.openxmlformats.org/officeDocument/2006/relationships/hyperlink" Target="https://www.hrw.org/sites/default/files/report_pdf/uzbekistan0318_web2.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w.org/news/2016/11/28/uzbekistan-investigate-death-custody-torture" TargetMode="External"/><Relationship Id="rId5" Type="http://schemas.openxmlformats.org/officeDocument/2006/relationships/footnotes" Target="footnotes.xml"/><Relationship Id="rId15" Type="http://schemas.openxmlformats.org/officeDocument/2006/relationships/hyperlink" Target="https://www.hrw.org/sites/default/files/reports/uzbekistan0914_ForUpload.pdf" TargetMode="External"/><Relationship Id="rId10" Type="http://schemas.openxmlformats.org/officeDocument/2006/relationships/hyperlink" Target="https://www.hrw.org/news/2019/05/02/uzbekistan-concern-over-reports-torture-rashitjon-kadirov-and-co-defenda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n.uz/en/news/2019/05/13/said-abdulaziz-yusupovs-video-message-to-president-mirziyoyev-goes-viral-on-social-networks-video" TargetMode="External"/><Relationship Id="rId14" Type="http://schemas.openxmlformats.org/officeDocument/2006/relationships/hyperlink" Target="http://www.ozodlik.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A3C9F-3582-4207-AFB9-F0C279D6399E}"/>
</file>

<file path=customXml/itemProps2.xml><?xml version="1.0" encoding="utf-8"?>
<ds:datastoreItem xmlns:ds="http://schemas.openxmlformats.org/officeDocument/2006/customXml" ds:itemID="{D117EEA1-920E-427B-8539-B0ABE0847A25}"/>
</file>

<file path=customXml/itemProps3.xml><?xml version="1.0" encoding="utf-8"?>
<ds:datastoreItem xmlns:ds="http://schemas.openxmlformats.org/officeDocument/2006/customXml" ds:itemID="{C4BD5D62-A69B-4235-A391-D3A245892023}"/>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22119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Zehr</dc:creator>
  <cp:keywords/>
  <dc:description/>
  <cp:lastModifiedBy>Steve Swerdlow</cp:lastModifiedBy>
  <cp:revision>2</cp:revision>
  <cp:lastPrinted>2006-03-29T15:55:00Z</cp:lastPrinted>
  <dcterms:created xsi:type="dcterms:W3CDTF">2019-06-27T19:18:00Z</dcterms:created>
  <dcterms:modified xsi:type="dcterms:W3CDTF">2019-06-27T19:18:00Z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