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7B" w:rsidRPr="008C44E6" w:rsidRDefault="008C44E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Annex</w:t>
      </w:r>
    </w:p>
    <w:p w:rsidR="008C44E6" w:rsidRPr="008C44E6" w:rsidRDefault="008C44E6" w:rsidP="008C44E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8C44E6">
        <w:rPr>
          <w:rFonts w:ascii="Times New Roman" w:hAnsi="Times New Roman" w:cs="Times New Roman"/>
          <w:b/>
          <w:sz w:val="24"/>
          <w:lang w:val="en-GB"/>
        </w:rPr>
        <w:t>Table 1: Registered offences</w:t>
      </w:r>
    </w:p>
    <w:p w:rsidR="008C44E6" w:rsidRPr="00161BBD" w:rsidRDefault="008C44E6" w:rsidP="008C44E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3358"/>
        <w:gridCol w:w="696"/>
        <w:gridCol w:w="696"/>
        <w:gridCol w:w="696"/>
      </w:tblGrid>
      <w:tr w:rsidR="008C44E6" w:rsidRPr="00161BBD" w:rsidTr="00A277D7">
        <w:trPr>
          <w:trHeight w:val="186"/>
          <w:jc w:val="center"/>
        </w:trPr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Penal Code</w:t>
            </w:r>
            <w:r>
              <w:rPr>
                <w:rFonts w:ascii="Times New Roman" w:hAnsi="Times New Roman" w:cs="Times New Roman"/>
                <w:sz w:val="24"/>
              </w:rPr>
              <w:t xml:space="preserve"> section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8C44E6" w:rsidRPr="00161BBD" w:rsidTr="00A277D7">
        <w:trPr>
          <w:trHeight w:val="166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</w:t>
            </w:r>
            <w:r w:rsidRPr="00161BBD">
              <w:rPr>
                <w:rFonts w:ascii="Times New Roman" w:hAnsi="Times New Roman" w:cs="Times New Roman"/>
                <w:sz w:val="24"/>
              </w:rPr>
              <w:t xml:space="preserve"> 290</w:t>
            </w:r>
            <w:r w:rsidRPr="00161BBD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Torture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C44E6" w:rsidRPr="00161BBD" w:rsidTr="00A277D7">
        <w:trPr>
          <w:trHeight w:val="166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</w:t>
            </w:r>
            <w:r w:rsidRPr="00161BBD">
              <w:rPr>
                <w:rFonts w:ascii="Times New Roman" w:hAnsi="Times New Roman" w:cs="Times New Roman"/>
                <w:sz w:val="24"/>
              </w:rPr>
              <w:t xml:space="preserve"> 291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Abuse of authority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C44E6" w:rsidRPr="00161BBD" w:rsidTr="00A277D7">
        <w:trPr>
          <w:trHeight w:val="166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</w:t>
            </w:r>
            <w:r w:rsidRPr="00161BBD">
              <w:rPr>
                <w:rFonts w:ascii="Times New Roman" w:hAnsi="Times New Roman" w:cs="Times New Roman"/>
                <w:sz w:val="24"/>
              </w:rPr>
              <w:t xml:space="preserve"> 312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Unlawful interrogation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4E6" w:rsidRPr="00161BBD" w:rsidTr="00A277D7">
        <w:trPr>
          <w:trHeight w:val="166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</w:t>
            </w:r>
            <w:r w:rsidRPr="00161BBD">
              <w:rPr>
                <w:rFonts w:ascii="Times New Roman" w:hAnsi="Times New Roman" w:cs="Times New Roman"/>
                <w:sz w:val="24"/>
              </w:rPr>
              <w:t xml:space="preserve"> 324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Unlawful treatment of prisoners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8C44E6" w:rsidRPr="00161BBD" w:rsidRDefault="008C44E6" w:rsidP="008C44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C44E6" w:rsidRPr="008C44E6" w:rsidRDefault="008C44E6" w:rsidP="008C44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C44E6">
        <w:rPr>
          <w:rFonts w:ascii="Times New Roman" w:hAnsi="Times New Roman" w:cs="Times New Roman"/>
          <w:b/>
          <w:sz w:val="24"/>
        </w:rPr>
        <w:t>Table 2: Filed charges, 2016</w:t>
      </w:r>
    </w:p>
    <w:p w:rsidR="008C44E6" w:rsidRPr="00161BBD" w:rsidRDefault="008C44E6" w:rsidP="008C44E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910"/>
        <w:gridCol w:w="870"/>
        <w:gridCol w:w="1325"/>
        <w:gridCol w:w="963"/>
        <w:gridCol w:w="1325"/>
        <w:gridCol w:w="963"/>
      </w:tblGrid>
      <w:tr w:rsidR="008C44E6" w:rsidRPr="00161BBD" w:rsidTr="008C44E6">
        <w:trPr>
          <w:trHeight w:val="117"/>
          <w:jc w:val="center"/>
        </w:trPr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Default="008C44E6" w:rsidP="008C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Penal Code</w:t>
            </w:r>
          </w:p>
          <w:p w:rsidR="008C44E6" w:rsidRPr="00161BBD" w:rsidRDefault="008C44E6" w:rsidP="008C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Sent to court</w:t>
            </w:r>
          </w:p>
        </w:tc>
        <w:tc>
          <w:tcPr>
            <w:tcW w:w="45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Terminated</w:t>
            </w:r>
          </w:p>
        </w:tc>
      </w:tr>
      <w:tr w:rsidR="008C44E6" w:rsidRPr="00161BBD" w:rsidTr="008C44E6">
        <w:trPr>
          <w:trHeight w:val="117"/>
          <w:jc w:val="center"/>
        </w:trPr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</w:t>
            </w:r>
            <w:r w:rsidRPr="00161BBD">
              <w:rPr>
                <w:rFonts w:ascii="Times New Roman" w:hAnsi="Times New Roman" w:cs="Times New Roman"/>
                <w:sz w:val="24"/>
              </w:rPr>
              <w:t xml:space="preserve"> 199</w:t>
            </w:r>
            <w:r>
              <w:rPr>
                <w:rFonts w:ascii="Times New Roman" w:hAnsi="Times New Roman" w:cs="Times New Roman"/>
                <w:sz w:val="24"/>
              </w:rPr>
              <w:t>, subsection 1:</w:t>
            </w:r>
          </w:p>
        </w:tc>
      </w:tr>
      <w:tr w:rsidR="008C44E6" w:rsidRPr="00161BBD" w:rsidTr="008C44E6">
        <w:trPr>
          <w:trHeight w:val="129"/>
          <w:jc w:val="center"/>
        </w:trPr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Clause 1</w:t>
            </w:r>
            <w:r w:rsidRPr="00161BBD">
              <w:rPr>
                <w:rFonts w:ascii="Times New Roman" w:hAnsi="Times New Roman" w:cs="Times New Roman"/>
                <w:sz w:val="24"/>
              </w:rPr>
              <w:t>:</w:t>
            </w:r>
          </w:p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no grounds for criminal proceedings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Clause 2</w:t>
            </w:r>
            <w:r w:rsidRPr="00161BBD">
              <w:rPr>
                <w:rFonts w:ascii="Times New Roman" w:hAnsi="Times New Roman" w:cs="Times New Roman"/>
                <w:sz w:val="24"/>
              </w:rPr>
              <w:t>:</w:t>
            </w:r>
          </w:p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the limitation period has expired</w:t>
            </w:r>
          </w:p>
        </w:tc>
      </w:tr>
      <w:tr w:rsidR="008C44E6" w:rsidRPr="00161BBD" w:rsidTr="008C44E6">
        <w:trPr>
          <w:trHeight w:val="117"/>
          <w:jc w:val="center"/>
        </w:trPr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Crimes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People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Crimes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People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Crimes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People</w:t>
            </w:r>
          </w:p>
        </w:tc>
      </w:tr>
      <w:tr w:rsidR="008C44E6" w:rsidRPr="00161BBD" w:rsidTr="008C44E6">
        <w:trPr>
          <w:trHeight w:val="117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</w:t>
            </w:r>
            <w:r w:rsidRPr="00161BBD">
              <w:rPr>
                <w:rFonts w:ascii="Times New Roman" w:hAnsi="Times New Roman" w:cs="Times New Roman"/>
                <w:sz w:val="24"/>
              </w:rPr>
              <w:t xml:space="preserve"> 291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4E6" w:rsidRPr="00161BBD" w:rsidTr="008C44E6">
        <w:trPr>
          <w:trHeight w:val="117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</w:t>
            </w:r>
            <w:r w:rsidRPr="00161BBD">
              <w:rPr>
                <w:rFonts w:ascii="Times New Roman" w:hAnsi="Times New Roman" w:cs="Times New Roman"/>
                <w:sz w:val="24"/>
              </w:rPr>
              <w:t xml:space="preserve"> 324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4E6" w:rsidRPr="00161BBD" w:rsidRDefault="008C44E6" w:rsidP="00A2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44E6" w:rsidRDefault="008C44E6" w:rsidP="008C44E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en-GB"/>
        </w:rPr>
      </w:pPr>
    </w:p>
    <w:p w:rsidR="008C44E6" w:rsidRPr="008C44E6" w:rsidRDefault="008C44E6" w:rsidP="008C44E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8C44E6">
        <w:rPr>
          <w:rFonts w:ascii="Times New Roman" w:hAnsi="Times New Roman" w:cs="Times New Roman"/>
          <w:b/>
          <w:sz w:val="24"/>
          <w:lang w:val="en-GB"/>
        </w:rPr>
        <w:t>Table 3: Number of people who acquired Estonian citizenship by way of naturalisation, 1992–2016</w:t>
      </w:r>
    </w:p>
    <w:p w:rsidR="008C44E6" w:rsidRPr="00161BBD" w:rsidRDefault="008C44E6" w:rsidP="008C44E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1297"/>
        <w:gridCol w:w="803"/>
        <w:gridCol w:w="1297"/>
        <w:gridCol w:w="923"/>
        <w:gridCol w:w="1417"/>
      </w:tblGrid>
      <w:tr w:rsidR="008C44E6" w:rsidRPr="00161BBD" w:rsidTr="00D84C4A">
        <w:trPr>
          <w:jc w:val="center"/>
        </w:trPr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BBD">
              <w:rPr>
                <w:rFonts w:ascii="Times New Roman" w:hAnsi="Times New Roman" w:cs="Times New Roman"/>
                <w:b/>
                <w:bCs/>
                <w:sz w:val="24"/>
              </w:rPr>
              <w:t>Year</w:t>
            </w:r>
          </w:p>
        </w:tc>
        <w:tc>
          <w:tcPr>
            <w:tcW w:w="1297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BBD">
              <w:rPr>
                <w:rFonts w:ascii="Times New Roman" w:hAnsi="Times New Roman" w:cs="Times New Roman"/>
                <w:b/>
                <w:sz w:val="24"/>
              </w:rPr>
              <w:t xml:space="preserve">New </w:t>
            </w:r>
          </w:p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BBD">
              <w:rPr>
                <w:rFonts w:ascii="Times New Roman" w:hAnsi="Times New Roman" w:cs="Times New Roman"/>
                <w:b/>
                <w:sz w:val="24"/>
              </w:rPr>
              <w:t>citizens</w:t>
            </w:r>
          </w:p>
        </w:tc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BBD">
              <w:rPr>
                <w:rFonts w:ascii="Times New Roman" w:hAnsi="Times New Roman" w:cs="Times New Roman"/>
                <w:b/>
                <w:bCs/>
                <w:sz w:val="24"/>
              </w:rPr>
              <w:t>Year</w:t>
            </w:r>
          </w:p>
        </w:tc>
        <w:tc>
          <w:tcPr>
            <w:tcW w:w="1297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BBD">
              <w:rPr>
                <w:rFonts w:ascii="Times New Roman" w:hAnsi="Times New Roman" w:cs="Times New Roman"/>
                <w:b/>
                <w:bCs/>
                <w:sz w:val="24"/>
              </w:rPr>
              <w:t xml:space="preserve">New </w:t>
            </w:r>
          </w:p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BBD">
              <w:rPr>
                <w:rFonts w:ascii="Times New Roman" w:hAnsi="Times New Roman" w:cs="Times New Roman"/>
                <w:b/>
                <w:bCs/>
                <w:sz w:val="24"/>
              </w:rPr>
              <w:t>citizens</w:t>
            </w:r>
          </w:p>
        </w:tc>
        <w:tc>
          <w:tcPr>
            <w:tcW w:w="92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BBD">
              <w:rPr>
                <w:rFonts w:ascii="Times New Roman" w:hAnsi="Times New Roman" w:cs="Times New Roman"/>
                <w:b/>
                <w:bCs/>
                <w:sz w:val="24"/>
              </w:rPr>
              <w:t>Year</w:t>
            </w:r>
          </w:p>
        </w:tc>
        <w:tc>
          <w:tcPr>
            <w:tcW w:w="1417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BBD">
              <w:rPr>
                <w:rFonts w:ascii="Times New Roman" w:hAnsi="Times New Roman" w:cs="Times New Roman"/>
                <w:b/>
                <w:bCs/>
                <w:sz w:val="24"/>
              </w:rPr>
              <w:t xml:space="preserve">New </w:t>
            </w:r>
          </w:p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BBD">
              <w:rPr>
                <w:rFonts w:ascii="Times New Roman" w:hAnsi="Times New Roman" w:cs="Times New Roman"/>
                <w:b/>
                <w:bCs/>
                <w:sz w:val="24"/>
              </w:rPr>
              <w:t>citizens</w:t>
            </w:r>
          </w:p>
        </w:tc>
      </w:tr>
      <w:tr w:rsidR="008C44E6" w:rsidRPr="00161BBD" w:rsidTr="00D84C4A">
        <w:trPr>
          <w:jc w:val="center"/>
        </w:trPr>
        <w:tc>
          <w:tcPr>
            <w:tcW w:w="2100" w:type="dxa"/>
            <w:gridSpan w:val="2"/>
          </w:tcPr>
          <w:p w:rsidR="008C44E6" w:rsidRPr="00161BBD" w:rsidRDefault="008C44E6" w:rsidP="00D84C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3,090</w:t>
            </w:r>
          </w:p>
        </w:tc>
        <w:tc>
          <w:tcPr>
            <w:tcW w:w="92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41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1,519</w:t>
            </w:r>
          </w:p>
        </w:tc>
      </w:tr>
      <w:tr w:rsidR="008C44E6" w:rsidRPr="00161BBD" w:rsidTr="00D84C4A">
        <w:trPr>
          <w:jc w:val="center"/>
        </w:trPr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5,421</w:t>
            </w:r>
          </w:p>
        </w:tc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4,091</w:t>
            </w:r>
          </w:p>
        </w:tc>
        <w:tc>
          <w:tcPr>
            <w:tcW w:w="92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41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1,340</w:t>
            </w:r>
          </w:p>
        </w:tc>
      </w:tr>
      <w:tr w:rsidR="008C44E6" w:rsidRPr="00161BBD" w:rsidTr="00D84C4A">
        <w:trPr>
          <w:jc w:val="center"/>
        </w:trPr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20,370</w:t>
            </w:r>
          </w:p>
        </w:tc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3,706</w:t>
            </w:r>
          </w:p>
        </w:tc>
        <w:tc>
          <w:tcPr>
            <w:tcW w:w="92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1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1,189</w:t>
            </w:r>
          </w:p>
        </w:tc>
      </w:tr>
      <w:tr w:rsidR="008C44E6" w:rsidRPr="00161BBD" w:rsidTr="00D84C4A">
        <w:trPr>
          <w:jc w:val="center"/>
        </w:trPr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1994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22,474</w:t>
            </w:r>
          </w:p>
        </w:tc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6,523</w:t>
            </w:r>
          </w:p>
        </w:tc>
        <w:tc>
          <w:tcPr>
            <w:tcW w:w="92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41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1,615</w:t>
            </w:r>
          </w:p>
        </w:tc>
      </w:tr>
      <w:tr w:rsidR="008C44E6" w:rsidRPr="00161BBD" w:rsidTr="00D84C4A">
        <w:trPr>
          <w:jc w:val="center"/>
        </w:trPr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1995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16,674</w:t>
            </w:r>
          </w:p>
        </w:tc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7,072</w:t>
            </w:r>
          </w:p>
        </w:tc>
        <w:tc>
          <w:tcPr>
            <w:tcW w:w="92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41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897</w:t>
            </w:r>
          </w:p>
        </w:tc>
      </w:tr>
      <w:tr w:rsidR="008C44E6" w:rsidRPr="00161BBD" w:rsidTr="00D84C4A">
        <w:trPr>
          <w:jc w:val="center"/>
        </w:trPr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1996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22,773</w:t>
            </w:r>
          </w:p>
        </w:tc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4,753</w:t>
            </w:r>
          </w:p>
        </w:tc>
        <w:tc>
          <w:tcPr>
            <w:tcW w:w="92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41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1,765</w:t>
            </w:r>
          </w:p>
        </w:tc>
      </w:tr>
      <w:tr w:rsidR="008C44E6" w:rsidRPr="00161BBD" w:rsidTr="00D84C4A">
        <w:trPr>
          <w:jc w:val="center"/>
        </w:trPr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1997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8,124</w:t>
            </w:r>
          </w:p>
        </w:tc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4,230</w:t>
            </w:r>
          </w:p>
        </w:tc>
        <w:tc>
          <w:tcPr>
            <w:tcW w:w="2340" w:type="dxa"/>
            <w:gridSpan w:val="2"/>
            <w:vMerge w:val="restart"/>
          </w:tcPr>
          <w:p w:rsidR="008C44E6" w:rsidRPr="00161BBD" w:rsidRDefault="008C44E6" w:rsidP="00D84C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4E6" w:rsidRPr="00161BBD" w:rsidTr="00D84C4A">
        <w:trPr>
          <w:jc w:val="center"/>
        </w:trPr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1998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9,969</w:t>
            </w:r>
          </w:p>
        </w:tc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2,124</w:t>
            </w:r>
          </w:p>
        </w:tc>
        <w:tc>
          <w:tcPr>
            <w:tcW w:w="2340" w:type="dxa"/>
            <w:gridSpan w:val="2"/>
            <w:vMerge/>
          </w:tcPr>
          <w:p w:rsidR="008C44E6" w:rsidRPr="00161BBD" w:rsidRDefault="008C44E6" w:rsidP="00D84C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4E6" w:rsidRPr="00161BBD" w:rsidTr="00D84C4A">
        <w:trPr>
          <w:jc w:val="center"/>
        </w:trPr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1999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4,534</w:t>
            </w:r>
          </w:p>
        </w:tc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1,670</w:t>
            </w:r>
          </w:p>
        </w:tc>
        <w:tc>
          <w:tcPr>
            <w:tcW w:w="2340" w:type="dxa"/>
            <w:gridSpan w:val="2"/>
            <w:vMerge/>
          </w:tcPr>
          <w:p w:rsidR="008C44E6" w:rsidRPr="00161BBD" w:rsidRDefault="008C44E6" w:rsidP="00D84C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4E6" w:rsidRPr="00161BBD" w:rsidTr="00D84C4A">
        <w:trPr>
          <w:jc w:val="center"/>
        </w:trPr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297" w:type="dxa"/>
            <w:vAlign w:val="bottom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3,425</w:t>
            </w:r>
          </w:p>
        </w:tc>
        <w:tc>
          <w:tcPr>
            <w:tcW w:w="803" w:type="dxa"/>
          </w:tcPr>
          <w:p w:rsidR="008C44E6" w:rsidRPr="00161BBD" w:rsidRDefault="008C44E6" w:rsidP="00D84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297" w:type="dxa"/>
          </w:tcPr>
          <w:p w:rsidR="008C44E6" w:rsidRPr="00161BBD" w:rsidRDefault="008C44E6" w:rsidP="00D84C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161B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1,189</w:t>
            </w:r>
          </w:p>
        </w:tc>
        <w:tc>
          <w:tcPr>
            <w:tcW w:w="2340" w:type="dxa"/>
            <w:gridSpan w:val="2"/>
            <w:vMerge/>
          </w:tcPr>
          <w:p w:rsidR="008C44E6" w:rsidRPr="00161BBD" w:rsidRDefault="008C44E6" w:rsidP="00D84C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44E6" w:rsidRPr="00161BBD" w:rsidRDefault="008C44E6" w:rsidP="008C44E6">
      <w:pPr>
        <w:pStyle w:val="ListParagraph"/>
        <w:spacing w:after="0"/>
        <w:ind w:left="708"/>
        <w:jc w:val="both"/>
        <w:rPr>
          <w:rFonts w:ascii="Times New Roman" w:hAnsi="Times New Roman" w:cs="Times New Roman"/>
          <w:sz w:val="24"/>
          <w:lang w:val="en-GB"/>
        </w:rPr>
      </w:pPr>
      <w:r w:rsidRPr="00161BBD">
        <w:rPr>
          <w:rFonts w:ascii="Times New Roman" w:hAnsi="Times New Roman" w:cs="Times New Roman"/>
          <w:i/>
          <w:iCs/>
          <w:sz w:val="24"/>
          <w:lang w:val="en-GB"/>
        </w:rPr>
        <w:t xml:space="preserve">         Source: Police and Border Guard Board</w:t>
      </w:r>
    </w:p>
    <w:p w:rsidR="008C44E6" w:rsidRPr="008C44E6" w:rsidRDefault="008C44E6">
      <w:pPr>
        <w:rPr>
          <w:rFonts w:ascii="Times New Roman" w:hAnsi="Times New Roman" w:cs="Times New Roman"/>
          <w:sz w:val="24"/>
        </w:rPr>
      </w:pPr>
    </w:p>
    <w:sectPr w:rsidR="008C44E6" w:rsidRPr="008C4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E6"/>
    <w:rsid w:val="003648E6"/>
    <w:rsid w:val="003B38B0"/>
    <w:rsid w:val="00852939"/>
    <w:rsid w:val="008C44E6"/>
    <w:rsid w:val="00BA55C1"/>
    <w:rsid w:val="00DA757B"/>
    <w:rsid w:val="00E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590A-0B2F-43F7-B980-EFCD987A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E6"/>
    <w:pPr>
      <w:spacing w:after="200" w:line="276" w:lineRule="auto"/>
      <w:ind w:left="720"/>
      <w:contextualSpacing/>
    </w:pPr>
    <w:rPr>
      <w:lang w:val="et-EE"/>
    </w:rPr>
  </w:style>
  <w:style w:type="table" w:styleId="TableGrid">
    <w:name w:val="Table Grid"/>
    <w:basedOn w:val="TableNormal"/>
    <w:uiPriority w:val="59"/>
    <w:rsid w:val="008C44E6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0319F-F4E2-4B9D-8AE8-6F927096D614}"/>
</file>

<file path=customXml/itemProps2.xml><?xml version="1.0" encoding="utf-8"?>
<ds:datastoreItem xmlns:ds="http://schemas.openxmlformats.org/officeDocument/2006/customXml" ds:itemID="{EA9B1EF7-6AB8-4799-9133-80DC03415461}"/>
</file>

<file path=customXml/itemProps3.xml><?xml version="1.0" encoding="utf-8"?>
<ds:datastoreItem xmlns:ds="http://schemas.openxmlformats.org/officeDocument/2006/customXml" ds:itemID="{F5BD7B0C-587D-4E4A-8A0B-0B1A655D7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Mändveer</dc:creator>
  <cp:keywords/>
  <dc:description/>
  <cp:lastModifiedBy>Martin Mändveer</cp:lastModifiedBy>
  <cp:revision>2</cp:revision>
  <dcterms:created xsi:type="dcterms:W3CDTF">2018-02-12T07:27:00Z</dcterms:created>
  <dcterms:modified xsi:type="dcterms:W3CDTF">2018-02-12T07:27:00Z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