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60" w:type="dxa"/>
        <w:tblInd w:w="-972" w:type="dxa"/>
        <w:tblLook w:val="0000" w:firstRow="0" w:lastRow="0" w:firstColumn="0" w:lastColumn="0" w:noHBand="0" w:noVBand="0"/>
      </w:tblPr>
      <w:tblGrid>
        <w:gridCol w:w="3780"/>
        <w:gridCol w:w="3780"/>
        <w:gridCol w:w="3600"/>
      </w:tblGrid>
      <w:tr w:rsidR="00653393" w:rsidRPr="005D4739" w14:paraId="7141A8C8" w14:textId="77777777" w:rsidTr="008C2CC0">
        <w:trPr>
          <w:trHeight w:val="2336"/>
        </w:trPr>
        <w:tc>
          <w:tcPr>
            <w:tcW w:w="3780" w:type="dxa"/>
            <w:tcBorders>
              <w:bottom w:val="thickThinSmallGap" w:sz="24" w:space="0" w:color="3366FF"/>
            </w:tcBorders>
          </w:tcPr>
          <w:p w14:paraId="1A1C250F" w14:textId="77777777" w:rsidR="00653393" w:rsidRPr="00D742F1" w:rsidRDefault="00653393" w:rsidP="005D4739">
            <w:pPr>
              <w:pStyle w:val="FR1"/>
              <w:spacing w:line="260" w:lineRule="auto"/>
              <w:rPr>
                <w:lang w:val="en-US"/>
              </w:rPr>
            </w:pPr>
            <w:bookmarkStart w:id="0" w:name="_GoBack"/>
            <w:bookmarkEnd w:id="0"/>
          </w:p>
          <w:p w14:paraId="44C65F0E" w14:textId="77777777" w:rsidR="00653393" w:rsidRPr="005D4739" w:rsidRDefault="00653393" w:rsidP="005D4739">
            <w:pPr>
              <w:pStyle w:val="FR1"/>
              <w:spacing w:line="260" w:lineRule="auto"/>
              <w:rPr>
                <w:rFonts w:ascii="Times New Roman" w:hAnsi="Times New Roman" w:cs="Times New Roman"/>
                <w:color w:val="0000FF"/>
                <w:sz w:val="20"/>
                <w:szCs w:val="20"/>
              </w:rPr>
            </w:pPr>
            <w:r w:rsidRPr="005D4739">
              <w:rPr>
                <w:rFonts w:ascii="Times New Roman" w:hAnsi="Times New Roman" w:cs="Times New Roman"/>
                <w:color w:val="0000FF"/>
                <w:sz w:val="20"/>
                <w:szCs w:val="20"/>
                <w:lang w:val="kk-KZ"/>
              </w:rPr>
              <w:t>Қ</w:t>
            </w:r>
            <w:r w:rsidRPr="005D4739">
              <w:rPr>
                <w:rFonts w:ascii="Times New Roman" w:hAnsi="Times New Roman" w:cs="Times New Roman"/>
                <w:color w:val="0000FF"/>
                <w:sz w:val="20"/>
                <w:szCs w:val="20"/>
              </w:rPr>
              <w:t>АЗА</w:t>
            </w:r>
            <w:r w:rsidRPr="005D4739">
              <w:rPr>
                <w:rFonts w:ascii="Times New Roman" w:hAnsi="Times New Roman" w:cs="Times New Roman"/>
                <w:color w:val="0000FF"/>
                <w:sz w:val="20"/>
                <w:szCs w:val="20"/>
                <w:lang w:val="kk-KZ"/>
              </w:rPr>
              <w:t>Қ</w:t>
            </w:r>
            <w:r w:rsidRPr="005D4739">
              <w:rPr>
                <w:rFonts w:ascii="Times New Roman" w:hAnsi="Times New Roman" w:cs="Times New Roman"/>
                <w:color w:val="0000FF"/>
                <w:sz w:val="20"/>
                <w:szCs w:val="20"/>
              </w:rPr>
              <w:t>СТАН РЕСПУБЛИКАСЫ</w:t>
            </w:r>
          </w:p>
          <w:p w14:paraId="0939752E" w14:textId="77777777" w:rsidR="00653393" w:rsidRPr="005D4739" w:rsidRDefault="00653393" w:rsidP="005D4739">
            <w:pPr>
              <w:pStyle w:val="HTMLPreformatted"/>
              <w:shd w:val="clear" w:color="auto" w:fill="FFFFFF"/>
              <w:rPr>
                <w:rFonts w:ascii="Times New Roman" w:hAnsi="Times New Roman" w:cs="Times New Roman"/>
                <w:b/>
                <w:color w:val="0000FF"/>
                <w:lang w:val="kk-KZ"/>
              </w:rPr>
            </w:pPr>
            <w:r w:rsidRPr="005D4739">
              <w:rPr>
                <w:rFonts w:ascii="Times New Roman" w:hAnsi="Times New Roman" w:cs="Times New Roman"/>
                <w:b/>
                <w:color w:val="0000FF"/>
              </w:rPr>
              <w:t>ТӘУЕЛСІЗ К</w:t>
            </w:r>
            <w:r w:rsidRPr="005D4739">
              <w:rPr>
                <w:rFonts w:ascii="Times New Roman" w:hAnsi="Times New Roman" w:cs="Times New Roman"/>
                <w:b/>
                <w:color w:val="0000FF"/>
                <w:lang w:val="kk-KZ"/>
              </w:rPr>
              <w:t>Ә</w:t>
            </w:r>
            <w:r w:rsidRPr="005D4739">
              <w:rPr>
                <w:rFonts w:ascii="Times New Roman" w:hAnsi="Times New Roman" w:cs="Times New Roman"/>
                <w:b/>
                <w:color w:val="0000FF"/>
              </w:rPr>
              <w:t>СIПОДА</w:t>
            </w:r>
            <w:r w:rsidRPr="005D4739">
              <w:rPr>
                <w:rFonts w:ascii="Times New Roman" w:hAnsi="Times New Roman" w:cs="Times New Roman"/>
                <w:b/>
                <w:color w:val="0000FF"/>
                <w:lang w:val="kk-KZ"/>
              </w:rPr>
              <w:t>Қ</w:t>
            </w:r>
            <w:r w:rsidRPr="005D4739">
              <w:rPr>
                <w:rFonts w:ascii="Times New Roman" w:hAnsi="Times New Roman" w:cs="Times New Roman"/>
                <w:b/>
                <w:color w:val="0000FF"/>
              </w:rPr>
              <w:t>ТАРЫНЫ</w:t>
            </w:r>
            <w:r w:rsidRPr="005D4739">
              <w:rPr>
                <w:rFonts w:ascii="Times New Roman" w:hAnsi="Times New Roman" w:cs="Times New Roman"/>
                <w:b/>
                <w:color w:val="0000FF"/>
                <w:lang w:val="kk-KZ"/>
              </w:rPr>
              <w:t>Ң</w:t>
            </w:r>
          </w:p>
          <w:p w14:paraId="7C51180F" w14:textId="77777777" w:rsidR="00653393" w:rsidRPr="005D4739" w:rsidRDefault="00653393" w:rsidP="005D4739">
            <w:pPr>
              <w:pStyle w:val="FR1"/>
              <w:spacing w:line="260" w:lineRule="auto"/>
              <w:rPr>
                <w:rFonts w:ascii="Times New Roman" w:hAnsi="Times New Roman" w:cs="Times New Roman"/>
                <w:color w:val="0000FF"/>
                <w:sz w:val="20"/>
                <w:szCs w:val="20"/>
              </w:rPr>
            </w:pPr>
            <w:r w:rsidRPr="005D4739">
              <w:rPr>
                <w:rFonts w:ascii="Times New Roman" w:hAnsi="Times New Roman" w:cs="Times New Roman"/>
                <w:color w:val="0000FF"/>
                <w:sz w:val="20"/>
                <w:szCs w:val="20"/>
              </w:rPr>
              <w:t>КОНФЕДЕРАЦИЯСЫ</w:t>
            </w:r>
          </w:p>
          <w:p w14:paraId="4E14FA0C" w14:textId="77777777" w:rsidR="00653393" w:rsidRPr="005D4739" w:rsidRDefault="00653393" w:rsidP="005D4739">
            <w:pPr>
              <w:jc w:val="center"/>
              <w:rPr>
                <w:b/>
                <w:bCs/>
                <w:color w:val="0000FF"/>
                <w:sz w:val="16"/>
                <w:lang w:val="kk-KZ"/>
              </w:rPr>
            </w:pPr>
          </w:p>
          <w:p w14:paraId="15C98F47" w14:textId="77777777" w:rsidR="00653393" w:rsidRPr="005D4739" w:rsidRDefault="00653393" w:rsidP="005D4739">
            <w:pPr>
              <w:jc w:val="center"/>
              <w:rPr>
                <w:b/>
                <w:bCs/>
                <w:color w:val="0000FF"/>
                <w:sz w:val="16"/>
                <w:lang w:val="kk-KZ"/>
              </w:rPr>
            </w:pPr>
            <w:r w:rsidRPr="005D4739">
              <w:rPr>
                <w:b/>
                <w:bCs/>
                <w:color w:val="0000FF"/>
                <w:sz w:val="16"/>
                <w:lang w:val="kk-KZ"/>
              </w:rPr>
              <w:t>Қазақстан Республикасы</w:t>
            </w:r>
            <w:r w:rsidRPr="005D4739">
              <w:rPr>
                <w:b/>
                <w:bCs/>
                <w:color w:val="0000FF"/>
                <w:sz w:val="16"/>
              </w:rPr>
              <w:t xml:space="preserve">, </w:t>
            </w:r>
            <w:r w:rsidRPr="005D4739">
              <w:rPr>
                <w:b/>
                <w:bCs/>
                <w:color w:val="0000FF"/>
                <w:sz w:val="16"/>
                <w:lang w:val="kk-KZ"/>
              </w:rPr>
              <w:t>160006</w:t>
            </w:r>
          </w:p>
          <w:p w14:paraId="708A665D" w14:textId="77777777" w:rsidR="00653393" w:rsidRPr="005D4739" w:rsidRDefault="00653393" w:rsidP="005D4739">
            <w:pPr>
              <w:jc w:val="center"/>
              <w:rPr>
                <w:b/>
                <w:bCs/>
                <w:color w:val="0000FF"/>
                <w:sz w:val="16"/>
              </w:rPr>
            </w:pPr>
            <w:r w:rsidRPr="005D4739">
              <w:rPr>
                <w:b/>
                <w:bCs/>
                <w:color w:val="0000FF"/>
                <w:sz w:val="16"/>
                <w:lang w:val="kk-KZ"/>
              </w:rPr>
              <w:t>Шымкент  қ. Шаяхметова к-с</w:t>
            </w:r>
            <w:r w:rsidRPr="005D4739">
              <w:rPr>
                <w:b/>
                <w:bCs/>
                <w:color w:val="0000FF"/>
                <w:sz w:val="16"/>
                <w:lang w:val="en-US"/>
              </w:rPr>
              <w:t>i</w:t>
            </w:r>
          </w:p>
          <w:p w14:paraId="0885FA3F" w14:textId="77777777" w:rsidR="00653393" w:rsidRPr="005D4739" w:rsidRDefault="00653393" w:rsidP="005D4739">
            <w:pPr>
              <w:jc w:val="center"/>
              <w:rPr>
                <w:b/>
                <w:bCs/>
                <w:color w:val="0000FF"/>
                <w:sz w:val="16"/>
              </w:rPr>
            </w:pPr>
            <w:r w:rsidRPr="005D4739">
              <w:rPr>
                <w:b/>
                <w:bCs/>
                <w:color w:val="0000FF"/>
                <w:sz w:val="16"/>
              </w:rPr>
              <w:t>Жана Турмыс оф.12</w:t>
            </w:r>
          </w:p>
          <w:p w14:paraId="16DDEB20" w14:textId="77777777" w:rsidR="00653393" w:rsidRPr="005D4739" w:rsidRDefault="00653393" w:rsidP="005D4739">
            <w:pPr>
              <w:jc w:val="center"/>
              <w:rPr>
                <w:b/>
                <w:bCs/>
                <w:color w:val="0000FF"/>
                <w:sz w:val="16"/>
                <w:lang w:val="kk-KZ"/>
              </w:rPr>
            </w:pPr>
            <w:r w:rsidRPr="005D4739">
              <w:rPr>
                <w:b/>
                <w:bCs/>
                <w:color w:val="0000FF"/>
                <w:sz w:val="16"/>
                <w:lang w:val="kk-KZ"/>
              </w:rPr>
              <w:t>Тел.\факс: +7 (7252) 47 9072</w:t>
            </w:r>
          </w:p>
          <w:p w14:paraId="5A91F2DB" w14:textId="77777777" w:rsidR="00653393" w:rsidRPr="005D4739" w:rsidRDefault="00653393" w:rsidP="005D4739">
            <w:pPr>
              <w:jc w:val="center"/>
              <w:rPr>
                <w:szCs w:val="10"/>
                <w:lang w:val="de-DE"/>
              </w:rPr>
            </w:pPr>
            <w:r w:rsidRPr="005D4739">
              <w:rPr>
                <w:b/>
                <w:bCs/>
                <w:color w:val="0000FF"/>
                <w:sz w:val="16"/>
                <w:lang w:val="kk-KZ"/>
              </w:rPr>
              <w:t xml:space="preserve">E-mail: </w:t>
            </w:r>
            <w:hyperlink r:id="rId6" w:history="1">
              <w:r w:rsidRPr="005D4739">
                <w:rPr>
                  <w:rStyle w:val="Hyperlink"/>
                  <w:b/>
                  <w:bCs/>
                  <w:sz w:val="16"/>
                  <w:szCs w:val="16"/>
                  <w:shd w:val="clear" w:color="auto" w:fill="FFFFFF"/>
                  <w:lang w:val="de-DE"/>
                </w:rPr>
                <w:t>larisa_harkova@mail.ru</w:t>
              </w:r>
            </w:hyperlink>
          </w:p>
        </w:tc>
        <w:tc>
          <w:tcPr>
            <w:tcW w:w="3780" w:type="dxa"/>
            <w:tcBorders>
              <w:bottom w:val="thickThinSmallGap" w:sz="24" w:space="0" w:color="3366FF"/>
            </w:tcBorders>
          </w:tcPr>
          <w:p w14:paraId="2C1E994C" w14:textId="5507C03A" w:rsidR="00653393" w:rsidRPr="005D4739" w:rsidRDefault="00B04E93" w:rsidP="005D4739">
            <w:pPr>
              <w:ind w:firstLine="180"/>
              <w:jc w:val="center"/>
              <w:rPr>
                <w:szCs w:val="10"/>
              </w:rPr>
            </w:pPr>
            <w:r>
              <w:rPr>
                <w:noProof/>
                <w:szCs w:val="10"/>
                <w:lang w:val="en-GB" w:eastAsia="en-GB"/>
              </w:rPr>
              <w:drawing>
                <wp:inline distT="0" distB="0" distL="0" distR="0" wp14:anchorId="22887A74" wp14:editId="51B62DCC">
                  <wp:extent cx="852805" cy="131000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2805" cy="1310005"/>
                          </a:xfrm>
                          <a:prstGeom prst="rect">
                            <a:avLst/>
                          </a:prstGeom>
                          <a:noFill/>
                          <a:ln>
                            <a:noFill/>
                          </a:ln>
                        </pic:spPr>
                      </pic:pic>
                    </a:graphicData>
                  </a:graphic>
                </wp:inline>
              </w:drawing>
            </w:r>
          </w:p>
          <w:p w14:paraId="2CEBB501" w14:textId="77777777" w:rsidR="00653393" w:rsidRPr="005D4739" w:rsidRDefault="00653393" w:rsidP="005D4739">
            <w:pPr>
              <w:framePr w:h="1540" w:hSpace="80" w:vSpace="60" w:wrap="notBeside" w:vAnchor="text" w:hAnchor="margin" w:x="4261" w:y="-379" w:anchorLock="1"/>
              <w:ind w:firstLine="180"/>
              <w:rPr>
                <w:sz w:val="20"/>
              </w:rPr>
            </w:pPr>
          </w:p>
          <w:p w14:paraId="698BAA46" w14:textId="77777777" w:rsidR="00653393" w:rsidRPr="005D4739" w:rsidRDefault="00653393" w:rsidP="005D4739">
            <w:pPr>
              <w:ind w:firstLine="180"/>
              <w:jc w:val="center"/>
              <w:rPr>
                <w:color w:val="0000FF"/>
                <w:lang w:val="en-US"/>
              </w:rPr>
            </w:pPr>
            <w:r w:rsidRPr="005D4739">
              <w:rPr>
                <w:color w:val="0000FF"/>
                <w:lang w:val="en-US"/>
              </w:rPr>
              <w:t xml:space="preserve">CONFEDERATION OF </w:t>
            </w:r>
            <w:r w:rsidRPr="005D4739">
              <w:rPr>
                <w:color w:val="0000FF"/>
                <w:lang w:val="en-US"/>
              </w:rPr>
              <w:br/>
            </w:r>
            <w:r w:rsidRPr="005D4739">
              <w:rPr>
                <w:color w:val="0000FF"/>
                <w:shd w:val="clear" w:color="auto" w:fill="FFFFFF"/>
                <w:lang w:val="en-US"/>
              </w:rPr>
              <w:t>INDEPENDENT</w:t>
            </w:r>
            <w:r w:rsidRPr="005D4739">
              <w:rPr>
                <w:color w:val="0000FF"/>
                <w:lang w:val="en-US"/>
              </w:rPr>
              <w:t xml:space="preserve"> TRADE UNION</w:t>
            </w:r>
            <w:r w:rsidRPr="005D4739">
              <w:rPr>
                <w:color w:val="0000FF"/>
                <w:lang w:val="kk-KZ"/>
              </w:rPr>
              <w:t>S</w:t>
            </w:r>
            <w:r w:rsidRPr="005D4739">
              <w:rPr>
                <w:color w:val="0000FF"/>
                <w:lang w:val="en-US"/>
              </w:rPr>
              <w:t xml:space="preserve"> OF KAZAKHSTAN</w:t>
            </w:r>
          </w:p>
        </w:tc>
        <w:tc>
          <w:tcPr>
            <w:tcW w:w="3600" w:type="dxa"/>
            <w:tcBorders>
              <w:bottom w:val="thickThinSmallGap" w:sz="24" w:space="0" w:color="3366FF"/>
            </w:tcBorders>
          </w:tcPr>
          <w:p w14:paraId="2E102123" w14:textId="77777777" w:rsidR="00653393" w:rsidRPr="005D4739" w:rsidRDefault="00653393" w:rsidP="005D4739">
            <w:pPr>
              <w:rPr>
                <w:szCs w:val="10"/>
                <w:lang w:val="en-US"/>
              </w:rPr>
            </w:pPr>
          </w:p>
          <w:p w14:paraId="3BD41029" w14:textId="77777777" w:rsidR="00653393" w:rsidRPr="005D4739" w:rsidRDefault="00653393" w:rsidP="005D4739">
            <w:pPr>
              <w:pStyle w:val="FR1"/>
              <w:spacing w:line="260" w:lineRule="auto"/>
              <w:rPr>
                <w:rFonts w:ascii="Times New Roman" w:hAnsi="Times New Roman" w:cs="Times New Roman"/>
                <w:color w:val="0000FF"/>
                <w:sz w:val="20"/>
                <w:szCs w:val="20"/>
              </w:rPr>
            </w:pPr>
            <w:r w:rsidRPr="005D4739">
              <w:rPr>
                <w:rFonts w:ascii="Times New Roman" w:hAnsi="Times New Roman" w:cs="Times New Roman"/>
                <w:color w:val="0000FF"/>
                <w:sz w:val="20"/>
                <w:szCs w:val="20"/>
              </w:rPr>
              <w:t>КОНФЕДЕРАЦИЯ</w:t>
            </w:r>
          </w:p>
          <w:p w14:paraId="517CC392" w14:textId="77777777" w:rsidR="00653393" w:rsidRPr="005D4739" w:rsidRDefault="00653393" w:rsidP="005D4739">
            <w:pPr>
              <w:pStyle w:val="FR1"/>
              <w:spacing w:line="260" w:lineRule="auto"/>
              <w:rPr>
                <w:color w:val="0000FF"/>
                <w:sz w:val="20"/>
                <w:szCs w:val="20"/>
              </w:rPr>
            </w:pPr>
            <w:r w:rsidRPr="005D4739">
              <w:rPr>
                <w:rFonts w:ascii="Times New Roman" w:hAnsi="Times New Roman" w:cs="Times New Roman"/>
                <w:color w:val="0000FF"/>
                <w:sz w:val="20"/>
                <w:szCs w:val="20"/>
              </w:rPr>
              <w:t xml:space="preserve">НЕЗАВИСИМЫХ ПРОФСОЮЗОВ </w:t>
            </w:r>
            <w:r w:rsidRPr="005D4739">
              <w:rPr>
                <w:rFonts w:ascii="Times New Roman" w:hAnsi="Times New Roman" w:cs="Times New Roman"/>
                <w:color w:val="0000FF"/>
                <w:sz w:val="20"/>
                <w:szCs w:val="20"/>
              </w:rPr>
              <w:br/>
              <w:t>РЕСПУБЛИКИ КАЗАХСТАН</w:t>
            </w:r>
          </w:p>
          <w:p w14:paraId="3A67873D" w14:textId="77777777" w:rsidR="00653393" w:rsidRPr="005D4739" w:rsidRDefault="00653393" w:rsidP="005D4739">
            <w:pPr>
              <w:pStyle w:val="FR1"/>
              <w:spacing w:line="260" w:lineRule="auto"/>
              <w:rPr>
                <w:rFonts w:ascii="Times New Roman" w:hAnsi="Times New Roman" w:cs="Times New Roman"/>
                <w:color w:val="0000FF"/>
                <w:sz w:val="16"/>
              </w:rPr>
            </w:pPr>
          </w:p>
          <w:p w14:paraId="30BC08C7" w14:textId="77777777" w:rsidR="00653393" w:rsidRPr="005D4739" w:rsidRDefault="00653393" w:rsidP="005D4739">
            <w:pPr>
              <w:pStyle w:val="FR1"/>
              <w:spacing w:line="260" w:lineRule="auto"/>
              <w:rPr>
                <w:rFonts w:ascii="Times New Roman" w:hAnsi="Times New Roman" w:cs="Times New Roman"/>
                <w:color w:val="0000FF"/>
                <w:sz w:val="16"/>
              </w:rPr>
            </w:pPr>
            <w:r w:rsidRPr="005D4739">
              <w:rPr>
                <w:rFonts w:ascii="Times New Roman" w:hAnsi="Times New Roman" w:cs="Times New Roman"/>
                <w:color w:val="0000FF"/>
                <w:sz w:val="16"/>
                <w:lang w:val="kk-KZ"/>
              </w:rPr>
              <w:t xml:space="preserve">Республика Казахстан, </w:t>
            </w:r>
            <w:r w:rsidRPr="005D4739">
              <w:rPr>
                <w:rFonts w:ascii="Times New Roman" w:hAnsi="Times New Roman" w:cs="Times New Roman"/>
                <w:b w:val="0"/>
                <w:bCs w:val="0"/>
                <w:color w:val="0000FF"/>
                <w:sz w:val="16"/>
                <w:lang w:val="kk-KZ"/>
              </w:rPr>
              <w:t>160006</w:t>
            </w:r>
          </w:p>
          <w:p w14:paraId="38A97710" w14:textId="77777777" w:rsidR="00653393" w:rsidRPr="005D4739" w:rsidRDefault="00653393" w:rsidP="005D4739">
            <w:pPr>
              <w:jc w:val="center"/>
              <w:rPr>
                <w:b/>
                <w:bCs/>
                <w:color w:val="0000FF"/>
                <w:sz w:val="16"/>
              </w:rPr>
            </w:pPr>
            <w:r w:rsidRPr="005D4739">
              <w:rPr>
                <w:b/>
                <w:bCs/>
                <w:color w:val="0000FF"/>
                <w:sz w:val="16"/>
                <w:lang w:val="kk-KZ"/>
              </w:rPr>
              <w:t xml:space="preserve">г. Шымкент, ул.Шаяхметова </w:t>
            </w:r>
          </w:p>
          <w:p w14:paraId="58496033" w14:textId="77777777" w:rsidR="00653393" w:rsidRPr="005D4739" w:rsidRDefault="00653393" w:rsidP="005D4739">
            <w:pPr>
              <w:jc w:val="center"/>
              <w:rPr>
                <w:b/>
                <w:bCs/>
                <w:color w:val="0000FF"/>
                <w:sz w:val="16"/>
              </w:rPr>
            </w:pPr>
            <w:r w:rsidRPr="005D4739">
              <w:rPr>
                <w:b/>
                <w:bCs/>
                <w:color w:val="0000FF"/>
                <w:sz w:val="16"/>
              </w:rPr>
              <w:t>Жана Турмыс оф.12</w:t>
            </w:r>
          </w:p>
          <w:p w14:paraId="11FC77FF" w14:textId="77777777" w:rsidR="00653393" w:rsidRPr="005D4739" w:rsidRDefault="00653393" w:rsidP="005D4739">
            <w:pPr>
              <w:pStyle w:val="FR1"/>
              <w:spacing w:line="260" w:lineRule="auto"/>
              <w:rPr>
                <w:rFonts w:ascii="Times New Roman" w:hAnsi="Times New Roman" w:cs="Times New Roman"/>
                <w:b w:val="0"/>
                <w:bCs w:val="0"/>
                <w:color w:val="0000FF"/>
                <w:sz w:val="16"/>
                <w:lang w:val="kk-KZ"/>
              </w:rPr>
            </w:pPr>
            <w:r w:rsidRPr="005D4739">
              <w:rPr>
                <w:rFonts w:ascii="Times New Roman" w:hAnsi="Times New Roman" w:cs="Times New Roman"/>
                <w:b w:val="0"/>
                <w:bCs w:val="0"/>
                <w:color w:val="0000FF"/>
                <w:sz w:val="16"/>
                <w:lang w:val="kk-KZ"/>
              </w:rPr>
              <w:t>Тел.\факс: +7 (7252) 47 9072</w:t>
            </w:r>
          </w:p>
          <w:p w14:paraId="1D942198" w14:textId="77777777" w:rsidR="00653393" w:rsidRPr="005D4739" w:rsidRDefault="00653393" w:rsidP="005D4739">
            <w:pPr>
              <w:pStyle w:val="FR1"/>
              <w:spacing w:line="260" w:lineRule="auto"/>
              <w:rPr>
                <w:rFonts w:ascii="Times New Roman" w:hAnsi="Times New Roman" w:cs="Times New Roman"/>
                <w:color w:val="0000FF"/>
                <w:sz w:val="16"/>
                <w:lang w:val="de-DE"/>
              </w:rPr>
            </w:pPr>
            <w:r w:rsidRPr="005D4739">
              <w:rPr>
                <w:rFonts w:ascii="Times New Roman" w:hAnsi="Times New Roman" w:cs="Times New Roman"/>
                <w:color w:val="0000FF"/>
                <w:sz w:val="16"/>
                <w:lang w:val="de-DE"/>
              </w:rPr>
              <w:t>E-mail</w:t>
            </w:r>
            <w:r w:rsidRPr="005D4739">
              <w:rPr>
                <w:rFonts w:ascii="Times New Roman" w:hAnsi="Times New Roman" w:cs="Times New Roman"/>
                <w:color w:val="0000FF"/>
                <w:sz w:val="16"/>
                <w:szCs w:val="16"/>
                <w:lang w:val="de-DE"/>
              </w:rPr>
              <w:t xml:space="preserve">: </w:t>
            </w:r>
            <w:hyperlink r:id="rId8" w:history="1">
              <w:r w:rsidRPr="005D4739">
                <w:rPr>
                  <w:rStyle w:val="Hyperlink"/>
                  <w:rFonts w:ascii="Times New Roman" w:hAnsi="Times New Roman" w:cs="Arial"/>
                  <w:sz w:val="16"/>
                  <w:szCs w:val="16"/>
                  <w:shd w:val="clear" w:color="auto" w:fill="FFFFFF"/>
                  <w:lang w:val="de-DE"/>
                </w:rPr>
                <w:t>larisa_harkova@mail.ru</w:t>
              </w:r>
            </w:hyperlink>
          </w:p>
          <w:p w14:paraId="56D98149" w14:textId="77777777" w:rsidR="00653393" w:rsidRPr="005D4739" w:rsidRDefault="00653393" w:rsidP="005D4739">
            <w:pPr>
              <w:rPr>
                <w:szCs w:val="10"/>
                <w:lang w:val="de-DE"/>
              </w:rPr>
            </w:pPr>
          </w:p>
        </w:tc>
      </w:tr>
    </w:tbl>
    <w:p w14:paraId="7EF4E3A2" w14:textId="77777777" w:rsidR="00653393" w:rsidRPr="005D4739" w:rsidRDefault="00653393" w:rsidP="005D4739">
      <w:pPr>
        <w:spacing w:after="0" w:line="240" w:lineRule="auto"/>
        <w:ind w:firstLine="709"/>
        <w:jc w:val="both"/>
        <w:rPr>
          <w:rFonts w:ascii="Times New Roman" w:hAnsi="Times New Roman"/>
          <w:sz w:val="24"/>
          <w:szCs w:val="24"/>
        </w:rPr>
      </w:pPr>
    </w:p>
    <w:p w14:paraId="13CDBC1C" w14:textId="77777777" w:rsidR="009D1AA5" w:rsidRPr="005D4739" w:rsidRDefault="009D1AA5" w:rsidP="005D4739">
      <w:pPr>
        <w:spacing w:after="0" w:line="240" w:lineRule="auto"/>
        <w:jc w:val="center"/>
        <w:rPr>
          <w:rFonts w:ascii="Times New Roman" w:hAnsi="Times New Roman"/>
          <w:b/>
          <w:sz w:val="24"/>
          <w:szCs w:val="24"/>
          <w:lang w:val="en-US"/>
        </w:rPr>
      </w:pPr>
      <w:r w:rsidRPr="005D4739">
        <w:rPr>
          <w:rFonts w:ascii="Times New Roman" w:hAnsi="Times New Roman"/>
          <w:b/>
          <w:sz w:val="24"/>
          <w:szCs w:val="24"/>
          <w:lang w:val="en-US"/>
        </w:rPr>
        <w:t>INFORMATION ON IMPLEMENTATION BY THE REPUBLIC OF KAZAKHSTAN</w:t>
      </w:r>
      <w:r w:rsidR="000B79AB" w:rsidRPr="005D4739">
        <w:rPr>
          <w:rFonts w:ascii="Times New Roman" w:hAnsi="Times New Roman"/>
          <w:b/>
          <w:sz w:val="24"/>
          <w:szCs w:val="24"/>
          <w:lang w:val="en-US"/>
        </w:rPr>
        <w:t xml:space="preserve"> OF</w:t>
      </w:r>
      <w:r w:rsidRPr="005D4739">
        <w:rPr>
          <w:rFonts w:ascii="Times New Roman" w:hAnsi="Times New Roman"/>
          <w:b/>
          <w:sz w:val="24"/>
          <w:szCs w:val="24"/>
          <w:lang w:val="en-US"/>
        </w:rPr>
        <w:t xml:space="preserve"> </w:t>
      </w:r>
      <w:r w:rsidR="000F463D" w:rsidRPr="005D4739">
        <w:rPr>
          <w:rFonts w:ascii="Times New Roman" w:hAnsi="Times New Roman"/>
          <w:b/>
          <w:sz w:val="24"/>
          <w:szCs w:val="24"/>
          <w:lang w:val="en-US"/>
        </w:rPr>
        <w:t xml:space="preserve">THE </w:t>
      </w:r>
      <w:r w:rsidRPr="005D4739">
        <w:rPr>
          <w:rFonts w:ascii="Times New Roman" w:hAnsi="Times New Roman"/>
          <w:b/>
          <w:sz w:val="24"/>
          <w:szCs w:val="24"/>
          <w:lang w:val="en-US"/>
        </w:rPr>
        <w:t xml:space="preserve">RECOMMENDATION 54 OF THE </w:t>
      </w:r>
      <w:r w:rsidR="00D742F1">
        <w:rPr>
          <w:rFonts w:ascii="Times New Roman" w:hAnsi="Times New Roman"/>
          <w:b/>
          <w:sz w:val="24"/>
          <w:szCs w:val="24"/>
          <w:lang w:val="en-US"/>
        </w:rPr>
        <w:t>CONCLUDING OBSERVATIONS</w:t>
      </w:r>
      <w:r w:rsidRPr="005D4739">
        <w:rPr>
          <w:rFonts w:ascii="Times New Roman" w:hAnsi="Times New Roman"/>
          <w:b/>
          <w:sz w:val="24"/>
          <w:szCs w:val="24"/>
          <w:lang w:val="en-US"/>
        </w:rPr>
        <w:t xml:space="preserve"> OF THE UN COMMITTEE ON HUMAN RIGHTS</w:t>
      </w:r>
    </w:p>
    <w:p w14:paraId="56B63432" w14:textId="77777777" w:rsidR="00653393" w:rsidRPr="005D4739" w:rsidRDefault="00653393" w:rsidP="005D4739">
      <w:pPr>
        <w:spacing w:after="0" w:line="240" w:lineRule="auto"/>
        <w:ind w:firstLine="709"/>
        <w:jc w:val="both"/>
        <w:rPr>
          <w:rFonts w:ascii="Times New Roman" w:hAnsi="Times New Roman"/>
          <w:b/>
          <w:i/>
          <w:sz w:val="24"/>
          <w:szCs w:val="24"/>
          <w:lang w:val="en-US"/>
        </w:rPr>
      </w:pPr>
    </w:p>
    <w:p w14:paraId="26FD3A95" w14:textId="77777777" w:rsidR="00653393" w:rsidRPr="005D4739" w:rsidRDefault="00653393" w:rsidP="005D4739">
      <w:pPr>
        <w:spacing w:after="0" w:line="240" w:lineRule="auto"/>
        <w:jc w:val="both"/>
        <w:rPr>
          <w:rFonts w:ascii="Times New Roman" w:hAnsi="Times New Roman"/>
          <w:sz w:val="24"/>
          <w:szCs w:val="24"/>
          <w:lang w:val="en-GB"/>
        </w:rPr>
      </w:pPr>
      <w:r w:rsidRPr="005D4739">
        <w:rPr>
          <w:rFonts w:ascii="Times New Roman" w:hAnsi="Times New Roman"/>
          <w:sz w:val="24"/>
          <w:szCs w:val="24"/>
          <w:lang w:val="en-GB"/>
        </w:rPr>
        <w:t>In paragraph 53 of the Concluding Observations, the Committee expressed concerns by the limitation on the freedom of association and especially:</w:t>
      </w:r>
    </w:p>
    <w:p w14:paraId="5BBD267E" w14:textId="77777777" w:rsidR="00653393" w:rsidRPr="005D4739" w:rsidRDefault="00653393" w:rsidP="005D4739">
      <w:pPr>
        <w:spacing w:after="0" w:line="240" w:lineRule="auto"/>
        <w:rPr>
          <w:rFonts w:ascii="Times New Roman" w:hAnsi="Times New Roman"/>
          <w:i/>
          <w:sz w:val="24"/>
          <w:szCs w:val="24"/>
          <w:lang w:val="en-GB"/>
        </w:rPr>
      </w:pPr>
      <w:r w:rsidRPr="005D4739">
        <w:rPr>
          <w:rFonts w:ascii="Times New Roman" w:hAnsi="Times New Roman"/>
          <w:i/>
          <w:sz w:val="24"/>
          <w:szCs w:val="24"/>
          <w:lang w:val="en-GB"/>
        </w:rPr>
        <w:t>“… (d) the restrictive legal framework regulating strikes and the mandatory affiliation of trade unions to regional or sectorial federations under the 2014 Act on Trade Unions may adversely affect the right to freedom of association under the Covenant…”</w:t>
      </w:r>
    </w:p>
    <w:p w14:paraId="027A8ABE" w14:textId="77777777" w:rsidR="00653393" w:rsidRPr="005D4739" w:rsidRDefault="00653393" w:rsidP="005D4739">
      <w:pPr>
        <w:spacing w:after="0" w:line="240" w:lineRule="auto"/>
        <w:rPr>
          <w:rFonts w:ascii="Times New Roman" w:hAnsi="Times New Roman"/>
          <w:sz w:val="24"/>
          <w:szCs w:val="24"/>
          <w:lang w:val="en-US"/>
        </w:rPr>
      </w:pPr>
    </w:p>
    <w:p w14:paraId="32293BC5" w14:textId="77777777" w:rsidR="00653393" w:rsidRPr="005D4739" w:rsidRDefault="00653393" w:rsidP="005D4739">
      <w:pPr>
        <w:spacing w:after="0" w:line="240" w:lineRule="auto"/>
        <w:jc w:val="both"/>
        <w:rPr>
          <w:rFonts w:ascii="Times New Roman" w:hAnsi="Times New Roman"/>
          <w:sz w:val="24"/>
          <w:szCs w:val="24"/>
          <w:lang w:val="en-GB"/>
        </w:rPr>
      </w:pPr>
      <w:r w:rsidRPr="005D4739">
        <w:rPr>
          <w:rFonts w:ascii="Times New Roman" w:hAnsi="Times New Roman"/>
          <w:sz w:val="24"/>
          <w:szCs w:val="24"/>
          <w:lang w:val="en-GB"/>
        </w:rPr>
        <w:t xml:space="preserve">In the paragraph 54, the Committee recommended to bring State regulations and practice governing the legal frameworks regulating strikes and trade unions into full compliance with the provisions of articles 19, 22 and 25 of the Covenant. </w:t>
      </w:r>
    </w:p>
    <w:p w14:paraId="72E6B681" w14:textId="77777777" w:rsidR="00653393" w:rsidRPr="005D4739" w:rsidRDefault="00653393" w:rsidP="005D4739">
      <w:pPr>
        <w:spacing w:after="0" w:line="240" w:lineRule="auto"/>
        <w:rPr>
          <w:rFonts w:ascii="Times New Roman" w:hAnsi="Times New Roman"/>
          <w:sz w:val="24"/>
          <w:szCs w:val="24"/>
          <w:lang w:val="en-US"/>
        </w:rPr>
      </w:pPr>
    </w:p>
    <w:p w14:paraId="17F45DB7" w14:textId="77777777" w:rsidR="00951F73" w:rsidRPr="005D4739" w:rsidRDefault="00951F73"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However, the practical steps taken by the state over the past year are not only </w:t>
      </w:r>
      <w:r w:rsidR="00B311D4" w:rsidRPr="005D4739">
        <w:rPr>
          <w:rFonts w:ascii="Times New Roman" w:hAnsi="Times New Roman"/>
          <w:sz w:val="24"/>
          <w:szCs w:val="24"/>
          <w:lang w:val="en-US"/>
        </w:rPr>
        <w:t>non-</w:t>
      </w:r>
      <w:r w:rsidRPr="005D4739">
        <w:rPr>
          <w:rFonts w:ascii="Times New Roman" w:hAnsi="Times New Roman"/>
          <w:sz w:val="24"/>
          <w:szCs w:val="24"/>
          <w:lang w:val="en-US"/>
        </w:rPr>
        <w:t>directed at the implementation of these recommendations, but also run counter to them.</w:t>
      </w:r>
    </w:p>
    <w:p w14:paraId="14BBE9DC" w14:textId="77777777" w:rsidR="00951F73" w:rsidRPr="005D4739" w:rsidRDefault="00951F73" w:rsidP="005D4739">
      <w:pPr>
        <w:spacing w:after="0" w:line="240" w:lineRule="auto"/>
        <w:jc w:val="both"/>
        <w:rPr>
          <w:rFonts w:ascii="Times New Roman" w:hAnsi="Times New Roman"/>
          <w:sz w:val="24"/>
          <w:szCs w:val="24"/>
          <w:lang w:val="en-US"/>
        </w:rPr>
      </w:pPr>
    </w:p>
    <w:p w14:paraId="08074F21" w14:textId="77777777" w:rsidR="00951F73" w:rsidRPr="005D4739" w:rsidRDefault="00951F73"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In November 2016, the Ministry of Justice of the Republic of Kazakhstan (M</w:t>
      </w:r>
      <w:r w:rsidR="00D742F1">
        <w:rPr>
          <w:rFonts w:ascii="Times New Roman" w:hAnsi="Times New Roman"/>
          <w:sz w:val="24"/>
          <w:szCs w:val="24"/>
          <w:lang w:val="en-US"/>
        </w:rPr>
        <w:t>o</w:t>
      </w:r>
      <w:r w:rsidRPr="005D4739">
        <w:rPr>
          <w:rFonts w:ascii="Times New Roman" w:hAnsi="Times New Roman"/>
          <w:sz w:val="24"/>
          <w:szCs w:val="24"/>
          <w:lang w:val="en-US"/>
        </w:rPr>
        <w:t xml:space="preserve">J RK) appealed to the court demanding the liquidation of </w:t>
      </w:r>
      <w:r w:rsidR="00031F84" w:rsidRPr="005D4739">
        <w:rPr>
          <w:rFonts w:ascii="Times New Roman" w:hAnsi="Times New Roman"/>
          <w:sz w:val="24"/>
          <w:szCs w:val="24"/>
          <w:lang w:val="en-US"/>
        </w:rPr>
        <w:t xml:space="preserve">the Confederation of </w:t>
      </w:r>
      <w:r w:rsidRPr="005D4739">
        <w:rPr>
          <w:rFonts w:ascii="Times New Roman" w:hAnsi="Times New Roman"/>
          <w:sz w:val="24"/>
          <w:szCs w:val="24"/>
          <w:lang w:val="en-US"/>
        </w:rPr>
        <w:t>Independent Trade Unions of Kazakhstan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arguing that since preliminary registration of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in February 2016, the organization fail</w:t>
      </w:r>
      <w:r w:rsidR="00C40354" w:rsidRPr="005D4739">
        <w:rPr>
          <w:rFonts w:ascii="Times New Roman" w:hAnsi="Times New Roman"/>
          <w:sz w:val="24"/>
          <w:szCs w:val="24"/>
          <w:lang w:val="en-US"/>
        </w:rPr>
        <w:t>ed to provide, within 6 months,</w:t>
      </w:r>
      <w:r w:rsidRPr="005D4739">
        <w:rPr>
          <w:rFonts w:ascii="Times New Roman" w:hAnsi="Times New Roman"/>
          <w:sz w:val="24"/>
          <w:szCs w:val="24"/>
          <w:lang w:val="en-US"/>
        </w:rPr>
        <w:t xml:space="preserve"> </w:t>
      </w:r>
      <w:r w:rsidR="002D6780" w:rsidRPr="005D4739">
        <w:rPr>
          <w:rFonts w:ascii="Times New Roman" w:hAnsi="Times New Roman"/>
          <w:sz w:val="24"/>
          <w:szCs w:val="24"/>
          <w:lang w:val="en-US"/>
        </w:rPr>
        <w:t xml:space="preserve">the </w:t>
      </w:r>
      <w:r w:rsidRPr="005D4739">
        <w:rPr>
          <w:rFonts w:ascii="Times New Roman" w:hAnsi="Times New Roman"/>
          <w:sz w:val="24"/>
          <w:szCs w:val="24"/>
          <w:lang w:val="en-US"/>
        </w:rPr>
        <w:t>information on registration of the necessary number of territorial associations of trade unions, as well as branch and local trade unio</w:t>
      </w:r>
      <w:r w:rsidR="00C40354" w:rsidRPr="005D4739">
        <w:rPr>
          <w:rFonts w:ascii="Times New Roman" w:hAnsi="Times New Roman"/>
          <w:sz w:val="24"/>
          <w:szCs w:val="24"/>
          <w:lang w:val="en-US"/>
        </w:rPr>
        <w:t>ns, as was demanded by</w:t>
      </w:r>
      <w:r w:rsidR="00D742F1">
        <w:rPr>
          <w:rFonts w:ascii="Times New Roman" w:hAnsi="Times New Roman"/>
          <w:sz w:val="24"/>
          <w:szCs w:val="24"/>
          <w:lang w:val="en-US"/>
        </w:rPr>
        <w:t xml:space="preserve"> the new L</w:t>
      </w:r>
      <w:r w:rsidR="00C40354" w:rsidRPr="005D4739">
        <w:rPr>
          <w:rFonts w:ascii="Times New Roman" w:hAnsi="Times New Roman"/>
          <w:sz w:val="24"/>
          <w:szCs w:val="24"/>
          <w:lang w:val="en-US"/>
        </w:rPr>
        <w:t xml:space="preserve">aw of the RK on trade unions </w:t>
      </w:r>
      <w:r w:rsidR="00D742F1">
        <w:rPr>
          <w:rFonts w:ascii="Times New Roman" w:hAnsi="Times New Roman"/>
          <w:sz w:val="24"/>
          <w:szCs w:val="24"/>
          <w:lang w:val="en-US"/>
        </w:rPr>
        <w:t xml:space="preserve">adopted </w:t>
      </w:r>
      <w:r w:rsidR="00C40354" w:rsidRPr="005D4739">
        <w:rPr>
          <w:rFonts w:ascii="Times New Roman" w:hAnsi="Times New Roman"/>
          <w:sz w:val="24"/>
          <w:szCs w:val="24"/>
          <w:lang w:val="en-US"/>
        </w:rPr>
        <w:t>in 2014</w:t>
      </w:r>
      <w:r w:rsidR="002D6780" w:rsidRPr="005D4739">
        <w:rPr>
          <w:rFonts w:ascii="Times New Roman" w:hAnsi="Times New Roman"/>
          <w:sz w:val="24"/>
          <w:szCs w:val="24"/>
          <w:lang w:val="en-US"/>
        </w:rPr>
        <w:t>.</w:t>
      </w:r>
    </w:p>
    <w:p w14:paraId="1B734CED" w14:textId="77777777" w:rsidR="00951F73" w:rsidRPr="005D4739" w:rsidRDefault="00951F73" w:rsidP="005D4739">
      <w:pPr>
        <w:spacing w:after="0" w:line="240" w:lineRule="auto"/>
        <w:jc w:val="both"/>
        <w:rPr>
          <w:rFonts w:ascii="Times New Roman" w:hAnsi="Times New Roman"/>
          <w:sz w:val="24"/>
          <w:szCs w:val="24"/>
          <w:lang w:val="en-US"/>
        </w:rPr>
      </w:pPr>
    </w:p>
    <w:p w14:paraId="315AF2D2" w14:textId="77777777" w:rsidR="00653393" w:rsidRPr="005D4739" w:rsidRDefault="000D44B3"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Ministry of Justice of the Republic of Kazakhstan </w:t>
      </w:r>
      <w:r w:rsidR="002A2518" w:rsidRPr="005D4739">
        <w:rPr>
          <w:rFonts w:ascii="Times New Roman" w:hAnsi="Times New Roman"/>
          <w:sz w:val="24"/>
          <w:szCs w:val="24"/>
          <w:lang w:val="en-US"/>
        </w:rPr>
        <w:t xml:space="preserve">stated </w:t>
      </w:r>
      <w:r w:rsidRPr="005D4739">
        <w:rPr>
          <w:rFonts w:ascii="Times New Roman" w:hAnsi="Times New Roman"/>
          <w:sz w:val="24"/>
          <w:szCs w:val="24"/>
          <w:lang w:val="en-US"/>
        </w:rPr>
        <w:t>in its</w:t>
      </w:r>
      <w:r w:rsidR="00951F73" w:rsidRPr="005D4739">
        <w:rPr>
          <w:rFonts w:ascii="Times New Roman" w:hAnsi="Times New Roman"/>
          <w:sz w:val="24"/>
          <w:szCs w:val="24"/>
          <w:lang w:val="en-US"/>
        </w:rPr>
        <w:t xml:space="preserve"> </w:t>
      </w:r>
      <w:r w:rsidR="0077662A" w:rsidRPr="005D4739">
        <w:rPr>
          <w:rFonts w:ascii="Times New Roman" w:hAnsi="Times New Roman"/>
          <w:sz w:val="24"/>
          <w:szCs w:val="24"/>
          <w:lang w:val="en-US"/>
        </w:rPr>
        <w:t>legal</w:t>
      </w:r>
      <w:r w:rsidR="00951F73" w:rsidRPr="005D4739">
        <w:rPr>
          <w:rFonts w:ascii="Times New Roman" w:hAnsi="Times New Roman"/>
          <w:sz w:val="24"/>
          <w:szCs w:val="24"/>
          <w:lang w:val="en-US"/>
        </w:rPr>
        <w:t xml:space="preserve"> claim that the </w:t>
      </w:r>
      <w:r w:rsidR="00AD0FA9" w:rsidRPr="005D4739">
        <w:rPr>
          <w:rFonts w:ascii="Times New Roman" w:hAnsi="Times New Roman"/>
          <w:sz w:val="24"/>
          <w:szCs w:val="24"/>
          <w:lang w:val="en-US"/>
        </w:rPr>
        <w:t>CITUK</w:t>
      </w:r>
      <w:r w:rsidR="00951F73" w:rsidRPr="005D4739">
        <w:rPr>
          <w:rFonts w:ascii="Times New Roman" w:hAnsi="Times New Roman"/>
          <w:sz w:val="24"/>
          <w:szCs w:val="24"/>
          <w:lang w:val="en-US"/>
        </w:rPr>
        <w:t xml:space="preserve"> was</w:t>
      </w:r>
      <w:r w:rsidR="00D742F1">
        <w:rPr>
          <w:rFonts w:ascii="Times New Roman" w:hAnsi="Times New Roman"/>
          <w:sz w:val="24"/>
          <w:szCs w:val="24"/>
          <w:lang w:val="en-US"/>
        </w:rPr>
        <w:t xml:space="preserve"> created by four founders: the t</w:t>
      </w:r>
      <w:r w:rsidR="00951F73" w:rsidRPr="005D4739">
        <w:rPr>
          <w:rFonts w:ascii="Times New Roman" w:hAnsi="Times New Roman"/>
          <w:sz w:val="24"/>
          <w:szCs w:val="24"/>
          <w:lang w:val="en-US"/>
        </w:rPr>
        <w:t xml:space="preserve">rade union of mass media </w:t>
      </w:r>
      <w:r w:rsidR="00B53ACD" w:rsidRPr="005D4739">
        <w:rPr>
          <w:rFonts w:ascii="Times New Roman" w:hAnsi="Times New Roman"/>
          <w:sz w:val="24"/>
          <w:szCs w:val="24"/>
          <w:lang w:val="en-US"/>
        </w:rPr>
        <w:t xml:space="preserve">and </w:t>
      </w:r>
      <w:r w:rsidR="00951F73" w:rsidRPr="005D4739">
        <w:rPr>
          <w:rFonts w:ascii="Times New Roman" w:hAnsi="Times New Roman"/>
          <w:sz w:val="24"/>
          <w:szCs w:val="24"/>
          <w:lang w:val="en-US"/>
        </w:rPr>
        <w:t>telecommunications</w:t>
      </w:r>
      <w:r w:rsidR="00B53ACD" w:rsidRPr="005D4739">
        <w:rPr>
          <w:rFonts w:ascii="Times New Roman" w:hAnsi="Times New Roman"/>
          <w:sz w:val="24"/>
          <w:szCs w:val="24"/>
          <w:lang w:val="en-US"/>
        </w:rPr>
        <w:t xml:space="preserve"> workers</w:t>
      </w:r>
      <w:r w:rsidR="00951F73" w:rsidRPr="005D4739">
        <w:rPr>
          <w:rFonts w:ascii="Times New Roman" w:hAnsi="Times New Roman"/>
          <w:sz w:val="24"/>
          <w:szCs w:val="24"/>
          <w:lang w:val="en-US"/>
        </w:rPr>
        <w:t>, the social an</w:t>
      </w:r>
      <w:r w:rsidR="00F136F8" w:rsidRPr="005D4739">
        <w:rPr>
          <w:rFonts w:ascii="Times New Roman" w:hAnsi="Times New Roman"/>
          <w:sz w:val="24"/>
          <w:szCs w:val="24"/>
          <w:lang w:val="en-US"/>
        </w:rPr>
        <w:t>d domestic trade union “Justice”</w:t>
      </w:r>
      <w:r w:rsidR="00951F73" w:rsidRPr="005D4739">
        <w:rPr>
          <w:rFonts w:ascii="Times New Roman" w:hAnsi="Times New Roman"/>
          <w:sz w:val="24"/>
          <w:szCs w:val="24"/>
          <w:lang w:val="en-US"/>
        </w:rPr>
        <w:t xml:space="preserve">, the trade union of health and social development workers, the trade union of workers in the fuel and energy complex. </w:t>
      </w:r>
      <w:r w:rsidR="00AB13D3" w:rsidRPr="005D4739">
        <w:rPr>
          <w:rFonts w:ascii="Times New Roman" w:hAnsi="Times New Roman"/>
          <w:sz w:val="24"/>
          <w:szCs w:val="24"/>
          <w:lang w:val="en-US"/>
        </w:rPr>
        <w:t>In</w:t>
      </w:r>
      <w:r w:rsidR="00951F73" w:rsidRPr="005D4739">
        <w:rPr>
          <w:rFonts w:ascii="Times New Roman" w:hAnsi="Times New Roman"/>
          <w:sz w:val="24"/>
          <w:szCs w:val="24"/>
          <w:lang w:val="en-US"/>
        </w:rPr>
        <w:t xml:space="preserve"> Ministry's opinion </w:t>
      </w:r>
      <w:r w:rsidR="003C6D6B" w:rsidRPr="005D4739">
        <w:rPr>
          <w:rFonts w:ascii="Times New Roman" w:hAnsi="Times New Roman"/>
          <w:sz w:val="24"/>
          <w:szCs w:val="24"/>
          <w:lang w:val="en-US"/>
        </w:rPr>
        <w:t>the above-mentioned</w:t>
      </w:r>
      <w:r w:rsidR="00AB13D3" w:rsidRPr="005D4739">
        <w:rPr>
          <w:rFonts w:ascii="Times New Roman" w:hAnsi="Times New Roman"/>
          <w:sz w:val="24"/>
          <w:szCs w:val="24"/>
          <w:lang w:val="en-US"/>
        </w:rPr>
        <w:t xml:space="preserve"> four founders </w:t>
      </w:r>
      <w:r w:rsidR="00951F73" w:rsidRPr="005D4739">
        <w:rPr>
          <w:rFonts w:ascii="Times New Roman" w:hAnsi="Times New Roman"/>
          <w:sz w:val="24"/>
          <w:szCs w:val="24"/>
          <w:lang w:val="en-US"/>
        </w:rPr>
        <w:t>did not comply with the requirements of the law and did not provide documents confirming their registration in the statutory period, that is, until August 15, 2016.</w:t>
      </w:r>
    </w:p>
    <w:p w14:paraId="09222A26" w14:textId="77777777" w:rsidR="00951F73" w:rsidRPr="005D4739" w:rsidRDefault="00951F73" w:rsidP="005D4739">
      <w:pPr>
        <w:spacing w:after="0" w:line="240" w:lineRule="auto"/>
        <w:jc w:val="both"/>
        <w:rPr>
          <w:rFonts w:ascii="Times New Roman" w:hAnsi="Times New Roman"/>
          <w:sz w:val="24"/>
          <w:szCs w:val="24"/>
          <w:lang w:val="en-US"/>
        </w:rPr>
      </w:pPr>
    </w:p>
    <w:p w14:paraId="7EB7AEB2" w14:textId="77777777" w:rsidR="00DA3BB0" w:rsidRPr="005D4739" w:rsidRDefault="00DA3BB0" w:rsidP="005D4739">
      <w:pPr>
        <w:pStyle w:val="NoSpacing"/>
        <w:jc w:val="both"/>
        <w:rPr>
          <w:rFonts w:ascii="Times New Roman" w:hAnsi="Times New Roman"/>
          <w:sz w:val="24"/>
          <w:szCs w:val="24"/>
          <w:lang w:val="en-US"/>
        </w:rPr>
      </w:pPr>
      <w:r w:rsidRPr="005D4739">
        <w:rPr>
          <w:rFonts w:ascii="Times New Roman" w:hAnsi="Times New Roman"/>
          <w:sz w:val="24"/>
          <w:szCs w:val="24"/>
          <w:lang w:val="en-US"/>
        </w:rPr>
        <w:t xml:space="preserve">However, the facts show that the state deliberately prevented the registration of trade unions and, </w:t>
      </w:r>
      <w:r w:rsidR="00B53ACD" w:rsidRPr="005D4739">
        <w:rPr>
          <w:rFonts w:ascii="Times New Roman" w:hAnsi="Times New Roman"/>
          <w:sz w:val="24"/>
          <w:szCs w:val="24"/>
          <w:lang w:val="en-US"/>
        </w:rPr>
        <w:t>correspondingly</w:t>
      </w:r>
      <w:r w:rsidRPr="005D4739">
        <w:rPr>
          <w:rFonts w:ascii="Times New Roman" w:hAnsi="Times New Roman"/>
          <w:sz w:val="24"/>
          <w:szCs w:val="24"/>
          <w:lang w:val="en-US"/>
        </w:rPr>
        <w:t xml:space="preserve">, </w:t>
      </w:r>
      <w:r w:rsidR="00277598" w:rsidRPr="005D4739">
        <w:rPr>
          <w:rFonts w:ascii="Times New Roman" w:hAnsi="Times New Roman"/>
          <w:sz w:val="24"/>
          <w:szCs w:val="24"/>
          <w:lang w:val="en-US"/>
        </w:rPr>
        <w:t xml:space="preserve">the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Thus, the </w:t>
      </w:r>
      <w:r w:rsidR="005B78B9" w:rsidRPr="005D4739">
        <w:rPr>
          <w:rFonts w:ascii="Times New Roman" w:hAnsi="Times New Roman"/>
          <w:sz w:val="24"/>
          <w:szCs w:val="24"/>
          <w:lang w:val="en-US"/>
        </w:rPr>
        <w:t>“</w:t>
      </w:r>
      <w:r w:rsidR="0028097C" w:rsidRPr="005D4739">
        <w:rPr>
          <w:rFonts w:ascii="Times New Roman" w:hAnsi="Times New Roman"/>
          <w:sz w:val="24"/>
          <w:szCs w:val="24"/>
          <w:lang w:val="en-US"/>
        </w:rPr>
        <w:t>Branch</w:t>
      </w:r>
      <w:r w:rsidRPr="005D4739">
        <w:rPr>
          <w:rFonts w:ascii="Times New Roman" w:hAnsi="Times New Roman"/>
          <w:sz w:val="24"/>
          <w:szCs w:val="24"/>
          <w:lang w:val="en-US"/>
        </w:rPr>
        <w:t xml:space="preserve"> Trade Union of </w:t>
      </w:r>
      <w:r w:rsidR="0074110A" w:rsidRPr="005D4739">
        <w:rPr>
          <w:rFonts w:ascii="Times New Roman" w:hAnsi="Times New Roman"/>
          <w:sz w:val="24"/>
          <w:szCs w:val="24"/>
          <w:lang w:val="en-US"/>
        </w:rPr>
        <w:t>Mass Media and</w:t>
      </w:r>
      <w:r w:rsidRPr="005D4739">
        <w:rPr>
          <w:rFonts w:ascii="Times New Roman" w:hAnsi="Times New Roman"/>
          <w:sz w:val="24"/>
          <w:szCs w:val="24"/>
          <w:lang w:val="en-US"/>
        </w:rPr>
        <w:t xml:space="preserve"> Telecommunications</w:t>
      </w:r>
      <w:r w:rsidR="0074110A" w:rsidRPr="005D4739">
        <w:rPr>
          <w:rFonts w:ascii="Times New Roman" w:hAnsi="Times New Roman"/>
          <w:sz w:val="24"/>
          <w:szCs w:val="24"/>
          <w:lang w:val="en-US"/>
        </w:rPr>
        <w:t xml:space="preserve"> Workers</w:t>
      </w:r>
      <w:r w:rsidR="005B78B9" w:rsidRPr="005D4739">
        <w:rPr>
          <w:rFonts w:ascii="Times New Roman" w:hAnsi="Times New Roman"/>
          <w:sz w:val="24"/>
          <w:szCs w:val="24"/>
          <w:lang w:val="en-US"/>
        </w:rPr>
        <w:t>”</w:t>
      </w:r>
      <w:r w:rsidRPr="005D4739">
        <w:rPr>
          <w:rFonts w:ascii="Times New Roman" w:hAnsi="Times New Roman"/>
          <w:sz w:val="24"/>
          <w:szCs w:val="24"/>
          <w:lang w:val="en-US"/>
        </w:rPr>
        <w:t xml:space="preserve"> was registered on December 11, 2015. Its head office is in Almaty. There are 3 branches and 6 primary organizations on the trade union account. Before the expiry of the six-month period in August 2016, only one branch was able to pass registration. To confirm </w:t>
      </w:r>
      <w:r w:rsidR="00FD28D4" w:rsidRPr="005D4739">
        <w:rPr>
          <w:rFonts w:ascii="Times New Roman" w:hAnsi="Times New Roman"/>
          <w:sz w:val="24"/>
          <w:szCs w:val="24"/>
          <w:lang w:val="en-US"/>
        </w:rPr>
        <w:t xml:space="preserve">the </w:t>
      </w:r>
      <w:r w:rsidRPr="005D4739">
        <w:rPr>
          <w:rFonts w:ascii="Times New Roman" w:hAnsi="Times New Roman"/>
          <w:sz w:val="24"/>
          <w:szCs w:val="24"/>
          <w:lang w:val="en-US"/>
        </w:rPr>
        <w:t xml:space="preserve">registration in Karaganda, for example, documents to the Justice Department simply were not accepted </w:t>
      </w:r>
      <w:r w:rsidR="00973BFB" w:rsidRPr="005D4739">
        <w:rPr>
          <w:rFonts w:ascii="Times New Roman" w:hAnsi="Times New Roman"/>
          <w:sz w:val="24"/>
          <w:szCs w:val="24"/>
          <w:lang w:val="en-US"/>
        </w:rPr>
        <w:t>without giving any reasons</w:t>
      </w:r>
      <w:r w:rsidRPr="005D4739">
        <w:rPr>
          <w:rFonts w:ascii="Times New Roman" w:hAnsi="Times New Roman"/>
          <w:sz w:val="24"/>
          <w:szCs w:val="24"/>
          <w:lang w:val="en-US"/>
        </w:rPr>
        <w:t>, and were ad</w:t>
      </w:r>
      <w:r w:rsidR="00973BFB" w:rsidRPr="005D4739">
        <w:rPr>
          <w:rFonts w:ascii="Times New Roman" w:hAnsi="Times New Roman"/>
          <w:sz w:val="24"/>
          <w:szCs w:val="24"/>
          <w:lang w:val="en-US"/>
        </w:rPr>
        <w:t xml:space="preserve">mitted </w:t>
      </w:r>
      <w:r w:rsidRPr="005D4739">
        <w:rPr>
          <w:rFonts w:ascii="Times New Roman" w:hAnsi="Times New Roman"/>
          <w:sz w:val="24"/>
          <w:szCs w:val="24"/>
          <w:lang w:val="en-US"/>
        </w:rPr>
        <w:t>after a six-month period, that is, on August 26, 2016.</w:t>
      </w:r>
    </w:p>
    <w:p w14:paraId="67B5DA06" w14:textId="77777777" w:rsidR="00DA3BB0" w:rsidRPr="005D4739" w:rsidRDefault="00DA3BB0" w:rsidP="005D4739">
      <w:pPr>
        <w:pStyle w:val="NoSpacing"/>
        <w:jc w:val="both"/>
        <w:rPr>
          <w:rFonts w:ascii="Times New Roman" w:hAnsi="Times New Roman"/>
          <w:sz w:val="24"/>
          <w:szCs w:val="24"/>
          <w:lang w:val="en-US"/>
        </w:rPr>
      </w:pPr>
    </w:p>
    <w:p w14:paraId="4679FFA8" w14:textId="77777777" w:rsidR="00DA3BB0" w:rsidRPr="005D4739" w:rsidRDefault="00DA3BB0" w:rsidP="005D4739">
      <w:pPr>
        <w:pStyle w:val="NoSpacing"/>
        <w:jc w:val="both"/>
        <w:rPr>
          <w:rFonts w:ascii="Times New Roman" w:hAnsi="Times New Roman"/>
          <w:sz w:val="24"/>
          <w:szCs w:val="24"/>
          <w:lang w:val="en-US"/>
        </w:rPr>
      </w:pPr>
      <w:r w:rsidRPr="005D4739">
        <w:rPr>
          <w:rFonts w:ascii="Times New Roman" w:hAnsi="Times New Roman"/>
          <w:sz w:val="24"/>
          <w:szCs w:val="24"/>
          <w:lang w:val="en-US"/>
        </w:rPr>
        <w:t xml:space="preserve">A similar situation has arisen with the registration of other </w:t>
      </w:r>
      <w:r w:rsidR="00D742F1">
        <w:rPr>
          <w:rFonts w:ascii="Times New Roman" w:hAnsi="Times New Roman"/>
          <w:sz w:val="24"/>
          <w:szCs w:val="24"/>
          <w:lang w:val="en-US"/>
        </w:rPr>
        <w:t xml:space="preserve">independent </w:t>
      </w:r>
      <w:r w:rsidRPr="005D4739">
        <w:rPr>
          <w:rFonts w:ascii="Times New Roman" w:hAnsi="Times New Roman"/>
          <w:sz w:val="24"/>
          <w:szCs w:val="24"/>
          <w:lang w:val="en-US"/>
        </w:rPr>
        <w:t xml:space="preserve">trade unions. Everywhere throughout the country, trade unions affiliated with the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their branches and primary organizations were refused admission of </w:t>
      </w:r>
      <w:r w:rsidR="00163ADC" w:rsidRPr="005D4739">
        <w:rPr>
          <w:rFonts w:ascii="Times New Roman" w:hAnsi="Times New Roman"/>
          <w:sz w:val="24"/>
          <w:szCs w:val="24"/>
          <w:lang w:val="en-US"/>
        </w:rPr>
        <w:t xml:space="preserve">their </w:t>
      </w:r>
      <w:r w:rsidRPr="005D4739">
        <w:rPr>
          <w:rFonts w:ascii="Times New Roman" w:hAnsi="Times New Roman"/>
          <w:sz w:val="24"/>
          <w:szCs w:val="24"/>
          <w:lang w:val="en-US"/>
        </w:rPr>
        <w:t>documents, suspended registration for insignificant reasons, or refused to register at all.</w:t>
      </w:r>
    </w:p>
    <w:p w14:paraId="5151A3F3" w14:textId="77777777" w:rsidR="00DA3BB0" w:rsidRPr="005D4739" w:rsidRDefault="00DA3BB0" w:rsidP="005D4739">
      <w:pPr>
        <w:pStyle w:val="NoSpacing"/>
        <w:jc w:val="both"/>
        <w:rPr>
          <w:rFonts w:ascii="Times New Roman" w:hAnsi="Times New Roman"/>
          <w:sz w:val="24"/>
          <w:szCs w:val="24"/>
          <w:lang w:val="en-US"/>
        </w:rPr>
      </w:pPr>
    </w:p>
    <w:p w14:paraId="440B8BE6" w14:textId="77777777" w:rsidR="00DA3BB0" w:rsidRPr="005D4739" w:rsidRDefault="00DA3BB0" w:rsidP="005D4739">
      <w:pPr>
        <w:pStyle w:val="NoSpacing"/>
        <w:jc w:val="both"/>
        <w:rPr>
          <w:rFonts w:ascii="Times New Roman" w:hAnsi="Times New Roman"/>
          <w:sz w:val="24"/>
          <w:szCs w:val="24"/>
          <w:lang w:val="en-US"/>
        </w:rPr>
      </w:pPr>
      <w:r w:rsidRPr="005D4739">
        <w:rPr>
          <w:rFonts w:ascii="Times New Roman" w:hAnsi="Times New Roman"/>
          <w:sz w:val="24"/>
          <w:szCs w:val="24"/>
          <w:lang w:val="en-US"/>
        </w:rPr>
        <w:t xml:space="preserve">The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repeatedly informed the Ministry of Justice of the Republic of Kazakhstan about violation by the regional departments of justice of the terms of registration of branches and local trade unions, </w:t>
      </w:r>
      <w:r w:rsidR="00E37201" w:rsidRPr="005D4739">
        <w:rPr>
          <w:rFonts w:ascii="Times New Roman" w:hAnsi="Times New Roman"/>
          <w:sz w:val="24"/>
          <w:szCs w:val="24"/>
          <w:lang w:val="en-US"/>
        </w:rPr>
        <w:t>however</w:t>
      </w:r>
      <w:r w:rsidR="00477EA7" w:rsidRPr="005D4739">
        <w:rPr>
          <w:rFonts w:ascii="Times New Roman" w:hAnsi="Times New Roman"/>
          <w:sz w:val="24"/>
          <w:szCs w:val="24"/>
          <w:lang w:val="en-US"/>
        </w:rPr>
        <w:t>,</w:t>
      </w:r>
      <w:r w:rsidRPr="005D4739">
        <w:rPr>
          <w:rFonts w:ascii="Times New Roman" w:hAnsi="Times New Roman"/>
          <w:sz w:val="24"/>
          <w:szCs w:val="24"/>
          <w:lang w:val="en-US"/>
        </w:rPr>
        <w:t xml:space="preserve"> no measures were taken.</w:t>
      </w:r>
    </w:p>
    <w:p w14:paraId="0A02E29B" w14:textId="77777777" w:rsidR="00653393" w:rsidRPr="005D4739" w:rsidRDefault="00653393" w:rsidP="005D4739">
      <w:pPr>
        <w:pStyle w:val="NoSpacing"/>
        <w:jc w:val="both"/>
        <w:rPr>
          <w:rFonts w:ascii="Times New Roman" w:hAnsi="Times New Roman"/>
          <w:sz w:val="24"/>
          <w:szCs w:val="24"/>
          <w:lang w:val="en-US"/>
        </w:rPr>
      </w:pPr>
    </w:p>
    <w:p w14:paraId="2BBC04F0" w14:textId="518B1B6C" w:rsidR="00C921A3" w:rsidRPr="005D4739" w:rsidRDefault="00C921A3" w:rsidP="005D4739">
      <w:pPr>
        <w:pStyle w:val="NoSpacing"/>
        <w:jc w:val="both"/>
        <w:rPr>
          <w:rFonts w:ascii="Times New Roman" w:hAnsi="Times New Roman"/>
          <w:sz w:val="24"/>
          <w:szCs w:val="24"/>
          <w:lang w:val="en-US"/>
        </w:rPr>
      </w:pPr>
      <w:r w:rsidRPr="005D4739">
        <w:rPr>
          <w:rFonts w:ascii="Times New Roman" w:hAnsi="Times New Roman"/>
          <w:sz w:val="24"/>
          <w:szCs w:val="24"/>
          <w:lang w:val="en-US"/>
        </w:rPr>
        <w:t xml:space="preserve">After a long and difficult struggle, </w:t>
      </w:r>
      <w:r w:rsidR="00620841" w:rsidRPr="005D4739">
        <w:rPr>
          <w:rFonts w:ascii="Times New Roman" w:hAnsi="Times New Roman"/>
          <w:sz w:val="24"/>
          <w:szCs w:val="24"/>
          <w:lang w:val="en-US"/>
        </w:rPr>
        <w:t xml:space="preserve">the </w:t>
      </w:r>
      <w:r w:rsidR="007D4408" w:rsidRPr="005D4739">
        <w:rPr>
          <w:rFonts w:ascii="Times New Roman" w:hAnsi="Times New Roman"/>
          <w:sz w:val="24"/>
          <w:szCs w:val="24"/>
          <w:lang w:val="en-US"/>
        </w:rPr>
        <w:t>CITUK</w:t>
      </w:r>
      <w:r w:rsidRPr="005D4739">
        <w:rPr>
          <w:rFonts w:ascii="Times New Roman" w:hAnsi="Times New Roman"/>
          <w:sz w:val="24"/>
          <w:szCs w:val="24"/>
          <w:lang w:val="en-US"/>
        </w:rPr>
        <w:t xml:space="preserve"> was registered only in February 2016 and </w:t>
      </w:r>
      <w:r w:rsidR="000D3DC0" w:rsidRPr="005D4739">
        <w:rPr>
          <w:rFonts w:ascii="Times New Roman" w:hAnsi="Times New Roman"/>
          <w:sz w:val="24"/>
          <w:szCs w:val="24"/>
          <w:lang w:val="en-US"/>
        </w:rPr>
        <w:t xml:space="preserve">has </w:t>
      </w:r>
      <w:r w:rsidR="000C697A" w:rsidRPr="005D4739">
        <w:rPr>
          <w:rFonts w:ascii="Times New Roman" w:hAnsi="Times New Roman"/>
          <w:sz w:val="24"/>
          <w:szCs w:val="24"/>
          <w:lang w:val="en-US"/>
        </w:rPr>
        <w:t>existed</w:t>
      </w:r>
      <w:r w:rsidRPr="005D4739">
        <w:rPr>
          <w:rFonts w:ascii="Times New Roman" w:hAnsi="Times New Roman"/>
          <w:sz w:val="24"/>
          <w:szCs w:val="24"/>
          <w:lang w:val="en-US"/>
        </w:rPr>
        <w:t xml:space="preserve"> less than a year. Branch structures of this trade union association for a short time were able to register local trade unions, obtain registration of branches and organize primary trade union organizations. As a result, </w:t>
      </w:r>
      <w:r w:rsidR="000D3DC0" w:rsidRPr="005D4739">
        <w:rPr>
          <w:rFonts w:ascii="Times New Roman" w:hAnsi="Times New Roman"/>
          <w:sz w:val="24"/>
          <w:szCs w:val="24"/>
          <w:lang w:val="en-US"/>
        </w:rPr>
        <w:t>21 branches, 20 primary trade union organizations and 9 local trade union organizations</w:t>
      </w:r>
      <w:r w:rsidR="0098006D" w:rsidRPr="005D4739">
        <w:rPr>
          <w:rFonts w:ascii="Times New Roman" w:hAnsi="Times New Roman"/>
          <w:sz w:val="24"/>
          <w:szCs w:val="24"/>
          <w:lang w:val="en-US"/>
        </w:rPr>
        <w:t>,</w:t>
      </w:r>
      <w:r w:rsidR="000D3DC0" w:rsidRPr="005D4739">
        <w:rPr>
          <w:rFonts w:ascii="Times New Roman" w:hAnsi="Times New Roman"/>
          <w:sz w:val="24"/>
          <w:szCs w:val="24"/>
          <w:lang w:val="en-US"/>
        </w:rPr>
        <w:t xml:space="preserve"> </w:t>
      </w:r>
      <w:r w:rsidR="0098006D" w:rsidRPr="005D4739">
        <w:rPr>
          <w:rFonts w:ascii="Times New Roman" w:hAnsi="Times New Roman"/>
          <w:sz w:val="24"/>
          <w:szCs w:val="24"/>
          <w:lang w:val="en-US"/>
        </w:rPr>
        <w:t xml:space="preserve">which are the basis of the activity of the </w:t>
      </w:r>
      <w:r w:rsidR="00E524E3" w:rsidRPr="005D4739">
        <w:rPr>
          <w:rFonts w:ascii="Times New Roman" w:hAnsi="Times New Roman"/>
          <w:sz w:val="24"/>
          <w:szCs w:val="24"/>
          <w:lang w:val="en-US"/>
        </w:rPr>
        <w:t>CITUK</w:t>
      </w:r>
      <w:r w:rsidR="0098006D" w:rsidRPr="005D4739">
        <w:rPr>
          <w:rFonts w:ascii="Times New Roman" w:hAnsi="Times New Roman"/>
          <w:sz w:val="24"/>
          <w:szCs w:val="24"/>
          <w:lang w:val="en-US"/>
        </w:rPr>
        <w:t>, were able</w:t>
      </w:r>
      <w:r w:rsidR="000D3DC0" w:rsidRPr="005D4739">
        <w:rPr>
          <w:rFonts w:ascii="Times New Roman" w:hAnsi="Times New Roman"/>
          <w:sz w:val="24"/>
          <w:szCs w:val="24"/>
          <w:lang w:val="en-US"/>
        </w:rPr>
        <w:t xml:space="preserve"> </w:t>
      </w:r>
      <w:r w:rsidR="002F6E00">
        <w:rPr>
          <w:rFonts w:ascii="Times New Roman" w:hAnsi="Times New Roman"/>
          <w:sz w:val="24"/>
          <w:szCs w:val="24"/>
          <w:lang w:val="en-US"/>
        </w:rPr>
        <w:t xml:space="preserve">to </w:t>
      </w:r>
      <w:r w:rsidR="000D3DC0" w:rsidRPr="005D4739">
        <w:rPr>
          <w:rFonts w:ascii="Times New Roman" w:hAnsi="Times New Roman"/>
          <w:sz w:val="24"/>
          <w:szCs w:val="24"/>
          <w:lang w:val="en-US"/>
        </w:rPr>
        <w:t xml:space="preserve">pass </w:t>
      </w:r>
      <w:r w:rsidRPr="005D4739">
        <w:rPr>
          <w:rFonts w:ascii="Times New Roman" w:hAnsi="Times New Roman"/>
          <w:sz w:val="24"/>
          <w:szCs w:val="24"/>
          <w:lang w:val="en-US"/>
        </w:rPr>
        <w:t>registration</w:t>
      </w:r>
      <w:r w:rsidR="008E6035" w:rsidRPr="005D4739">
        <w:rPr>
          <w:rFonts w:ascii="Times New Roman" w:hAnsi="Times New Roman"/>
          <w:sz w:val="24"/>
          <w:szCs w:val="24"/>
          <w:lang w:val="en-US"/>
        </w:rPr>
        <w:t xml:space="preserve"> </w:t>
      </w:r>
      <w:r w:rsidR="0098006D" w:rsidRPr="005D4739">
        <w:rPr>
          <w:rFonts w:ascii="Times New Roman" w:hAnsi="Times New Roman"/>
          <w:sz w:val="24"/>
          <w:szCs w:val="24"/>
          <w:lang w:val="en-US"/>
        </w:rPr>
        <w:t>but with great difficulty</w:t>
      </w:r>
      <w:r w:rsidRPr="005D4739">
        <w:rPr>
          <w:rFonts w:ascii="Times New Roman" w:hAnsi="Times New Roman"/>
          <w:sz w:val="24"/>
          <w:szCs w:val="24"/>
          <w:lang w:val="en-US"/>
        </w:rPr>
        <w:t xml:space="preserve"> </w:t>
      </w:r>
      <w:r w:rsidR="0098006D" w:rsidRPr="005D4739">
        <w:rPr>
          <w:rFonts w:ascii="Times New Roman" w:hAnsi="Times New Roman"/>
          <w:sz w:val="24"/>
          <w:szCs w:val="24"/>
          <w:lang w:val="en-US"/>
        </w:rPr>
        <w:t xml:space="preserve">while overcoming </w:t>
      </w:r>
      <w:r w:rsidRPr="005D4739">
        <w:rPr>
          <w:rFonts w:ascii="Times New Roman" w:hAnsi="Times New Roman"/>
          <w:sz w:val="24"/>
          <w:szCs w:val="24"/>
          <w:lang w:val="en-US"/>
        </w:rPr>
        <w:t xml:space="preserve">obstacles of various kinds </w:t>
      </w:r>
      <w:r w:rsidR="0098006D" w:rsidRPr="005D4739">
        <w:rPr>
          <w:rFonts w:ascii="Times New Roman" w:hAnsi="Times New Roman"/>
          <w:sz w:val="24"/>
          <w:szCs w:val="24"/>
          <w:lang w:val="en-US"/>
        </w:rPr>
        <w:t xml:space="preserve">plotted </w:t>
      </w:r>
      <w:r w:rsidRPr="005D4739">
        <w:rPr>
          <w:rFonts w:ascii="Times New Roman" w:hAnsi="Times New Roman"/>
          <w:sz w:val="24"/>
          <w:szCs w:val="24"/>
          <w:lang w:val="en-US"/>
        </w:rPr>
        <w:t>by the departments of justice.</w:t>
      </w:r>
    </w:p>
    <w:p w14:paraId="6716409B" w14:textId="77777777" w:rsidR="00C921A3" w:rsidRPr="005D4739" w:rsidRDefault="00C921A3" w:rsidP="005D4739">
      <w:pPr>
        <w:pStyle w:val="NoSpacing"/>
        <w:jc w:val="both"/>
        <w:rPr>
          <w:rFonts w:ascii="Times New Roman" w:hAnsi="Times New Roman"/>
          <w:sz w:val="24"/>
          <w:szCs w:val="24"/>
          <w:lang w:val="en-US"/>
        </w:rPr>
      </w:pPr>
    </w:p>
    <w:p w14:paraId="5BB956D8" w14:textId="5A9E48BB" w:rsidR="00C921A3" w:rsidRPr="005D4739" w:rsidRDefault="00C921A3" w:rsidP="005D4739">
      <w:pPr>
        <w:pStyle w:val="NoSpacing"/>
        <w:jc w:val="both"/>
        <w:rPr>
          <w:rFonts w:ascii="Times New Roman" w:hAnsi="Times New Roman"/>
          <w:sz w:val="24"/>
          <w:szCs w:val="24"/>
          <w:lang w:val="en-US"/>
        </w:rPr>
      </w:pPr>
      <w:r w:rsidRPr="005D4739">
        <w:rPr>
          <w:rFonts w:ascii="Times New Roman" w:hAnsi="Times New Roman"/>
          <w:sz w:val="24"/>
          <w:szCs w:val="24"/>
          <w:lang w:val="en-US"/>
        </w:rPr>
        <w:t xml:space="preserve">Deliberate obstacles to the activities of independent trade unions were created by the Ministry of Justice of the Republic of Kazakhstan since 2015. By the orders of the Ministry of Justice on May 25, June 12, June 22, July 13, 2015, the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w:t>
      </w:r>
      <w:r w:rsidR="0098006D" w:rsidRPr="005D4739">
        <w:rPr>
          <w:rFonts w:ascii="Times New Roman" w:hAnsi="Times New Roman"/>
          <w:sz w:val="24"/>
          <w:szCs w:val="24"/>
          <w:lang w:val="en-US"/>
        </w:rPr>
        <w:t xml:space="preserve">activity </w:t>
      </w:r>
      <w:r w:rsidRPr="005D4739">
        <w:rPr>
          <w:rFonts w:ascii="Times New Roman" w:hAnsi="Times New Roman"/>
          <w:sz w:val="24"/>
          <w:szCs w:val="24"/>
          <w:lang w:val="en-US"/>
        </w:rPr>
        <w:t>was repeatedly stopped due to the absence of affiliated branch organizations,</w:t>
      </w:r>
      <w:r w:rsidR="0098006D" w:rsidRPr="005D4739">
        <w:rPr>
          <w:rFonts w:ascii="Times New Roman" w:hAnsi="Times New Roman"/>
          <w:sz w:val="24"/>
          <w:szCs w:val="24"/>
          <w:lang w:val="en-US"/>
        </w:rPr>
        <w:t xml:space="preserve"> non-presentation of documents confirming the right for real estate</w:t>
      </w:r>
      <w:r w:rsidRPr="005D4739">
        <w:rPr>
          <w:rFonts w:ascii="Times New Roman" w:hAnsi="Times New Roman"/>
          <w:sz w:val="24"/>
          <w:szCs w:val="24"/>
          <w:lang w:val="en-US"/>
        </w:rPr>
        <w:t xml:space="preserve">, </w:t>
      </w:r>
      <w:r w:rsidR="00AD0A6B" w:rsidRPr="005D4739">
        <w:rPr>
          <w:rFonts w:ascii="Times New Roman" w:hAnsi="Times New Roman"/>
          <w:sz w:val="24"/>
          <w:szCs w:val="24"/>
          <w:lang w:val="en-US"/>
        </w:rPr>
        <w:t>“</w:t>
      </w:r>
      <w:r w:rsidRPr="005D4739">
        <w:rPr>
          <w:rFonts w:ascii="Times New Roman" w:hAnsi="Times New Roman"/>
          <w:sz w:val="24"/>
          <w:szCs w:val="24"/>
          <w:lang w:val="en-US"/>
        </w:rPr>
        <w:t>other docu</w:t>
      </w:r>
      <w:r w:rsidR="0098006D" w:rsidRPr="005D4739">
        <w:rPr>
          <w:rFonts w:ascii="Times New Roman" w:hAnsi="Times New Roman"/>
          <w:sz w:val="24"/>
          <w:szCs w:val="24"/>
          <w:lang w:val="en-US"/>
        </w:rPr>
        <w:t>ments provided for by civil law</w:t>
      </w:r>
      <w:r w:rsidR="00AD0A6B" w:rsidRPr="005D4739">
        <w:rPr>
          <w:rFonts w:ascii="Times New Roman" w:hAnsi="Times New Roman"/>
          <w:sz w:val="24"/>
          <w:szCs w:val="24"/>
          <w:lang w:val="en-US"/>
        </w:rPr>
        <w:t>”</w:t>
      </w:r>
      <w:r w:rsidRPr="005D4739">
        <w:rPr>
          <w:rFonts w:ascii="Times New Roman" w:hAnsi="Times New Roman"/>
          <w:sz w:val="24"/>
          <w:szCs w:val="24"/>
          <w:lang w:val="en-US"/>
        </w:rPr>
        <w:t xml:space="preserve">. Departments of justice </w:t>
      </w:r>
      <w:r w:rsidR="00B30E4F" w:rsidRPr="005D4739">
        <w:rPr>
          <w:rFonts w:ascii="Times New Roman" w:hAnsi="Times New Roman"/>
          <w:sz w:val="24"/>
          <w:szCs w:val="24"/>
          <w:lang w:val="en-US"/>
        </w:rPr>
        <w:t xml:space="preserve">indicated the refusal to register the public associations </w:t>
      </w:r>
      <w:r w:rsidRPr="005D4739">
        <w:rPr>
          <w:rFonts w:ascii="Times New Roman" w:hAnsi="Times New Roman"/>
          <w:sz w:val="24"/>
          <w:szCs w:val="24"/>
          <w:lang w:val="en-US"/>
        </w:rPr>
        <w:t xml:space="preserve">in the orders </w:t>
      </w:r>
      <w:r w:rsidR="00C76D3D" w:rsidRPr="005D4739">
        <w:rPr>
          <w:rFonts w:ascii="Times New Roman" w:hAnsi="Times New Roman"/>
          <w:sz w:val="24"/>
          <w:szCs w:val="24"/>
          <w:lang w:val="en-US"/>
        </w:rPr>
        <w:t>on refusal</w:t>
      </w:r>
      <w:r w:rsidRPr="005D4739">
        <w:rPr>
          <w:rFonts w:ascii="Times New Roman" w:hAnsi="Times New Roman"/>
          <w:sz w:val="24"/>
          <w:szCs w:val="24"/>
          <w:lang w:val="en-US"/>
        </w:rPr>
        <w:t xml:space="preserve"> to register </w:t>
      </w:r>
      <w:r w:rsidR="00F07C40" w:rsidRPr="005D4739">
        <w:rPr>
          <w:rFonts w:ascii="Times New Roman" w:hAnsi="Times New Roman"/>
          <w:sz w:val="24"/>
          <w:szCs w:val="24"/>
          <w:lang w:val="en-US"/>
        </w:rPr>
        <w:t>the changes of constituent documents</w:t>
      </w:r>
      <w:r w:rsidRPr="005D4739">
        <w:rPr>
          <w:rFonts w:ascii="Times New Roman" w:hAnsi="Times New Roman"/>
          <w:sz w:val="24"/>
          <w:szCs w:val="24"/>
          <w:lang w:val="en-US"/>
        </w:rPr>
        <w:t xml:space="preserve">. All this suggests the intention to simply liquidate the independent trade unions </w:t>
      </w:r>
      <w:r w:rsidR="002F6E00">
        <w:rPr>
          <w:rFonts w:ascii="Times New Roman" w:hAnsi="Times New Roman"/>
          <w:sz w:val="24"/>
          <w:szCs w:val="24"/>
          <w:lang w:val="en-US"/>
        </w:rPr>
        <w:t>in</w:t>
      </w:r>
      <w:r w:rsidRPr="005D4739">
        <w:rPr>
          <w:rFonts w:ascii="Times New Roman" w:hAnsi="Times New Roman"/>
          <w:sz w:val="24"/>
          <w:szCs w:val="24"/>
          <w:lang w:val="en-US"/>
        </w:rPr>
        <w:t xml:space="preserve"> Kazakhstan.</w:t>
      </w:r>
    </w:p>
    <w:p w14:paraId="704582D1" w14:textId="77777777" w:rsidR="00C921A3" w:rsidRPr="005D4739" w:rsidRDefault="00C921A3" w:rsidP="005D4739">
      <w:pPr>
        <w:pStyle w:val="NoSpacing"/>
        <w:jc w:val="both"/>
        <w:rPr>
          <w:rFonts w:ascii="Times New Roman" w:hAnsi="Times New Roman"/>
          <w:sz w:val="24"/>
          <w:szCs w:val="24"/>
          <w:lang w:val="en-US"/>
        </w:rPr>
      </w:pPr>
    </w:p>
    <w:p w14:paraId="35B890C6" w14:textId="77777777" w:rsidR="00C921A3" w:rsidRPr="005D4739" w:rsidRDefault="00C921A3" w:rsidP="005D4739">
      <w:pPr>
        <w:pStyle w:val="NoSpacing"/>
        <w:jc w:val="both"/>
        <w:rPr>
          <w:rFonts w:ascii="Times New Roman" w:hAnsi="Times New Roman"/>
          <w:sz w:val="24"/>
          <w:szCs w:val="24"/>
          <w:lang w:val="en-US"/>
        </w:rPr>
      </w:pPr>
      <w:r w:rsidRPr="005D4739">
        <w:rPr>
          <w:rFonts w:ascii="Times New Roman" w:hAnsi="Times New Roman"/>
          <w:sz w:val="24"/>
          <w:szCs w:val="24"/>
          <w:lang w:val="en-US"/>
        </w:rPr>
        <w:t xml:space="preserve">In the end, by the decision of the court in January 2017, the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was liquidated.</w:t>
      </w:r>
    </w:p>
    <w:p w14:paraId="0496D7B9" w14:textId="77777777" w:rsidR="00C921A3" w:rsidRPr="005D4739" w:rsidRDefault="00C921A3" w:rsidP="005D4739">
      <w:pPr>
        <w:pStyle w:val="NoSpacing"/>
        <w:jc w:val="both"/>
        <w:rPr>
          <w:rFonts w:ascii="Times New Roman" w:hAnsi="Times New Roman"/>
          <w:sz w:val="24"/>
          <w:szCs w:val="24"/>
          <w:lang w:val="en-US"/>
        </w:rPr>
      </w:pPr>
    </w:p>
    <w:p w14:paraId="29DE74E1" w14:textId="46F8C128" w:rsidR="00C921A3" w:rsidRPr="005D4739" w:rsidRDefault="00C921A3" w:rsidP="005D4739">
      <w:pPr>
        <w:pStyle w:val="NoSpacing"/>
        <w:jc w:val="both"/>
        <w:rPr>
          <w:rFonts w:ascii="Times New Roman" w:hAnsi="Times New Roman"/>
          <w:sz w:val="24"/>
          <w:szCs w:val="24"/>
          <w:lang w:val="en-US"/>
        </w:rPr>
      </w:pPr>
      <w:r w:rsidRPr="005D4739">
        <w:rPr>
          <w:rFonts w:ascii="Times New Roman" w:hAnsi="Times New Roman"/>
          <w:sz w:val="24"/>
          <w:szCs w:val="24"/>
          <w:lang w:val="en-US"/>
        </w:rPr>
        <w:t xml:space="preserve">After the decision to liquidate the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on January 5, 2017, oil workers of the oilfield service company Oil</w:t>
      </w:r>
      <w:r w:rsidR="002F6E00">
        <w:rPr>
          <w:rFonts w:ascii="Times New Roman" w:hAnsi="Times New Roman"/>
          <w:sz w:val="24"/>
          <w:szCs w:val="24"/>
          <w:lang w:val="en-US"/>
        </w:rPr>
        <w:t xml:space="preserve"> </w:t>
      </w:r>
      <w:r w:rsidRPr="005D4739">
        <w:rPr>
          <w:rFonts w:ascii="Times New Roman" w:hAnsi="Times New Roman"/>
          <w:sz w:val="24"/>
          <w:szCs w:val="24"/>
          <w:lang w:val="en-US"/>
        </w:rPr>
        <w:t>Construction</w:t>
      </w:r>
      <w:r w:rsidR="002F6E00">
        <w:rPr>
          <w:rFonts w:ascii="Times New Roman" w:hAnsi="Times New Roman"/>
          <w:sz w:val="24"/>
          <w:szCs w:val="24"/>
          <w:lang w:val="en-US"/>
        </w:rPr>
        <w:t xml:space="preserve"> </w:t>
      </w:r>
      <w:r w:rsidRPr="005D4739">
        <w:rPr>
          <w:rFonts w:ascii="Times New Roman" w:hAnsi="Times New Roman"/>
          <w:sz w:val="24"/>
          <w:szCs w:val="24"/>
          <w:lang w:val="en-US"/>
        </w:rPr>
        <w:t xml:space="preserve">Company announced a hunger strike in protest. In history of trade union movement in Kazakhstan, this was the first solidarity action in support of the republican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center. A two-week hunger strike of workers took place at the office of the trade union of the enterprise in the city of Aktau and at place of work of oil workers in Kalamkas and Zhetybai fields. But the court found the hunger strike illegal and the prosecutor of the city of Aktau demanded that the oil workers comply with the court decision</w:t>
      </w:r>
      <w:r w:rsidR="002B798D" w:rsidRPr="005D4739">
        <w:rPr>
          <w:rFonts w:ascii="Times New Roman" w:hAnsi="Times New Roman"/>
          <w:sz w:val="24"/>
          <w:szCs w:val="24"/>
          <w:lang w:val="en-US"/>
        </w:rPr>
        <w:t xml:space="preserve"> and regarded their protest as “a protest against the state.”</w:t>
      </w:r>
      <w:r w:rsidRPr="005D4739">
        <w:rPr>
          <w:rFonts w:ascii="Times New Roman" w:hAnsi="Times New Roman"/>
          <w:sz w:val="24"/>
          <w:szCs w:val="24"/>
          <w:lang w:val="en-US"/>
        </w:rPr>
        <w:t xml:space="preserve"> Workers on January 22 were forced to leave the office of the union and stop the hunger strike. From </w:t>
      </w:r>
      <w:r w:rsidR="0095204F" w:rsidRPr="005D4739">
        <w:rPr>
          <w:rFonts w:ascii="Times New Roman" w:hAnsi="Times New Roman"/>
          <w:sz w:val="24"/>
          <w:szCs w:val="24"/>
          <w:lang w:val="en-US"/>
        </w:rPr>
        <w:t xml:space="preserve">January </w:t>
      </w:r>
      <w:r w:rsidRPr="005D4739">
        <w:rPr>
          <w:rFonts w:ascii="Times New Roman" w:hAnsi="Times New Roman"/>
          <w:sz w:val="24"/>
          <w:szCs w:val="24"/>
          <w:lang w:val="en-US"/>
        </w:rPr>
        <w:t>19 to 24, during the trials, the judges demanded that 63 oil workers pay fines of 20 to 50 MCI and compensate for the total amount of 3,854,870 tenge (about 12,000 euros).</w:t>
      </w:r>
    </w:p>
    <w:p w14:paraId="563696B5" w14:textId="77777777" w:rsidR="00653393" w:rsidRPr="005D4739" w:rsidRDefault="00653393" w:rsidP="005D4739">
      <w:pPr>
        <w:spacing w:after="0" w:line="240" w:lineRule="auto"/>
        <w:ind w:firstLine="709"/>
        <w:jc w:val="both"/>
        <w:rPr>
          <w:rFonts w:ascii="Times New Roman" w:hAnsi="Times New Roman"/>
          <w:sz w:val="24"/>
          <w:szCs w:val="24"/>
          <w:lang w:val="en-US"/>
        </w:rPr>
      </w:pPr>
    </w:p>
    <w:p w14:paraId="074075B9" w14:textId="4A50F032" w:rsidR="00C67F49" w:rsidRPr="005D4739" w:rsidRDefault="00B20C4B"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An</w:t>
      </w:r>
      <w:r w:rsidR="00C67F49" w:rsidRPr="005D4739">
        <w:rPr>
          <w:rFonts w:ascii="Times New Roman" w:hAnsi="Times New Roman"/>
          <w:sz w:val="24"/>
          <w:szCs w:val="24"/>
          <w:lang w:val="en-US"/>
        </w:rPr>
        <w:t xml:space="preserve"> employee of the oilfield service company Oil</w:t>
      </w:r>
      <w:r w:rsidR="002F6E00">
        <w:rPr>
          <w:rFonts w:ascii="Times New Roman" w:hAnsi="Times New Roman"/>
          <w:sz w:val="24"/>
          <w:szCs w:val="24"/>
          <w:lang w:val="en-US"/>
        </w:rPr>
        <w:t xml:space="preserve"> </w:t>
      </w:r>
      <w:r w:rsidR="00C67F49" w:rsidRPr="005D4739">
        <w:rPr>
          <w:rFonts w:ascii="Times New Roman" w:hAnsi="Times New Roman"/>
          <w:sz w:val="24"/>
          <w:szCs w:val="24"/>
          <w:lang w:val="en-US"/>
        </w:rPr>
        <w:t>Construction</w:t>
      </w:r>
      <w:r w:rsidR="002F6E00">
        <w:rPr>
          <w:rFonts w:ascii="Times New Roman" w:hAnsi="Times New Roman"/>
          <w:sz w:val="24"/>
          <w:szCs w:val="24"/>
          <w:lang w:val="en-US"/>
        </w:rPr>
        <w:t xml:space="preserve"> </w:t>
      </w:r>
      <w:r w:rsidR="00C67F49" w:rsidRPr="005D4739">
        <w:rPr>
          <w:rFonts w:ascii="Times New Roman" w:hAnsi="Times New Roman"/>
          <w:sz w:val="24"/>
          <w:szCs w:val="24"/>
          <w:lang w:val="en-US"/>
        </w:rPr>
        <w:t>Company</w:t>
      </w:r>
      <w:r w:rsidR="00B37BE1" w:rsidRPr="005D4739">
        <w:rPr>
          <w:rFonts w:ascii="Times New Roman" w:hAnsi="Times New Roman"/>
          <w:sz w:val="24"/>
          <w:szCs w:val="24"/>
          <w:lang w:val="en-US"/>
        </w:rPr>
        <w:t xml:space="preserve"> Mei</w:t>
      </w:r>
      <w:r w:rsidR="00C67F49" w:rsidRPr="005D4739">
        <w:rPr>
          <w:rFonts w:ascii="Times New Roman" w:hAnsi="Times New Roman"/>
          <w:sz w:val="24"/>
          <w:szCs w:val="24"/>
          <w:lang w:val="en-US"/>
        </w:rPr>
        <w:t>rambek K</w:t>
      </w:r>
      <w:r w:rsidR="009C735D" w:rsidRPr="005D4739">
        <w:rPr>
          <w:rFonts w:ascii="Times New Roman" w:hAnsi="Times New Roman"/>
          <w:sz w:val="24"/>
          <w:szCs w:val="24"/>
          <w:lang w:val="en-US"/>
        </w:rPr>
        <w:t>u</w:t>
      </w:r>
      <w:r w:rsidR="00C67F49" w:rsidRPr="005D4739">
        <w:rPr>
          <w:rFonts w:ascii="Times New Roman" w:hAnsi="Times New Roman"/>
          <w:sz w:val="24"/>
          <w:szCs w:val="24"/>
          <w:lang w:val="en-US"/>
        </w:rPr>
        <w:t>antayev climbed on a construction crane on the Kalamkas deposit of the Mangistau region on the morning of January 11. The oil</w:t>
      </w:r>
      <w:r w:rsidR="002F6E00">
        <w:rPr>
          <w:rFonts w:ascii="Times New Roman" w:hAnsi="Times New Roman"/>
          <w:sz w:val="24"/>
          <w:szCs w:val="24"/>
          <w:lang w:val="en-US"/>
        </w:rPr>
        <w:t xml:space="preserve"> worker</w:t>
      </w:r>
      <w:r w:rsidR="00C67F49" w:rsidRPr="005D4739">
        <w:rPr>
          <w:rFonts w:ascii="Times New Roman" w:hAnsi="Times New Roman"/>
          <w:sz w:val="24"/>
          <w:szCs w:val="24"/>
          <w:lang w:val="en-US"/>
        </w:rPr>
        <w:t xml:space="preserve"> this way protested against the criminal prosecution of the president of the liquidated </w:t>
      </w:r>
      <w:r w:rsidR="00AD0FA9" w:rsidRPr="005D4739">
        <w:rPr>
          <w:rFonts w:ascii="Times New Roman" w:hAnsi="Times New Roman"/>
          <w:sz w:val="24"/>
          <w:szCs w:val="24"/>
          <w:lang w:val="en-US"/>
        </w:rPr>
        <w:t>CITUK</w:t>
      </w:r>
      <w:r w:rsidR="00C67F49" w:rsidRPr="005D4739">
        <w:rPr>
          <w:rFonts w:ascii="Times New Roman" w:hAnsi="Times New Roman"/>
          <w:sz w:val="24"/>
          <w:szCs w:val="24"/>
          <w:lang w:val="en-US"/>
        </w:rPr>
        <w:t>, Larisa Kharkov</w:t>
      </w:r>
      <w:r w:rsidR="005D09CE" w:rsidRPr="005D4739">
        <w:rPr>
          <w:rFonts w:ascii="Times New Roman" w:hAnsi="Times New Roman"/>
          <w:sz w:val="24"/>
          <w:szCs w:val="24"/>
          <w:lang w:val="en-US"/>
        </w:rPr>
        <w:t>a</w:t>
      </w:r>
      <w:r w:rsidR="00283A5C" w:rsidRPr="005D4739">
        <w:rPr>
          <w:rFonts w:ascii="Times New Roman" w:hAnsi="Times New Roman"/>
          <w:sz w:val="24"/>
          <w:szCs w:val="24"/>
          <w:lang w:val="en-US"/>
        </w:rPr>
        <w:t>, and demanded that the court’</w:t>
      </w:r>
      <w:r w:rsidR="00C67F49" w:rsidRPr="005D4739">
        <w:rPr>
          <w:rFonts w:ascii="Times New Roman" w:hAnsi="Times New Roman"/>
          <w:sz w:val="24"/>
          <w:szCs w:val="24"/>
          <w:lang w:val="en-US"/>
        </w:rPr>
        <w:t>s decision to liquidate this trade union organization be canceled. After the hunger strike, firing of protesters began.</w:t>
      </w:r>
    </w:p>
    <w:p w14:paraId="4EF0F720" w14:textId="77777777" w:rsidR="00C67F49" w:rsidRPr="005D4739" w:rsidRDefault="00C67F49" w:rsidP="005D4739">
      <w:pPr>
        <w:spacing w:after="0" w:line="240" w:lineRule="auto"/>
        <w:jc w:val="both"/>
        <w:rPr>
          <w:rFonts w:ascii="Times New Roman" w:hAnsi="Times New Roman"/>
          <w:sz w:val="24"/>
          <w:szCs w:val="24"/>
          <w:lang w:val="en-US"/>
        </w:rPr>
      </w:pPr>
    </w:p>
    <w:p w14:paraId="0D4553F4" w14:textId="57E4EAD8" w:rsidR="00C67F49" w:rsidRPr="005D4739" w:rsidRDefault="00C67F4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In </w:t>
      </w:r>
      <w:r w:rsidR="00A152FD" w:rsidRPr="005D4739">
        <w:rPr>
          <w:rFonts w:ascii="Times New Roman" w:hAnsi="Times New Roman"/>
          <w:sz w:val="24"/>
          <w:szCs w:val="24"/>
          <w:lang w:val="en-US"/>
        </w:rPr>
        <w:t>the</w:t>
      </w:r>
      <w:r w:rsidRPr="005D4739">
        <w:rPr>
          <w:rFonts w:ascii="Times New Roman" w:hAnsi="Times New Roman"/>
          <w:sz w:val="24"/>
          <w:szCs w:val="24"/>
          <w:lang w:val="en-US"/>
        </w:rPr>
        <w:t xml:space="preserve"> order signed by </w:t>
      </w:r>
      <w:r w:rsidR="008B2AEA" w:rsidRPr="005D4739">
        <w:rPr>
          <w:rFonts w:ascii="Times New Roman" w:hAnsi="Times New Roman"/>
          <w:sz w:val="24"/>
          <w:szCs w:val="24"/>
          <w:lang w:val="en-US"/>
        </w:rPr>
        <w:t xml:space="preserve">Serik Abdenov, </w:t>
      </w:r>
      <w:r w:rsidRPr="005D4739">
        <w:rPr>
          <w:rFonts w:ascii="Times New Roman" w:hAnsi="Times New Roman"/>
          <w:sz w:val="24"/>
          <w:szCs w:val="24"/>
          <w:lang w:val="en-US"/>
        </w:rPr>
        <w:t xml:space="preserve">the director of </w:t>
      </w:r>
      <w:r w:rsidR="008B2AEA" w:rsidRPr="005D4739">
        <w:rPr>
          <w:rFonts w:ascii="Times New Roman" w:hAnsi="Times New Roman"/>
          <w:sz w:val="24"/>
          <w:szCs w:val="24"/>
          <w:lang w:val="en-US"/>
        </w:rPr>
        <w:t>Oil</w:t>
      </w:r>
      <w:r w:rsidR="001B2387">
        <w:rPr>
          <w:rFonts w:ascii="Times New Roman" w:hAnsi="Times New Roman"/>
          <w:sz w:val="24"/>
          <w:szCs w:val="24"/>
          <w:lang w:val="en-US"/>
        </w:rPr>
        <w:t xml:space="preserve"> </w:t>
      </w:r>
      <w:r w:rsidR="008B2AEA" w:rsidRPr="005D4739">
        <w:rPr>
          <w:rFonts w:ascii="Times New Roman" w:hAnsi="Times New Roman"/>
          <w:sz w:val="24"/>
          <w:szCs w:val="24"/>
          <w:lang w:val="en-US"/>
        </w:rPr>
        <w:t>Construction</w:t>
      </w:r>
      <w:r w:rsidR="001B2387">
        <w:rPr>
          <w:rFonts w:ascii="Times New Roman" w:hAnsi="Times New Roman"/>
          <w:sz w:val="24"/>
          <w:szCs w:val="24"/>
          <w:lang w:val="en-US"/>
        </w:rPr>
        <w:t xml:space="preserve"> </w:t>
      </w:r>
      <w:r w:rsidR="008B2AEA" w:rsidRPr="005D4739">
        <w:rPr>
          <w:rFonts w:ascii="Times New Roman" w:hAnsi="Times New Roman"/>
          <w:sz w:val="24"/>
          <w:szCs w:val="24"/>
          <w:lang w:val="en-US"/>
        </w:rPr>
        <w:t xml:space="preserve">Company </w:t>
      </w:r>
      <w:r w:rsidRPr="005D4739">
        <w:rPr>
          <w:rFonts w:ascii="Times New Roman" w:hAnsi="Times New Roman"/>
          <w:sz w:val="24"/>
          <w:szCs w:val="24"/>
          <w:lang w:val="en-US"/>
        </w:rPr>
        <w:t>oilfield service company (by the way, the former Minister of Labo</w:t>
      </w:r>
      <w:r w:rsidR="00087621" w:rsidRPr="005D4739">
        <w:rPr>
          <w:rFonts w:ascii="Times New Roman" w:hAnsi="Times New Roman"/>
          <w:sz w:val="24"/>
          <w:szCs w:val="24"/>
          <w:lang w:val="en-US"/>
        </w:rPr>
        <w:t xml:space="preserve">r and Social Protection of </w:t>
      </w:r>
      <w:r w:rsidR="001B2387">
        <w:rPr>
          <w:rFonts w:ascii="Times New Roman" w:hAnsi="Times New Roman"/>
          <w:sz w:val="24"/>
          <w:szCs w:val="24"/>
          <w:lang w:val="en-US"/>
        </w:rPr>
        <w:t>P</w:t>
      </w:r>
      <w:r w:rsidRPr="005D4739">
        <w:rPr>
          <w:rFonts w:ascii="Times New Roman" w:hAnsi="Times New Roman"/>
          <w:sz w:val="24"/>
          <w:szCs w:val="24"/>
          <w:lang w:val="en-US"/>
        </w:rPr>
        <w:t xml:space="preserve">opulation of Kazakhstan, who headed the agency from 2012 to 2013, and also participated in </w:t>
      </w:r>
      <w:r w:rsidR="00887398" w:rsidRPr="005D4739">
        <w:rPr>
          <w:rFonts w:ascii="Times New Roman" w:hAnsi="Times New Roman"/>
          <w:sz w:val="24"/>
          <w:szCs w:val="24"/>
          <w:lang w:val="en-US"/>
        </w:rPr>
        <w:t xml:space="preserve">working out of a </w:t>
      </w:r>
      <w:r w:rsidRPr="005D4739">
        <w:rPr>
          <w:rFonts w:ascii="Times New Roman" w:hAnsi="Times New Roman"/>
          <w:sz w:val="24"/>
          <w:szCs w:val="24"/>
          <w:lang w:val="en-US"/>
        </w:rPr>
        <w:t xml:space="preserve">draft law </w:t>
      </w:r>
      <w:r w:rsidR="00F510D6" w:rsidRPr="005D4739">
        <w:rPr>
          <w:rFonts w:ascii="Times New Roman" w:hAnsi="Times New Roman"/>
          <w:sz w:val="24"/>
          <w:szCs w:val="24"/>
          <w:lang w:val="en-US"/>
        </w:rPr>
        <w:t>“On Trade Unions”</w:t>
      </w:r>
      <w:r w:rsidR="008D503D" w:rsidRPr="005D4739">
        <w:rPr>
          <w:rFonts w:ascii="Times New Roman" w:hAnsi="Times New Roman"/>
          <w:sz w:val="24"/>
          <w:szCs w:val="24"/>
          <w:lang w:val="en-US"/>
        </w:rPr>
        <w:t>) stated that the employee</w:t>
      </w:r>
      <w:r w:rsidRPr="005D4739">
        <w:rPr>
          <w:rFonts w:ascii="Times New Roman" w:hAnsi="Times New Roman"/>
          <w:sz w:val="24"/>
          <w:szCs w:val="24"/>
          <w:lang w:val="en-US"/>
        </w:rPr>
        <w:t xml:space="preserve"> refusing to accept </w:t>
      </w:r>
      <w:r w:rsidR="008C2598" w:rsidRPr="005D4739">
        <w:rPr>
          <w:rFonts w:ascii="Times New Roman" w:hAnsi="Times New Roman"/>
          <w:sz w:val="24"/>
          <w:szCs w:val="24"/>
          <w:lang w:val="en-US"/>
        </w:rPr>
        <w:t>f</w:t>
      </w:r>
      <w:r w:rsidR="008D503D" w:rsidRPr="005D4739">
        <w:rPr>
          <w:rFonts w:ascii="Times New Roman" w:hAnsi="Times New Roman"/>
          <w:sz w:val="24"/>
          <w:szCs w:val="24"/>
          <w:lang w:val="en-US"/>
        </w:rPr>
        <w:t>ood</w:t>
      </w:r>
      <w:r w:rsidRPr="005D4739">
        <w:rPr>
          <w:rFonts w:ascii="Times New Roman" w:hAnsi="Times New Roman"/>
          <w:sz w:val="24"/>
          <w:szCs w:val="24"/>
          <w:lang w:val="en-US"/>
        </w:rPr>
        <w:t xml:space="preserve"> violated the rules of labor regulations. It is noted that the ba</w:t>
      </w:r>
      <w:r w:rsidR="001564B0" w:rsidRPr="005D4739">
        <w:rPr>
          <w:rFonts w:ascii="Times New Roman" w:hAnsi="Times New Roman"/>
          <w:sz w:val="24"/>
          <w:szCs w:val="24"/>
          <w:lang w:val="en-US"/>
        </w:rPr>
        <w:t>sis for the order was the court’</w:t>
      </w:r>
      <w:r w:rsidRPr="005D4739">
        <w:rPr>
          <w:rFonts w:ascii="Times New Roman" w:hAnsi="Times New Roman"/>
          <w:sz w:val="24"/>
          <w:szCs w:val="24"/>
          <w:lang w:val="en-US"/>
        </w:rPr>
        <w:t>s decision.</w:t>
      </w:r>
    </w:p>
    <w:p w14:paraId="37B27C80" w14:textId="77777777" w:rsidR="00C67F49" w:rsidRPr="005D4739" w:rsidRDefault="00C67F49" w:rsidP="005D4739">
      <w:pPr>
        <w:spacing w:after="0" w:line="240" w:lineRule="auto"/>
        <w:jc w:val="both"/>
        <w:rPr>
          <w:rFonts w:ascii="Times New Roman" w:hAnsi="Times New Roman"/>
          <w:sz w:val="24"/>
          <w:szCs w:val="24"/>
          <w:lang w:val="en-US"/>
        </w:rPr>
      </w:pPr>
    </w:p>
    <w:p w14:paraId="555F1191" w14:textId="77777777" w:rsidR="00C67F49" w:rsidRPr="005D4739" w:rsidRDefault="00C67F4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lastRenderedPageBreak/>
        <w:t>Thus, the right to carry out strikes and actions in protecting the trade union association was violated.</w:t>
      </w:r>
    </w:p>
    <w:p w14:paraId="3B31C410" w14:textId="77777777" w:rsidR="00C67F49" w:rsidRPr="005D4739" w:rsidRDefault="00C67F49" w:rsidP="005D4739">
      <w:pPr>
        <w:spacing w:after="0" w:line="240" w:lineRule="auto"/>
        <w:jc w:val="both"/>
        <w:rPr>
          <w:rFonts w:ascii="Times New Roman" w:hAnsi="Times New Roman"/>
          <w:sz w:val="24"/>
          <w:szCs w:val="24"/>
          <w:lang w:val="en-US"/>
        </w:rPr>
      </w:pPr>
    </w:p>
    <w:p w14:paraId="7F3B7239" w14:textId="4B2870CD" w:rsidR="00C67F49" w:rsidRPr="005D4739" w:rsidRDefault="00C67F4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On January 20, 2017, the chairman of the</w:t>
      </w:r>
      <w:r w:rsidR="0026516A" w:rsidRPr="005D4739">
        <w:rPr>
          <w:rFonts w:ascii="Times New Roman" w:hAnsi="Times New Roman"/>
          <w:sz w:val="24"/>
          <w:szCs w:val="24"/>
          <w:lang w:val="en-US"/>
        </w:rPr>
        <w:t xml:space="preserve"> trade</w:t>
      </w:r>
      <w:r w:rsidRPr="005D4739">
        <w:rPr>
          <w:rFonts w:ascii="Times New Roman" w:hAnsi="Times New Roman"/>
          <w:sz w:val="24"/>
          <w:szCs w:val="24"/>
          <w:lang w:val="en-US"/>
        </w:rPr>
        <w:t xml:space="preserve"> union of </w:t>
      </w:r>
      <w:r w:rsidR="0026516A" w:rsidRPr="005D4739">
        <w:rPr>
          <w:rFonts w:ascii="Times New Roman" w:hAnsi="Times New Roman"/>
          <w:sz w:val="24"/>
          <w:szCs w:val="24"/>
          <w:lang w:val="en-US"/>
        </w:rPr>
        <w:t>Oil</w:t>
      </w:r>
      <w:r w:rsidR="001B2387">
        <w:rPr>
          <w:rFonts w:ascii="Times New Roman" w:hAnsi="Times New Roman"/>
          <w:sz w:val="24"/>
          <w:szCs w:val="24"/>
          <w:lang w:val="en-US"/>
        </w:rPr>
        <w:t xml:space="preserve"> </w:t>
      </w:r>
      <w:r w:rsidR="0026516A" w:rsidRPr="005D4739">
        <w:rPr>
          <w:rFonts w:ascii="Times New Roman" w:hAnsi="Times New Roman"/>
          <w:sz w:val="24"/>
          <w:szCs w:val="24"/>
          <w:lang w:val="en-US"/>
        </w:rPr>
        <w:t>Construction</w:t>
      </w:r>
      <w:r w:rsidR="001B2387">
        <w:rPr>
          <w:rFonts w:ascii="Times New Roman" w:hAnsi="Times New Roman"/>
          <w:sz w:val="24"/>
          <w:szCs w:val="24"/>
          <w:lang w:val="en-US"/>
        </w:rPr>
        <w:t xml:space="preserve"> </w:t>
      </w:r>
      <w:r w:rsidR="0026516A" w:rsidRPr="005D4739">
        <w:rPr>
          <w:rFonts w:ascii="Times New Roman" w:hAnsi="Times New Roman"/>
          <w:sz w:val="24"/>
          <w:szCs w:val="24"/>
          <w:lang w:val="en-US"/>
        </w:rPr>
        <w:t xml:space="preserve">Company (OCC) </w:t>
      </w:r>
      <w:r w:rsidR="00217CE1" w:rsidRPr="005D4739">
        <w:rPr>
          <w:rFonts w:ascii="Times New Roman" w:hAnsi="Times New Roman"/>
          <w:sz w:val="24"/>
          <w:szCs w:val="24"/>
          <w:lang w:val="en-US"/>
        </w:rPr>
        <w:t xml:space="preserve">oil service company </w:t>
      </w:r>
      <w:r w:rsidRPr="005D4739">
        <w:rPr>
          <w:rFonts w:ascii="Times New Roman" w:hAnsi="Times New Roman"/>
          <w:sz w:val="24"/>
          <w:szCs w:val="24"/>
          <w:lang w:val="en-US"/>
        </w:rPr>
        <w:t>Amin Yeleusinov and the labor inspector of this trade union Nurbek Kushakbayev were detained and taken out of Aktau to Astana and arrested on criminal charges.</w:t>
      </w:r>
    </w:p>
    <w:p w14:paraId="269A01CD" w14:textId="77777777" w:rsidR="00C67F49" w:rsidRPr="005D4739" w:rsidRDefault="00C67F49" w:rsidP="005D4739">
      <w:pPr>
        <w:spacing w:after="0" w:line="240" w:lineRule="auto"/>
        <w:jc w:val="both"/>
        <w:rPr>
          <w:rFonts w:ascii="Times New Roman" w:hAnsi="Times New Roman"/>
          <w:sz w:val="24"/>
          <w:szCs w:val="24"/>
          <w:lang w:val="en-US"/>
        </w:rPr>
      </w:pPr>
    </w:p>
    <w:p w14:paraId="7D43CA25" w14:textId="77777777" w:rsidR="00C67F49" w:rsidRPr="005D4739" w:rsidRDefault="00C67F4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Amin Yeleusinov was charged under part 4 of Article 189 of the Criminal Code</w:t>
      </w:r>
      <w:r w:rsidR="00F974ED" w:rsidRPr="005D4739">
        <w:rPr>
          <w:rFonts w:ascii="Times New Roman" w:hAnsi="Times New Roman"/>
          <w:sz w:val="24"/>
          <w:szCs w:val="24"/>
          <w:lang w:val="en-US"/>
        </w:rPr>
        <w:t xml:space="preserve"> of the Republic of Kazakhstan “</w:t>
      </w:r>
      <w:r w:rsidRPr="005D4739">
        <w:rPr>
          <w:rFonts w:ascii="Times New Roman" w:hAnsi="Times New Roman"/>
          <w:sz w:val="24"/>
          <w:szCs w:val="24"/>
          <w:lang w:val="en-US"/>
        </w:rPr>
        <w:t>Assignment or embezzlement of entrusted property</w:t>
      </w:r>
      <w:r w:rsidR="00807BB2" w:rsidRPr="005D4739">
        <w:rPr>
          <w:rFonts w:ascii="Times New Roman" w:hAnsi="Times New Roman"/>
          <w:sz w:val="24"/>
          <w:szCs w:val="24"/>
          <w:lang w:val="en-US"/>
        </w:rPr>
        <w:t>”</w:t>
      </w:r>
      <w:r w:rsidRPr="005D4739">
        <w:rPr>
          <w:rFonts w:ascii="Times New Roman" w:hAnsi="Times New Roman"/>
          <w:sz w:val="24"/>
          <w:szCs w:val="24"/>
          <w:lang w:val="en-US"/>
        </w:rPr>
        <w:t>, that is, allegedly the embezzlement of trade union funds.</w:t>
      </w:r>
    </w:p>
    <w:p w14:paraId="2CAEE1E2" w14:textId="77777777" w:rsidR="00C67F49" w:rsidRPr="005D4739" w:rsidRDefault="00C67F49" w:rsidP="005D4739">
      <w:pPr>
        <w:spacing w:after="0" w:line="240" w:lineRule="auto"/>
        <w:jc w:val="both"/>
        <w:rPr>
          <w:rFonts w:ascii="Times New Roman" w:hAnsi="Times New Roman"/>
          <w:sz w:val="24"/>
          <w:szCs w:val="24"/>
          <w:lang w:val="en-US"/>
        </w:rPr>
      </w:pPr>
    </w:p>
    <w:p w14:paraId="4C1C5911" w14:textId="77777777" w:rsidR="00C67F49" w:rsidRPr="005D4739" w:rsidRDefault="00C67F4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Nurbek Kushakbayev was accused </w:t>
      </w:r>
      <w:r w:rsidR="0073150F" w:rsidRPr="005D4739">
        <w:rPr>
          <w:rFonts w:ascii="Times New Roman" w:hAnsi="Times New Roman"/>
          <w:sz w:val="24"/>
          <w:szCs w:val="24"/>
          <w:lang w:val="en-US"/>
        </w:rPr>
        <w:t>under</w:t>
      </w:r>
      <w:r w:rsidRPr="005D4739">
        <w:rPr>
          <w:rFonts w:ascii="Times New Roman" w:hAnsi="Times New Roman"/>
          <w:sz w:val="24"/>
          <w:szCs w:val="24"/>
          <w:lang w:val="en-US"/>
        </w:rPr>
        <w:t xml:space="preserve"> part 2 of article 402 of the Criminal Code of the Republic of Kazakhstan </w:t>
      </w:r>
      <w:r w:rsidR="00F12538" w:rsidRPr="005D4739">
        <w:rPr>
          <w:rFonts w:ascii="Times New Roman" w:hAnsi="Times New Roman"/>
          <w:sz w:val="24"/>
          <w:szCs w:val="24"/>
          <w:lang w:val="en-US"/>
        </w:rPr>
        <w:t>“</w:t>
      </w:r>
      <w:r w:rsidRPr="005D4739">
        <w:rPr>
          <w:rFonts w:ascii="Times New Roman" w:hAnsi="Times New Roman"/>
          <w:sz w:val="24"/>
          <w:szCs w:val="24"/>
          <w:lang w:val="en-US"/>
        </w:rPr>
        <w:t>Actions provoking to continue participation in a strike recognized illegal by the cour</w:t>
      </w:r>
      <w:r w:rsidR="00A932FF" w:rsidRPr="005D4739">
        <w:rPr>
          <w:rFonts w:ascii="Times New Roman" w:hAnsi="Times New Roman"/>
          <w:sz w:val="24"/>
          <w:szCs w:val="24"/>
          <w:lang w:val="en-US"/>
        </w:rPr>
        <w:t>t”</w:t>
      </w:r>
      <w:r w:rsidRPr="005D4739">
        <w:rPr>
          <w:rFonts w:ascii="Times New Roman" w:hAnsi="Times New Roman"/>
          <w:sz w:val="24"/>
          <w:szCs w:val="24"/>
          <w:lang w:val="en-US"/>
        </w:rPr>
        <w:t>.</w:t>
      </w:r>
    </w:p>
    <w:p w14:paraId="7691C354" w14:textId="77777777" w:rsidR="00653393" w:rsidRPr="005D4739" w:rsidRDefault="00653393" w:rsidP="005D4739">
      <w:pPr>
        <w:spacing w:after="0" w:line="240" w:lineRule="auto"/>
        <w:jc w:val="both"/>
        <w:rPr>
          <w:rFonts w:ascii="Times New Roman" w:hAnsi="Times New Roman"/>
          <w:sz w:val="24"/>
          <w:szCs w:val="24"/>
          <w:lang w:val="kk-KZ"/>
        </w:rPr>
      </w:pPr>
    </w:p>
    <w:p w14:paraId="50FF6BC5" w14:textId="697C43CF" w:rsidR="00250379" w:rsidRPr="005D4739" w:rsidRDefault="0025037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The basis for the accusation was that 170 workers from </w:t>
      </w:r>
      <w:r w:rsidR="00D61687" w:rsidRPr="005D4739">
        <w:rPr>
          <w:rFonts w:ascii="Times New Roman" w:hAnsi="Times New Roman"/>
          <w:sz w:val="24"/>
          <w:szCs w:val="24"/>
          <w:lang w:val="en-US"/>
        </w:rPr>
        <w:t xml:space="preserve">LLP </w:t>
      </w:r>
      <w:r w:rsidR="005C3CC7" w:rsidRPr="005D4739">
        <w:rPr>
          <w:rFonts w:ascii="Times New Roman" w:hAnsi="Times New Roman"/>
          <w:sz w:val="24"/>
          <w:szCs w:val="24"/>
          <w:lang w:val="en-US"/>
        </w:rPr>
        <w:t>“</w:t>
      </w:r>
      <w:r w:rsidRPr="005D4739">
        <w:rPr>
          <w:rFonts w:ascii="Times New Roman" w:hAnsi="Times New Roman"/>
          <w:sz w:val="24"/>
          <w:szCs w:val="24"/>
          <w:lang w:val="en-US"/>
        </w:rPr>
        <w:t>Techno</w:t>
      </w:r>
      <w:r w:rsidR="001B2387">
        <w:rPr>
          <w:rFonts w:ascii="Times New Roman" w:hAnsi="Times New Roman"/>
          <w:sz w:val="24"/>
          <w:szCs w:val="24"/>
          <w:lang w:val="en-US"/>
        </w:rPr>
        <w:t xml:space="preserve"> </w:t>
      </w:r>
      <w:r w:rsidRPr="005D4739">
        <w:rPr>
          <w:rFonts w:ascii="Times New Roman" w:hAnsi="Times New Roman"/>
          <w:sz w:val="24"/>
          <w:szCs w:val="24"/>
          <w:lang w:val="en-US"/>
        </w:rPr>
        <w:t>Trading LTD</w:t>
      </w:r>
      <w:r w:rsidR="005C3CC7" w:rsidRPr="005D4739">
        <w:rPr>
          <w:rFonts w:ascii="Times New Roman" w:hAnsi="Times New Roman"/>
          <w:sz w:val="24"/>
          <w:szCs w:val="24"/>
          <w:lang w:val="en-US"/>
        </w:rPr>
        <w:t>”</w:t>
      </w:r>
      <w:r w:rsidRPr="005D4739">
        <w:rPr>
          <w:rFonts w:ascii="Times New Roman" w:hAnsi="Times New Roman"/>
          <w:sz w:val="24"/>
          <w:szCs w:val="24"/>
          <w:lang w:val="en-US"/>
        </w:rPr>
        <w:t xml:space="preserve"> </w:t>
      </w:r>
      <w:r w:rsidR="00D45BE8" w:rsidRPr="005D4739">
        <w:rPr>
          <w:rFonts w:ascii="Times New Roman" w:hAnsi="Times New Roman"/>
          <w:sz w:val="24"/>
          <w:szCs w:val="24"/>
          <w:lang w:val="en-US"/>
        </w:rPr>
        <w:t>staged a strike</w:t>
      </w:r>
      <w:r w:rsidRPr="005D4739">
        <w:rPr>
          <w:rFonts w:ascii="Times New Roman" w:hAnsi="Times New Roman"/>
          <w:sz w:val="24"/>
          <w:szCs w:val="24"/>
          <w:lang w:val="en-US"/>
        </w:rPr>
        <w:t xml:space="preserve"> from December 15 to 26, 2016. They demanded the resignation of the current director of the company, acceleration of signing of the draft additional agreement to the collective agreement, restoration of three dismissed workers, and cancellation of the order to apply disciplinary measures taken against employees </w:t>
      </w:r>
      <w:r w:rsidR="004F4F71" w:rsidRPr="005D4739">
        <w:rPr>
          <w:rFonts w:ascii="Times New Roman" w:hAnsi="Times New Roman"/>
          <w:sz w:val="24"/>
          <w:szCs w:val="24"/>
          <w:lang w:val="en-US"/>
        </w:rPr>
        <w:t>during</w:t>
      </w:r>
      <w:r w:rsidRPr="005D4739">
        <w:rPr>
          <w:rFonts w:ascii="Times New Roman" w:hAnsi="Times New Roman"/>
          <w:sz w:val="24"/>
          <w:szCs w:val="24"/>
          <w:lang w:val="en-US"/>
        </w:rPr>
        <w:t xml:space="preserve"> the period from December 15 to December 24, 2016. On December 28, 2016, by a decision of </w:t>
      </w:r>
      <w:r w:rsidR="00EA369D" w:rsidRPr="005D4739">
        <w:rPr>
          <w:rFonts w:ascii="Times New Roman" w:hAnsi="Times New Roman"/>
          <w:sz w:val="24"/>
          <w:szCs w:val="24"/>
          <w:lang w:val="en-US"/>
        </w:rPr>
        <w:t xml:space="preserve">the </w:t>
      </w:r>
      <w:r w:rsidR="00860B5B" w:rsidRPr="005D4739">
        <w:rPr>
          <w:rFonts w:ascii="Times New Roman" w:hAnsi="Times New Roman"/>
          <w:sz w:val="24"/>
          <w:szCs w:val="24"/>
          <w:lang w:val="en-US"/>
        </w:rPr>
        <w:t>Karakiyan</w:t>
      </w:r>
      <w:r w:rsidRPr="005D4739">
        <w:rPr>
          <w:rFonts w:ascii="Times New Roman" w:hAnsi="Times New Roman"/>
          <w:sz w:val="24"/>
          <w:szCs w:val="24"/>
          <w:lang w:val="en-US"/>
        </w:rPr>
        <w:t xml:space="preserve"> district court, this strike was declared illegal.</w:t>
      </w:r>
    </w:p>
    <w:p w14:paraId="71D640F3" w14:textId="77777777" w:rsidR="00250379" w:rsidRPr="005D4739" w:rsidRDefault="00250379" w:rsidP="005D4739">
      <w:pPr>
        <w:spacing w:after="0" w:line="240" w:lineRule="auto"/>
        <w:jc w:val="both"/>
        <w:rPr>
          <w:rFonts w:ascii="Times New Roman" w:hAnsi="Times New Roman"/>
          <w:sz w:val="24"/>
          <w:szCs w:val="24"/>
          <w:lang w:val="en-US"/>
        </w:rPr>
      </w:pPr>
    </w:p>
    <w:p w14:paraId="4386A90E" w14:textId="77777777" w:rsidR="00250379" w:rsidRPr="005D4739" w:rsidRDefault="0025037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From December 23 to 26, 2016, 80 workers from another workshop, repairing oilfield equipment, conducted an unauthorized strike on their territory in Birlik settlement, during which similar demands were put forward. By </w:t>
      </w:r>
      <w:r w:rsidR="00074DBB" w:rsidRPr="005D4739">
        <w:rPr>
          <w:rFonts w:ascii="Times New Roman" w:hAnsi="Times New Roman"/>
          <w:sz w:val="24"/>
          <w:szCs w:val="24"/>
          <w:lang w:val="en-US"/>
        </w:rPr>
        <w:t xml:space="preserve">the </w:t>
      </w:r>
      <w:r w:rsidRPr="005D4739">
        <w:rPr>
          <w:rFonts w:ascii="Times New Roman" w:hAnsi="Times New Roman"/>
          <w:sz w:val="24"/>
          <w:szCs w:val="24"/>
          <w:lang w:val="en-US"/>
        </w:rPr>
        <w:t>decision of the Munayli district court, the strike was also found to be illegal.</w:t>
      </w:r>
    </w:p>
    <w:p w14:paraId="201064D1" w14:textId="77777777" w:rsidR="00250379" w:rsidRPr="005D4739" w:rsidRDefault="00250379" w:rsidP="005D4739">
      <w:pPr>
        <w:spacing w:after="0" w:line="240" w:lineRule="auto"/>
        <w:jc w:val="both"/>
        <w:rPr>
          <w:rFonts w:ascii="Times New Roman" w:hAnsi="Times New Roman"/>
          <w:sz w:val="24"/>
          <w:szCs w:val="24"/>
          <w:lang w:val="en-US"/>
        </w:rPr>
      </w:pPr>
    </w:p>
    <w:p w14:paraId="2FF85A87" w14:textId="77777777" w:rsidR="00250379" w:rsidRPr="005D4739" w:rsidRDefault="0025037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Nurbek Kushakbayev</w:t>
      </w:r>
      <w:r w:rsidR="00225598" w:rsidRPr="005D4739">
        <w:rPr>
          <w:rFonts w:ascii="Times New Roman" w:hAnsi="Times New Roman"/>
          <w:sz w:val="24"/>
          <w:szCs w:val="24"/>
          <w:lang w:val="en-US"/>
        </w:rPr>
        <w:t>’</w:t>
      </w:r>
      <w:r w:rsidRPr="005D4739">
        <w:rPr>
          <w:rFonts w:ascii="Times New Roman" w:hAnsi="Times New Roman"/>
          <w:sz w:val="24"/>
          <w:szCs w:val="24"/>
          <w:lang w:val="en-US"/>
        </w:rPr>
        <w:t>s lawyers said that the prosecution</w:t>
      </w:r>
      <w:r w:rsidR="003C5C73" w:rsidRPr="005D4739">
        <w:rPr>
          <w:rFonts w:ascii="Times New Roman" w:hAnsi="Times New Roman"/>
          <w:sz w:val="24"/>
          <w:szCs w:val="24"/>
          <w:lang w:val="en-US"/>
        </w:rPr>
        <w:t>’</w:t>
      </w:r>
      <w:r w:rsidRPr="005D4739">
        <w:rPr>
          <w:rFonts w:ascii="Times New Roman" w:hAnsi="Times New Roman"/>
          <w:sz w:val="24"/>
          <w:szCs w:val="24"/>
          <w:lang w:val="en-US"/>
        </w:rPr>
        <w:t xml:space="preserve">s party, </w:t>
      </w:r>
      <w:r w:rsidR="00C2604E" w:rsidRPr="005D4739">
        <w:rPr>
          <w:rFonts w:ascii="Times New Roman" w:hAnsi="Times New Roman"/>
          <w:sz w:val="24"/>
          <w:szCs w:val="24"/>
          <w:lang w:val="en-US"/>
        </w:rPr>
        <w:t>represented by</w:t>
      </w:r>
      <w:r w:rsidRPr="005D4739">
        <w:rPr>
          <w:rFonts w:ascii="Times New Roman" w:hAnsi="Times New Roman"/>
          <w:sz w:val="24"/>
          <w:szCs w:val="24"/>
          <w:lang w:val="en-US"/>
        </w:rPr>
        <w:t xml:space="preserve"> the prosecutor, did not submit the facts of the crime and did not prove his guilt. In addition, the pre-trial investigation and the judicial investigation were conducted with an accusatory bias. Namely: the trial was</w:t>
      </w:r>
      <w:r w:rsidR="00746ECE" w:rsidRPr="005D4739">
        <w:rPr>
          <w:rFonts w:ascii="Times New Roman" w:hAnsi="Times New Roman"/>
          <w:sz w:val="24"/>
          <w:szCs w:val="24"/>
          <w:lang w:val="en-US"/>
        </w:rPr>
        <w:t xml:space="preserve"> held</w:t>
      </w:r>
      <w:r w:rsidRPr="005D4739">
        <w:rPr>
          <w:rFonts w:ascii="Times New Roman" w:hAnsi="Times New Roman"/>
          <w:sz w:val="24"/>
          <w:szCs w:val="24"/>
          <w:lang w:val="en-US"/>
        </w:rPr>
        <w:t xml:space="preserve"> in a hurry, every day from morning till night, during breaks N. Kushakbayev was escorted from the courtroom by convoy. In addition, lawyers did not have the opportunity to fully prepare for the trials.</w:t>
      </w:r>
    </w:p>
    <w:p w14:paraId="65B5B426" w14:textId="77777777" w:rsidR="00250379" w:rsidRPr="005D4739" w:rsidRDefault="0025037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w:t>
      </w:r>
    </w:p>
    <w:p w14:paraId="06CCFE1C" w14:textId="77777777" w:rsidR="00250379" w:rsidRPr="005D4739" w:rsidRDefault="0025037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On April 7, Almaty </w:t>
      </w:r>
      <w:r w:rsidR="001425D3" w:rsidRPr="005D4739">
        <w:rPr>
          <w:rFonts w:ascii="Times New Roman" w:hAnsi="Times New Roman"/>
          <w:sz w:val="24"/>
          <w:szCs w:val="24"/>
          <w:lang w:val="en-US"/>
        </w:rPr>
        <w:t>District Court No. 2 of Astana</w:t>
      </w:r>
      <w:r w:rsidR="000469D7" w:rsidRPr="005D4739">
        <w:rPr>
          <w:rFonts w:ascii="Times New Roman" w:hAnsi="Times New Roman"/>
          <w:sz w:val="24"/>
          <w:szCs w:val="24"/>
          <w:lang w:val="en-US"/>
        </w:rPr>
        <w:t xml:space="preserve"> issued a verdict - Nur</w:t>
      </w:r>
      <w:r w:rsidRPr="005D4739">
        <w:rPr>
          <w:rFonts w:ascii="Times New Roman" w:hAnsi="Times New Roman"/>
          <w:sz w:val="24"/>
          <w:szCs w:val="24"/>
          <w:lang w:val="en-US"/>
        </w:rPr>
        <w:t>bek Kushakbayev was found guilty and sentenced to 2</w:t>
      </w:r>
      <w:r w:rsidR="005539CD" w:rsidRPr="005D4739">
        <w:rPr>
          <w:rFonts w:ascii="Times New Roman" w:hAnsi="Times New Roman"/>
          <w:sz w:val="24"/>
          <w:szCs w:val="24"/>
          <w:lang w:val="en-US"/>
        </w:rPr>
        <w:t>,</w:t>
      </w:r>
      <w:r w:rsidRPr="005D4739">
        <w:rPr>
          <w:rFonts w:ascii="Times New Roman" w:hAnsi="Times New Roman"/>
          <w:sz w:val="24"/>
          <w:szCs w:val="24"/>
          <w:lang w:val="en-US"/>
        </w:rPr>
        <w:t>5</w:t>
      </w:r>
      <w:r w:rsidR="005539CD" w:rsidRPr="005D4739">
        <w:rPr>
          <w:rFonts w:ascii="Times New Roman" w:hAnsi="Times New Roman"/>
          <w:sz w:val="24"/>
          <w:szCs w:val="24"/>
          <w:lang w:val="en-US"/>
        </w:rPr>
        <w:t xml:space="preserve"> years of</w:t>
      </w:r>
      <w:r w:rsidRPr="005D4739">
        <w:rPr>
          <w:rFonts w:ascii="Times New Roman" w:hAnsi="Times New Roman"/>
          <w:sz w:val="24"/>
          <w:szCs w:val="24"/>
          <w:lang w:val="en-US"/>
        </w:rPr>
        <w:t xml:space="preserve"> imprisonments with a ban on engaging in public activities for up to 2 years. The court did not take into account anything, includin</w:t>
      </w:r>
      <w:r w:rsidR="006303E0" w:rsidRPr="005D4739">
        <w:rPr>
          <w:rFonts w:ascii="Times New Roman" w:hAnsi="Times New Roman"/>
          <w:sz w:val="24"/>
          <w:szCs w:val="24"/>
          <w:lang w:val="en-US"/>
        </w:rPr>
        <w:t>g the presence of the defendant’</w:t>
      </w:r>
      <w:r w:rsidRPr="005D4739">
        <w:rPr>
          <w:rFonts w:ascii="Times New Roman" w:hAnsi="Times New Roman"/>
          <w:sz w:val="24"/>
          <w:szCs w:val="24"/>
          <w:lang w:val="en-US"/>
        </w:rPr>
        <w:t>s small child.</w:t>
      </w:r>
    </w:p>
    <w:p w14:paraId="013D25A8" w14:textId="77777777" w:rsidR="00250379" w:rsidRPr="005D4739" w:rsidRDefault="00250379" w:rsidP="005D4739">
      <w:pPr>
        <w:spacing w:after="0" w:line="240" w:lineRule="auto"/>
        <w:jc w:val="both"/>
        <w:rPr>
          <w:rFonts w:ascii="Times New Roman" w:hAnsi="Times New Roman"/>
          <w:sz w:val="24"/>
          <w:szCs w:val="24"/>
          <w:lang w:val="en-US"/>
        </w:rPr>
      </w:pPr>
    </w:p>
    <w:p w14:paraId="21DA5B53" w14:textId="5F424625" w:rsidR="00250379" w:rsidRPr="005D4739" w:rsidRDefault="0025037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Moreover, Judge Ayzhan Kulbayeva decide</w:t>
      </w:r>
      <w:r w:rsidR="008839F3" w:rsidRPr="005D4739">
        <w:rPr>
          <w:rFonts w:ascii="Times New Roman" w:hAnsi="Times New Roman"/>
          <w:sz w:val="24"/>
          <w:szCs w:val="24"/>
          <w:lang w:val="en-US"/>
        </w:rPr>
        <w:t>d to satisfy the civil suit of LLP “Techno</w:t>
      </w:r>
      <w:r w:rsidR="001B2387">
        <w:rPr>
          <w:rFonts w:ascii="Times New Roman" w:hAnsi="Times New Roman"/>
          <w:sz w:val="24"/>
          <w:szCs w:val="24"/>
          <w:lang w:val="en-US"/>
        </w:rPr>
        <w:t xml:space="preserve"> </w:t>
      </w:r>
      <w:r w:rsidR="008839F3" w:rsidRPr="005D4739">
        <w:rPr>
          <w:rFonts w:ascii="Times New Roman" w:hAnsi="Times New Roman"/>
          <w:sz w:val="24"/>
          <w:szCs w:val="24"/>
          <w:lang w:val="en-US"/>
        </w:rPr>
        <w:t>Trading LTD”</w:t>
      </w:r>
      <w:r w:rsidRPr="005D4739">
        <w:rPr>
          <w:rFonts w:ascii="Times New Roman" w:hAnsi="Times New Roman"/>
          <w:sz w:val="24"/>
          <w:szCs w:val="24"/>
          <w:lang w:val="en-US"/>
        </w:rPr>
        <w:t>. That is, Nurbek Kushakbayev will have to pay more than 25 million tenge to the oilfield services company (over 75,000 euros).</w:t>
      </w:r>
    </w:p>
    <w:p w14:paraId="50EE48F5" w14:textId="77777777" w:rsidR="00250379" w:rsidRPr="005D4739" w:rsidRDefault="00250379" w:rsidP="005D4739">
      <w:pPr>
        <w:spacing w:after="0" w:line="240" w:lineRule="auto"/>
        <w:jc w:val="both"/>
        <w:rPr>
          <w:rFonts w:ascii="Times New Roman" w:hAnsi="Times New Roman"/>
          <w:sz w:val="24"/>
          <w:szCs w:val="24"/>
          <w:lang w:val="en-US"/>
        </w:rPr>
      </w:pPr>
    </w:p>
    <w:p w14:paraId="6071C11F" w14:textId="77777777" w:rsidR="00250379" w:rsidRPr="005D4739" w:rsidRDefault="0025037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On May 16, a judge of the Almaty District Court No. 2 of </w:t>
      </w:r>
      <w:r w:rsidR="00140969" w:rsidRPr="005D4739">
        <w:rPr>
          <w:rFonts w:ascii="Times New Roman" w:hAnsi="Times New Roman"/>
          <w:sz w:val="24"/>
          <w:szCs w:val="24"/>
          <w:lang w:val="en-US"/>
        </w:rPr>
        <w:t xml:space="preserve">Astana </w:t>
      </w:r>
      <w:r w:rsidRPr="005D4739">
        <w:rPr>
          <w:rFonts w:ascii="Times New Roman" w:hAnsi="Times New Roman"/>
          <w:sz w:val="24"/>
          <w:szCs w:val="24"/>
          <w:lang w:val="en-US"/>
        </w:rPr>
        <w:t>found Amin Yeleusinov guilty under Article 176, part 4, item b of the Criminal Code of the Republic of Kazakhstan and sentenced him to 2 years of imprisonment with confiscation of property allegedly o</w:t>
      </w:r>
      <w:r w:rsidR="005D33C0" w:rsidRPr="005D4739">
        <w:rPr>
          <w:rFonts w:ascii="Times New Roman" w:hAnsi="Times New Roman"/>
          <w:sz w:val="24"/>
          <w:szCs w:val="24"/>
          <w:lang w:val="en-US"/>
        </w:rPr>
        <w:t>btained by criminal means. Amin Yeleusinov</w:t>
      </w:r>
      <w:r w:rsidRPr="005D4739">
        <w:rPr>
          <w:rFonts w:ascii="Times New Roman" w:hAnsi="Times New Roman"/>
          <w:sz w:val="24"/>
          <w:szCs w:val="24"/>
          <w:lang w:val="en-US"/>
        </w:rPr>
        <w:t xml:space="preserve"> was accused </w:t>
      </w:r>
      <w:r w:rsidR="005D33C0" w:rsidRPr="005D4739">
        <w:rPr>
          <w:rFonts w:ascii="Times New Roman" w:hAnsi="Times New Roman"/>
          <w:sz w:val="24"/>
          <w:szCs w:val="24"/>
          <w:lang w:val="en-US"/>
        </w:rPr>
        <w:t>under</w:t>
      </w:r>
      <w:r w:rsidRPr="005D4739">
        <w:rPr>
          <w:rFonts w:ascii="Times New Roman" w:hAnsi="Times New Roman"/>
          <w:sz w:val="24"/>
          <w:szCs w:val="24"/>
          <w:lang w:val="en-US"/>
        </w:rPr>
        <w:t xml:space="preserve"> four articles of the Criminal Code </w:t>
      </w:r>
      <w:r w:rsidR="003E1FE0" w:rsidRPr="005D4739">
        <w:rPr>
          <w:rFonts w:ascii="Times New Roman" w:hAnsi="Times New Roman"/>
          <w:sz w:val="24"/>
          <w:szCs w:val="24"/>
          <w:lang w:val="en-US"/>
        </w:rPr>
        <w:t>of the Republic of Kazakhstan: “</w:t>
      </w:r>
      <w:r w:rsidRPr="005D4739">
        <w:rPr>
          <w:rFonts w:ascii="Times New Roman" w:hAnsi="Times New Roman"/>
          <w:sz w:val="24"/>
          <w:szCs w:val="24"/>
          <w:lang w:val="en-US"/>
        </w:rPr>
        <w:t>Assignment or embezzlement of entrusted foreign prope</w:t>
      </w:r>
      <w:r w:rsidR="00717596" w:rsidRPr="005D4739">
        <w:rPr>
          <w:rFonts w:ascii="Times New Roman" w:hAnsi="Times New Roman"/>
          <w:sz w:val="24"/>
          <w:szCs w:val="24"/>
          <w:lang w:val="en-US"/>
        </w:rPr>
        <w:t>rty in especially large amounts”</w:t>
      </w:r>
      <w:r w:rsidRPr="005D4739">
        <w:rPr>
          <w:rFonts w:ascii="Times New Roman" w:hAnsi="Times New Roman"/>
          <w:sz w:val="24"/>
          <w:szCs w:val="24"/>
          <w:lang w:val="en-US"/>
        </w:rPr>
        <w:t xml:space="preserve"> (presumably to the amount of </w:t>
      </w:r>
      <w:r w:rsidR="000A0AD3" w:rsidRPr="005D4739">
        <w:rPr>
          <w:rFonts w:ascii="Times New Roman" w:hAnsi="Times New Roman"/>
          <w:sz w:val="24"/>
          <w:szCs w:val="24"/>
          <w:lang w:val="en-US"/>
        </w:rPr>
        <w:t>more than 14.6 million tenge), “</w:t>
      </w:r>
      <w:r w:rsidRPr="005D4739">
        <w:rPr>
          <w:rFonts w:ascii="Times New Roman" w:hAnsi="Times New Roman"/>
          <w:sz w:val="24"/>
          <w:szCs w:val="24"/>
          <w:lang w:val="en-US"/>
        </w:rPr>
        <w:t xml:space="preserve">Insulting a representative of </w:t>
      </w:r>
      <w:r w:rsidR="0047564F" w:rsidRPr="005D4739">
        <w:rPr>
          <w:rFonts w:ascii="Times New Roman" w:hAnsi="Times New Roman"/>
          <w:sz w:val="24"/>
          <w:szCs w:val="24"/>
          <w:lang w:val="en-US"/>
        </w:rPr>
        <w:t>authority</w:t>
      </w:r>
      <w:r w:rsidRPr="005D4739">
        <w:rPr>
          <w:rFonts w:ascii="Times New Roman" w:hAnsi="Times New Roman"/>
          <w:sz w:val="24"/>
          <w:szCs w:val="24"/>
          <w:lang w:val="en-US"/>
        </w:rPr>
        <w:t xml:space="preserve"> committed in public or using media</w:t>
      </w:r>
      <w:r w:rsidR="00F451A6" w:rsidRPr="005D4739">
        <w:rPr>
          <w:rFonts w:ascii="Times New Roman" w:hAnsi="Times New Roman"/>
          <w:sz w:val="24"/>
          <w:szCs w:val="24"/>
          <w:lang w:val="en-US"/>
        </w:rPr>
        <w:t xml:space="preserve"> or telecommunications networks”</w:t>
      </w:r>
      <w:r w:rsidR="0027047E" w:rsidRPr="005D4739">
        <w:rPr>
          <w:rFonts w:ascii="Times New Roman" w:hAnsi="Times New Roman"/>
          <w:sz w:val="24"/>
          <w:szCs w:val="24"/>
          <w:lang w:val="en-US"/>
        </w:rPr>
        <w:t>, “</w:t>
      </w:r>
      <w:r w:rsidRPr="005D4739">
        <w:rPr>
          <w:rFonts w:ascii="Times New Roman" w:hAnsi="Times New Roman"/>
          <w:sz w:val="24"/>
          <w:szCs w:val="24"/>
          <w:lang w:val="en-US"/>
        </w:rPr>
        <w:t>Disobedienc</w:t>
      </w:r>
      <w:r w:rsidR="00595453" w:rsidRPr="005D4739">
        <w:rPr>
          <w:rFonts w:ascii="Times New Roman" w:hAnsi="Times New Roman"/>
          <w:sz w:val="24"/>
          <w:szCs w:val="24"/>
          <w:lang w:val="en-US"/>
        </w:rPr>
        <w:t>e to the representative of authority”</w:t>
      </w:r>
      <w:r w:rsidRPr="005D4739">
        <w:rPr>
          <w:rFonts w:ascii="Times New Roman" w:hAnsi="Times New Roman"/>
          <w:sz w:val="24"/>
          <w:szCs w:val="24"/>
          <w:lang w:val="en-US"/>
        </w:rPr>
        <w:t xml:space="preserve"> and </w:t>
      </w:r>
      <w:r w:rsidR="00C06063" w:rsidRPr="005D4739">
        <w:rPr>
          <w:rFonts w:ascii="Times New Roman" w:hAnsi="Times New Roman"/>
          <w:sz w:val="24"/>
          <w:szCs w:val="24"/>
          <w:lang w:val="en-US"/>
        </w:rPr>
        <w:t>“</w:t>
      </w:r>
      <w:r w:rsidRPr="005D4739">
        <w:rPr>
          <w:rFonts w:ascii="Times New Roman" w:hAnsi="Times New Roman"/>
          <w:sz w:val="24"/>
          <w:szCs w:val="24"/>
          <w:lang w:val="en-US"/>
        </w:rPr>
        <w:t>Use of violence agains</w:t>
      </w:r>
      <w:r w:rsidR="00C06063" w:rsidRPr="005D4739">
        <w:rPr>
          <w:rFonts w:ascii="Times New Roman" w:hAnsi="Times New Roman"/>
          <w:sz w:val="24"/>
          <w:szCs w:val="24"/>
          <w:lang w:val="en-US"/>
        </w:rPr>
        <w:t>t a representative of authority</w:t>
      </w:r>
      <w:r w:rsidR="008636CB" w:rsidRPr="005D4739">
        <w:rPr>
          <w:rFonts w:ascii="Times New Roman" w:hAnsi="Times New Roman"/>
          <w:sz w:val="24"/>
          <w:szCs w:val="24"/>
          <w:lang w:val="en-US"/>
        </w:rPr>
        <w:t>”</w:t>
      </w:r>
      <w:r w:rsidR="006F4ABB" w:rsidRPr="005D4739">
        <w:rPr>
          <w:rFonts w:ascii="Times New Roman" w:hAnsi="Times New Roman"/>
          <w:sz w:val="24"/>
          <w:szCs w:val="24"/>
          <w:lang w:val="en-US"/>
        </w:rPr>
        <w:t>.</w:t>
      </w:r>
    </w:p>
    <w:p w14:paraId="070AA9D1" w14:textId="77777777" w:rsidR="00250379" w:rsidRPr="005D4739" w:rsidRDefault="00250379" w:rsidP="005D4739">
      <w:pPr>
        <w:spacing w:after="0" w:line="240" w:lineRule="auto"/>
        <w:jc w:val="both"/>
        <w:rPr>
          <w:rFonts w:ascii="Times New Roman" w:hAnsi="Times New Roman"/>
          <w:sz w:val="24"/>
          <w:szCs w:val="24"/>
          <w:lang w:val="en-US"/>
        </w:rPr>
      </w:pPr>
    </w:p>
    <w:p w14:paraId="3F216B73" w14:textId="77777777" w:rsidR="00250379" w:rsidRPr="005D4739" w:rsidRDefault="0025037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lastRenderedPageBreak/>
        <w:t>At the same time, 500 members of the trade union, who, according to investigators, w</w:t>
      </w:r>
      <w:r w:rsidR="00580939" w:rsidRPr="005D4739">
        <w:rPr>
          <w:rFonts w:ascii="Times New Roman" w:hAnsi="Times New Roman"/>
          <w:sz w:val="24"/>
          <w:szCs w:val="24"/>
          <w:lang w:val="en-US"/>
        </w:rPr>
        <w:t>ere</w:t>
      </w:r>
      <w:r w:rsidRPr="005D4739">
        <w:rPr>
          <w:rFonts w:ascii="Times New Roman" w:hAnsi="Times New Roman"/>
          <w:sz w:val="24"/>
          <w:szCs w:val="24"/>
          <w:lang w:val="en-US"/>
        </w:rPr>
        <w:t xml:space="preserve"> robbed by Eleusinov, sent a letter in his support. Eleusinov wrote a statement on the conclusion of procedural agreement and </w:t>
      </w:r>
      <w:r w:rsidR="00955846" w:rsidRPr="005D4739">
        <w:rPr>
          <w:rFonts w:ascii="Times New Roman" w:hAnsi="Times New Roman"/>
          <w:sz w:val="24"/>
          <w:szCs w:val="24"/>
          <w:lang w:val="en-US"/>
        </w:rPr>
        <w:t>admitted fault</w:t>
      </w:r>
      <w:r w:rsidRPr="005D4739">
        <w:rPr>
          <w:rFonts w:ascii="Times New Roman" w:hAnsi="Times New Roman"/>
          <w:sz w:val="24"/>
          <w:szCs w:val="24"/>
          <w:lang w:val="en-US"/>
        </w:rPr>
        <w:t xml:space="preserve"> to the charges against him. The terms of the agreement are not disclosed.</w:t>
      </w:r>
    </w:p>
    <w:p w14:paraId="00240149" w14:textId="77777777" w:rsidR="00250379" w:rsidRPr="005D4739" w:rsidRDefault="00250379" w:rsidP="005D4739">
      <w:pPr>
        <w:spacing w:after="0" w:line="240" w:lineRule="auto"/>
        <w:jc w:val="both"/>
        <w:rPr>
          <w:rFonts w:ascii="Times New Roman" w:hAnsi="Times New Roman"/>
          <w:sz w:val="24"/>
          <w:szCs w:val="24"/>
          <w:lang w:val="en-US"/>
        </w:rPr>
      </w:pPr>
    </w:p>
    <w:p w14:paraId="0051ED38" w14:textId="77777777" w:rsidR="00250379" w:rsidRPr="005D4739" w:rsidRDefault="0025037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Since January 2017, </w:t>
      </w:r>
      <w:r w:rsidR="00736D3F" w:rsidRPr="005D4739">
        <w:rPr>
          <w:rFonts w:ascii="Times New Roman" w:hAnsi="Times New Roman"/>
          <w:sz w:val="24"/>
          <w:szCs w:val="24"/>
          <w:lang w:val="en-US"/>
        </w:rPr>
        <w:t>the criminal prosecution continue</w:t>
      </w:r>
      <w:r w:rsidR="00520A52" w:rsidRPr="005D4739">
        <w:rPr>
          <w:rFonts w:ascii="Times New Roman" w:hAnsi="Times New Roman"/>
          <w:sz w:val="24"/>
          <w:szCs w:val="24"/>
          <w:lang w:val="en-US"/>
        </w:rPr>
        <w:t>s</w:t>
      </w:r>
      <w:r w:rsidR="00736D3F" w:rsidRPr="005D4739">
        <w:rPr>
          <w:rFonts w:ascii="Times New Roman" w:hAnsi="Times New Roman"/>
          <w:sz w:val="24"/>
          <w:szCs w:val="24"/>
          <w:lang w:val="en-US"/>
        </w:rPr>
        <w:t xml:space="preserve"> over </w:t>
      </w:r>
      <w:r w:rsidRPr="005D4739">
        <w:rPr>
          <w:rFonts w:ascii="Times New Roman" w:hAnsi="Times New Roman"/>
          <w:sz w:val="24"/>
          <w:szCs w:val="24"/>
          <w:lang w:val="en-US"/>
        </w:rPr>
        <w:t>three den</w:t>
      </w:r>
      <w:r w:rsidR="00736D3F" w:rsidRPr="005D4739">
        <w:rPr>
          <w:rFonts w:ascii="Times New Roman" w:hAnsi="Times New Roman"/>
          <w:sz w:val="24"/>
          <w:szCs w:val="24"/>
          <w:lang w:val="en-US"/>
        </w:rPr>
        <w:t xml:space="preserve">ouncements </w:t>
      </w:r>
      <w:r w:rsidR="009D186A" w:rsidRPr="005D4739">
        <w:rPr>
          <w:rFonts w:ascii="Times New Roman" w:hAnsi="Times New Roman"/>
          <w:sz w:val="24"/>
          <w:szCs w:val="24"/>
          <w:lang w:val="en-US"/>
        </w:rPr>
        <w:t>in relation to</w:t>
      </w:r>
      <w:r w:rsidRPr="005D4739">
        <w:rPr>
          <w:rFonts w:ascii="Times New Roman" w:hAnsi="Times New Roman"/>
          <w:sz w:val="24"/>
          <w:szCs w:val="24"/>
          <w:lang w:val="en-US"/>
        </w:rPr>
        <w:t xml:space="preserve"> the </w:t>
      </w:r>
      <w:r w:rsidR="00AD0FA9" w:rsidRPr="005D4739">
        <w:rPr>
          <w:rFonts w:ascii="Times New Roman" w:hAnsi="Times New Roman"/>
          <w:sz w:val="24"/>
          <w:szCs w:val="24"/>
          <w:lang w:val="en-US"/>
        </w:rPr>
        <w:t>CITUK</w:t>
      </w:r>
      <w:r w:rsidR="002D2A53" w:rsidRPr="005D4739">
        <w:rPr>
          <w:rFonts w:ascii="Times New Roman" w:hAnsi="Times New Roman"/>
          <w:sz w:val="24"/>
          <w:szCs w:val="24"/>
          <w:lang w:val="en-US"/>
        </w:rPr>
        <w:t xml:space="preserve"> </w:t>
      </w:r>
      <w:r w:rsidRPr="005D4739">
        <w:rPr>
          <w:rFonts w:ascii="Times New Roman" w:hAnsi="Times New Roman"/>
          <w:sz w:val="24"/>
          <w:szCs w:val="24"/>
          <w:lang w:val="en-US"/>
        </w:rPr>
        <w:t xml:space="preserve">chairman Larisa Kharkova. </w:t>
      </w:r>
      <w:r w:rsidR="00F025B2" w:rsidRPr="005D4739">
        <w:rPr>
          <w:rFonts w:ascii="Times New Roman" w:hAnsi="Times New Roman"/>
          <w:sz w:val="24"/>
          <w:szCs w:val="24"/>
          <w:lang w:val="en-US"/>
        </w:rPr>
        <w:t>As per</w:t>
      </w:r>
      <w:r w:rsidRPr="005D4739">
        <w:rPr>
          <w:rFonts w:ascii="Times New Roman" w:hAnsi="Times New Roman"/>
          <w:sz w:val="24"/>
          <w:szCs w:val="24"/>
          <w:lang w:val="en-US"/>
        </w:rPr>
        <w:t xml:space="preserve"> the first </w:t>
      </w:r>
      <w:r w:rsidR="00F025B2" w:rsidRPr="005D4739">
        <w:rPr>
          <w:rFonts w:ascii="Times New Roman" w:hAnsi="Times New Roman"/>
          <w:sz w:val="24"/>
          <w:szCs w:val="24"/>
          <w:lang w:val="en-US"/>
        </w:rPr>
        <w:t>denouncement</w:t>
      </w:r>
      <w:r w:rsidR="006960A4" w:rsidRPr="005D4739">
        <w:rPr>
          <w:rFonts w:ascii="Times New Roman" w:hAnsi="Times New Roman"/>
          <w:sz w:val="24"/>
          <w:szCs w:val="24"/>
          <w:lang w:val="en-US"/>
        </w:rPr>
        <w:t xml:space="preserve"> </w:t>
      </w:r>
      <w:r w:rsidRPr="005D4739">
        <w:rPr>
          <w:rFonts w:ascii="Times New Roman" w:hAnsi="Times New Roman"/>
          <w:sz w:val="24"/>
          <w:szCs w:val="24"/>
          <w:lang w:val="en-US"/>
        </w:rPr>
        <w:t>of a person who left the local trade union, she was charged with appropriating funds in the amount of 3,000,000 tenge (about 9,000 euros).</w:t>
      </w:r>
    </w:p>
    <w:p w14:paraId="62062A73" w14:textId="77777777" w:rsidR="00250379" w:rsidRPr="005D4739" w:rsidRDefault="00250379" w:rsidP="005D4739">
      <w:pPr>
        <w:spacing w:after="0" w:line="240" w:lineRule="auto"/>
        <w:jc w:val="both"/>
        <w:rPr>
          <w:rFonts w:ascii="Times New Roman" w:hAnsi="Times New Roman"/>
          <w:sz w:val="24"/>
          <w:szCs w:val="24"/>
          <w:lang w:val="en-US"/>
        </w:rPr>
      </w:pPr>
    </w:p>
    <w:p w14:paraId="21977354" w14:textId="77777777" w:rsidR="00250379" w:rsidRPr="005D4739" w:rsidRDefault="006C4115"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On January 9, 2017, searches were </w:t>
      </w:r>
      <w:r w:rsidR="00250379" w:rsidRPr="005D4739">
        <w:rPr>
          <w:rFonts w:ascii="Times New Roman" w:hAnsi="Times New Roman"/>
          <w:sz w:val="24"/>
          <w:szCs w:val="24"/>
          <w:lang w:val="en-US"/>
        </w:rPr>
        <w:t xml:space="preserve">conducted </w:t>
      </w:r>
      <w:r w:rsidR="00272BC6" w:rsidRPr="005D4739">
        <w:rPr>
          <w:rFonts w:ascii="Times New Roman" w:hAnsi="Times New Roman"/>
          <w:sz w:val="24"/>
          <w:szCs w:val="24"/>
          <w:lang w:val="en-US"/>
        </w:rPr>
        <w:t xml:space="preserve">at the office of the </w:t>
      </w:r>
      <w:r w:rsidR="00AD0FA9" w:rsidRPr="005D4739">
        <w:rPr>
          <w:rFonts w:ascii="Times New Roman" w:hAnsi="Times New Roman"/>
          <w:sz w:val="24"/>
          <w:szCs w:val="24"/>
          <w:lang w:val="en-US"/>
        </w:rPr>
        <w:t>CITUK</w:t>
      </w:r>
      <w:r w:rsidR="00250379" w:rsidRPr="005D4739">
        <w:rPr>
          <w:rFonts w:ascii="Times New Roman" w:hAnsi="Times New Roman"/>
          <w:sz w:val="24"/>
          <w:szCs w:val="24"/>
          <w:lang w:val="en-US"/>
        </w:rPr>
        <w:t xml:space="preserve"> and in the apartment where Kharkov</w:t>
      </w:r>
      <w:r w:rsidR="00C36ED5" w:rsidRPr="005D4739">
        <w:rPr>
          <w:rFonts w:ascii="Times New Roman" w:hAnsi="Times New Roman"/>
          <w:sz w:val="24"/>
          <w:szCs w:val="24"/>
          <w:lang w:val="en-US"/>
        </w:rPr>
        <w:t>a</w:t>
      </w:r>
      <w:r w:rsidR="00250379" w:rsidRPr="005D4739">
        <w:rPr>
          <w:rFonts w:ascii="Times New Roman" w:hAnsi="Times New Roman"/>
          <w:sz w:val="24"/>
          <w:szCs w:val="24"/>
          <w:lang w:val="en-US"/>
        </w:rPr>
        <w:t xml:space="preserve"> lives and </w:t>
      </w:r>
      <w:r w:rsidR="003177A2" w:rsidRPr="005D4739">
        <w:rPr>
          <w:rFonts w:ascii="Times New Roman" w:hAnsi="Times New Roman"/>
          <w:sz w:val="24"/>
          <w:szCs w:val="24"/>
          <w:lang w:val="en-US"/>
        </w:rPr>
        <w:t xml:space="preserve">all the accounting and office documents were </w:t>
      </w:r>
      <w:r w:rsidR="00250379" w:rsidRPr="005D4739">
        <w:rPr>
          <w:rFonts w:ascii="Times New Roman" w:hAnsi="Times New Roman"/>
          <w:sz w:val="24"/>
          <w:szCs w:val="24"/>
          <w:lang w:val="en-US"/>
        </w:rPr>
        <w:t>seized.</w:t>
      </w:r>
    </w:p>
    <w:p w14:paraId="4A303183" w14:textId="77777777" w:rsidR="00653393" w:rsidRPr="005D4739" w:rsidRDefault="00653393" w:rsidP="005D4739">
      <w:pPr>
        <w:spacing w:after="0" w:line="240" w:lineRule="auto"/>
        <w:jc w:val="both"/>
        <w:rPr>
          <w:rFonts w:ascii="Times New Roman" w:hAnsi="Times New Roman"/>
          <w:sz w:val="24"/>
          <w:szCs w:val="24"/>
          <w:lang w:val="en-US"/>
        </w:rPr>
      </w:pPr>
    </w:p>
    <w:p w14:paraId="35E839D2" w14:textId="77777777" w:rsidR="009C0FF6" w:rsidRPr="005D4739" w:rsidRDefault="009C0FF6"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The investigative authorities conducted six examinations on all documents of the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But the audit and forensic examinations initiated by the investigators, as well as the tax inspection, did not confirm the </w:t>
      </w:r>
      <w:r w:rsidR="00D96AC8" w:rsidRPr="005D4739">
        <w:rPr>
          <w:rFonts w:ascii="Times New Roman" w:hAnsi="Times New Roman"/>
          <w:sz w:val="24"/>
          <w:szCs w:val="24"/>
          <w:lang w:val="en-US"/>
        </w:rPr>
        <w:t>embezzlement</w:t>
      </w:r>
      <w:r w:rsidRPr="005D4739">
        <w:rPr>
          <w:rFonts w:ascii="Times New Roman" w:hAnsi="Times New Roman"/>
          <w:sz w:val="24"/>
          <w:szCs w:val="24"/>
          <w:lang w:val="en-US"/>
        </w:rPr>
        <w:t>.</w:t>
      </w:r>
    </w:p>
    <w:p w14:paraId="28FEEEDA" w14:textId="77777777" w:rsidR="009C0FF6" w:rsidRPr="005D4739" w:rsidRDefault="009C0FF6" w:rsidP="005D4739">
      <w:pPr>
        <w:spacing w:after="0" w:line="240" w:lineRule="auto"/>
        <w:ind w:firstLine="709"/>
        <w:jc w:val="both"/>
        <w:rPr>
          <w:rFonts w:ascii="Times New Roman" w:hAnsi="Times New Roman"/>
          <w:sz w:val="24"/>
          <w:szCs w:val="24"/>
          <w:lang w:val="en-US"/>
        </w:rPr>
      </w:pPr>
    </w:p>
    <w:p w14:paraId="571DF890" w14:textId="77777777" w:rsidR="009C0FF6" w:rsidRPr="005D4739" w:rsidRDefault="009C0FF6"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Then the police officers practically forced the two former leaders of the trade union to write statements about embezzling</w:t>
      </w:r>
      <w:r w:rsidR="000D078D" w:rsidRPr="005D4739">
        <w:rPr>
          <w:rFonts w:ascii="Times New Roman" w:hAnsi="Times New Roman"/>
          <w:sz w:val="24"/>
          <w:szCs w:val="24"/>
          <w:lang w:val="en-US"/>
        </w:rPr>
        <w:t xml:space="preserve"> of</w:t>
      </w:r>
      <w:r w:rsidRPr="005D4739">
        <w:rPr>
          <w:rFonts w:ascii="Times New Roman" w:hAnsi="Times New Roman"/>
          <w:sz w:val="24"/>
          <w:szCs w:val="24"/>
          <w:lang w:val="en-US"/>
        </w:rPr>
        <w:t xml:space="preserve"> allegedly 19 million </w:t>
      </w:r>
      <w:r w:rsidR="009A7D23" w:rsidRPr="005D4739">
        <w:rPr>
          <w:rFonts w:ascii="Times New Roman" w:hAnsi="Times New Roman"/>
          <w:sz w:val="24"/>
          <w:szCs w:val="24"/>
          <w:lang w:val="en-US"/>
        </w:rPr>
        <w:t>tenge</w:t>
      </w:r>
      <w:r w:rsidR="000D078D" w:rsidRPr="005D4739">
        <w:rPr>
          <w:rFonts w:ascii="Times New Roman" w:hAnsi="Times New Roman"/>
          <w:sz w:val="24"/>
          <w:szCs w:val="24"/>
          <w:lang w:val="en-US"/>
        </w:rPr>
        <w:t xml:space="preserve"> </w:t>
      </w:r>
      <w:r w:rsidRPr="005D4739">
        <w:rPr>
          <w:rFonts w:ascii="Times New Roman" w:hAnsi="Times New Roman"/>
          <w:sz w:val="24"/>
          <w:szCs w:val="24"/>
          <w:lang w:val="en-US"/>
        </w:rPr>
        <w:t>during the activities of the territorial trade union, which ceased to exist in 2013.</w:t>
      </w:r>
    </w:p>
    <w:p w14:paraId="33D57E36" w14:textId="77777777" w:rsidR="009C0FF6" w:rsidRPr="005D4739" w:rsidRDefault="009C0FF6" w:rsidP="005D4739">
      <w:pPr>
        <w:spacing w:after="0" w:line="240" w:lineRule="auto"/>
        <w:ind w:firstLine="709"/>
        <w:jc w:val="both"/>
        <w:rPr>
          <w:rFonts w:ascii="Times New Roman" w:hAnsi="Times New Roman"/>
          <w:sz w:val="24"/>
          <w:szCs w:val="24"/>
          <w:lang w:val="en-US"/>
        </w:rPr>
      </w:pPr>
    </w:p>
    <w:p w14:paraId="2057A58D" w14:textId="77777777" w:rsidR="009C0FF6" w:rsidRPr="005D4739" w:rsidRDefault="009C0FF6"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Daily interrogations for 4 months, phone tapping, shadowing - psychological torture, the state in which the president of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currently</w:t>
      </w:r>
      <w:r w:rsidR="00B144E2" w:rsidRPr="005D4739">
        <w:rPr>
          <w:rFonts w:ascii="Times New Roman" w:hAnsi="Times New Roman"/>
          <w:sz w:val="24"/>
          <w:szCs w:val="24"/>
          <w:lang w:val="en-US"/>
        </w:rPr>
        <w:t xml:space="preserve"> is</w:t>
      </w:r>
      <w:r w:rsidRPr="005D4739">
        <w:rPr>
          <w:rFonts w:ascii="Times New Roman" w:hAnsi="Times New Roman"/>
          <w:sz w:val="24"/>
          <w:szCs w:val="24"/>
          <w:lang w:val="en-US"/>
        </w:rPr>
        <w:t>.</w:t>
      </w:r>
    </w:p>
    <w:p w14:paraId="5D76D415" w14:textId="77777777" w:rsidR="009C0FF6" w:rsidRPr="005D4739" w:rsidRDefault="009C0FF6" w:rsidP="005D4739">
      <w:pPr>
        <w:spacing w:after="0" w:line="240" w:lineRule="auto"/>
        <w:ind w:firstLine="709"/>
        <w:jc w:val="both"/>
        <w:rPr>
          <w:rFonts w:ascii="Times New Roman" w:hAnsi="Times New Roman"/>
          <w:sz w:val="24"/>
          <w:szCs w:val="24"/>
          <w:lang w:val="en-US"/>
        </w:rPr>
      </w:pPr>
    </w:p>
    <w:p w14:paraId="32B31CDF" w14:textId="77777777" w:rsidR="009C0FF6" w:rsidRPr="005D4739" w:rsidRDefault="002B58A9"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On </w:t>
      </w:r>
      <w:r w:rsidR="009C0FF6" w:rsidRPr="005D4739">
        <w:rPr>
          <w:rFonts w:ascii="Times New Roman" w:hAnsi="Times New Roman"/>
          <w:sz w:val="24"/>
          <w:szCs w:val="24"/>
          <w:lang w:val="en-US"/>
        </w:rPr>
        <w:t>May 25, 2017 Larissa Kharkov</w:t>
      </w:r>
      <w:r w:rsidR="00F4096E" w:rsidRPr="005D4739">
        <w:rPr>
          <w:rFonts w:ascii="Times New Roman" w:hAnsi="Times New Roman"/>
          <w:sz w:val="24"/>
          <w:szCs w:val="24"/>
          <w:lang w:val="en-US"/>
        </w:rPr>
        <w:t>a</w:t>
      </w:r>
      <w:r w:rsidR="009C0FF6" w:rsidRPr="005D4739">
        <w:rPr>
          <w:rFonts w:ascii="Times New Roman" w:hAnsi="Times New Roman"/>
          <w:sz w:val="24"/>
          <w:szCs w:val="24"/>
          <w:lang w:val="en-US"/>
        </w:rPr>
        <w:t xml:space="preserve"> was transferred to the status of a suspect. The criminal case against her </w:t>
      </w:r>
      <w:r w:rsidR="00245539" w:rsidRPr="005D4739">
        <w:rPr>
          <w:rFonts w:ascii="Times New Roman" w:hAnsi="Times New Roman"/>
          <w:sz w:val="24"/>
          <w:szCs w:val="24"/>
          <w:lang w:val="en-US"/>
        </w:rPr>
        <w:t>consists of</w:t>
      </w:r>
      <w:r w:rsidR="009C0FF6" w:rsidRPr="005D4739">
        <w:rPr>
          <w:rFonts w:ascii="Times New Roman" w:hAnsi="Times New Roman"/>
          <w:sz w:val="24"/>
          <w:szCs w:val="24"/>
          <w:lang w:val="en-US"/>
        </w:rPr>
        <w:t xml:space="preserve"> 13 volumes. In the resolution, the investigating authorities indicate that, as early as in 2001, she had a ripe plan </w:t>
      </w:r>
      <w:r w:rsidR="00875B0D" w:rsidRPr="005D4739">
        <w:rPr>
          <w:rFonts w:ascii="Times New Roman" w:hAnsi="Times New Roman"/>
          <w:sz w:val="24"/>
          <w:szCs w:val="24"/>
          <w:lang w:val="en-US"/>
        </w:rPr>
        <w:t xml:space="preserve">for </w:t>
      </w:r>
      <w:r w:rsidR="00111562" w:rsidRPr="005D4739">
        <w:rPr>
          <w:rFonts w:ascii="Times New Roman" w:hAnsi="Times New Roman"/>
          <w:sz w:val="24"/>
          <w:szCs w:val="24"/>
          <w:lang w:val="en-US"/>
        </w:rPr>
        <w:t xml:space="preserve">allegedly </w:t>
      </w:r>
      <w:r w:rsidR="009C0FF6" w:rsidRPr="005D4739">
        <w:rPr>
          <w:rFonts w:ascii="Times New Roman" w:hAnsi="Times New Roman"/>
          <w:sz w:val="24"/>
          <w:szCs w:val="24"/>
          <w:lang w:val="en-US"/>
        </w:rPr>
        <w:t>material gain and she formed a territorial trade union, and then a republican union of trade unions.</w:t>
      </w:r>
      <w:r w:rsidR="00111562" w:rsidRPr="005D4739">
        <w:rPr>
          <w:rFonts w:ascii="Times New Roman" w:hAnsi="Times New Roman"/>
          <w:sz w:val="24"/>
          <w:szCs w:val="24"/>
          <w:lang w:val="en-US"/>
        </w:rPr>
        <w:t xml:space="preserve"> </w:t>
      </w:r>
    </w:p>
    <w:p w14:paraId="1C67586D" w14:textId="77777777" w:rsidR="009C0FF6" w:rsidRPr="005D4739" w:rsidRDefault="009C0FF6" w:rsidP="005D4739">
      <w:pPr>
        <w:spacing w:after="0" w:line="240" w:lineRule="auto"/>
        <w:ind w:firstLine="709"/>
        <w:jc w:val="both"/>
        <w:rPr>
          <w:rFonts w:ascii="Times New Roman" w:hAnsi="Times New Roman"/>
          <w:sz w:val="24"/>
          <w:szCs w:val="24"/>
          <w:lang w:val="en-US"/>
        </w:rPr>
      </w:pPr>
    </w:p>
    <w:p w14:paraId="43B81707" w14:textId="77777777" w:rsidR="009C0FF6" w:rsidRPr="005D4739" w:rsidRDefault="00111562"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On </w:t>
      </w:r>
      <w:r w:rsidR="009C0FF6" w:rsidRPr="005D4739">
        <w:rPr>
          <w:rFonts w:ascii="Times New Roman" w:hAnsi="Times New Roman"/>
          <w:sz w:val="24"/>
          <w:szCs w:val="24"/>
          <w:lang w:val="en-US"/>
        </w:rPr>
        <w:t>May 30, 2017 Larissa Kharkov</w:t>
      </w:r>
      <w:r w:rsidRPr="005D4739">
        <w:rPr>
          <w:rFonts w:ascii="Times New Roman" w:hAnsi="Times New Roman"/>
          <w:sz w:val="24"/>
          <w:szCs w:val="24"/>
          <w:lang w:val="en-US"/>
        </w:rPr>
        <w:t>a</w:t>
      </w:r>
      <w:r w:rsidR="009C0FF6" w:rsidRPr="005D4739">
        <w:rPr>
          <w:rFonts w:ascii="Times New Roman" w:hAnsi="Times New Roman"/>
          <w:sz w:val="24"/>
          <w:szCs w:val="24"/>
          <w:lang w:val="en-US"/>
        </w:rPr>
        <w:t xml:space="preserve"> was banned from talking personally and on the phone with colleagues and trade-union friends.</w:t>
      </w:r>
    </w:p>
    <w:p w14:paraId="085841AF" w14:textId="77777777" w:rsidR="009C0FF6" w:rsidRPr="005D4739" w:rsidRDefault="009C0FF6" w:rsidP="005D4739">
      <w:pPr>
        <w:spacing w:after="0" w:line="240" w:lineRule="auto"/>
        <w:ind w:firstLine="709"/>
        <w:jc w:val="both"/>
        <w:rPr>
          <w:rFonts w:ascii="Times New Roman" w:hAnsi="Times New Roman"/>
          <w:sz w:val="24"/>
          <w:szCs w:val="24"/>
          <w:lang w:val="en-US"/>
        </w:rPr>
      </w:pPr>
    </w:p>
    <w:p w14:paraId="3CDC9DC2" w14:textId="77777777" w:rsidR="009C0FF6" w:rsidRPr="005D4739" w:rsidRDefault="009C0FF6"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All equipment was confiscated from the office and apartment of Kharkov</w:t>
      </w:r>
      <w:r w:rsidR="00AD58C4" w:rsidRPr="005D4739">
        <w:rPr>
          <w:rFonts w:ascii="Times New Roman" w:hAnsi="Times New Roman"/>
          <w:sz w:val="24"/>
          <w:szCs w:val="24"/>
          <w:lang w:val="en-US"/>
        </w:rPr>
        <w:t>a</w:t>
      </w:r>
      <w:r w:rsidRPr="005D4739">
        <w:rPr>
          <w:rFonts w:ascii="Times New Roman" w:hAnsi="Times New Roman"/>
          <w:sz w:val="24"/>
          <w:szCs w:val="24"/>
          <w:lang w:val="en-US"/>
        </w:rPr>
        <w:t>, bank accounts of the trade union, personal accounts in banks were arrested. As a result, the activity of the trade union is completely paralyzed.</w:t>
      </w:r>
    </w:p>
    <w:p w14:paraId="769CE461" w14:textId="77777777" w:rsidR="009C0FF6" w:rsidRPr="005D4739" w:rsidRDefault="009C0FF6" w:rsidP="005D4739">
      <w:pPr>
        <w:spacing w:after="0" w:line="240" w:lineRule="auto"/>
        <w:ind w:firstLine="709"/>
        <w:jc w:val="both"/>
        <w:rPr>
          <w:rFonts w:ascii="Times New Roman" w:hAnsi="Times New Roman"/>
          <w:sz w:val="24"/>
          <w:szCs w:val="24"/>
          <w:lang w:val="en-US"/>
        </w:rPr>
      </w:pPr>
    </w:p>
    <w:p w14:paraId="7BF25352" w14:textId="77777777" w:rsidR="009C0FF6" w:rsidRPr="005D4739" w:rsidRDefault="009C0FF6"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In addition, the investigation demands that all decisions of the constituent </w:t>
      </w:r>
      <w:r w:rsidR="002E5009" w:rsidRPr="005D4739">
        <w:rPr>
          <w:rFonts w:ascii="Times New Roman" w:hAnsi="Times New Roman"/>
          <w:sz w:val="24"/>
          <w:szCs w:val="24"/>
          <w:lang w:val="en-US"/>
        </w:rPr>
        <w:t>meeting</w:t>
      </w:r>
      <w:r w:rsidRPr="005D4739">
        <w:rPr>
          <w:rFonts w:ascii="Times New Roman" w:hAnsi="Times New Roman"/>
          <w:sz w:val="24"/>
          <w:szCs w:val="24"/>
          <w:lang w:val="en-US"/>
        </w:rPr>
        <w:t xml:space="preserve">, coordination councils, protocols and orders of the </w:t>
      </w:r>
      <w:r w:rsidR="008A21A2" w:rsidRPr="005D4739">
        <w:rPr>
          <w:rFonts w:ascii="Times New Roman" w:hAnsi="Times New Roman"/>
          <w:sz w:val="24"/>
          <w:szCs w:val="24"/>
          <w:lang w:val="en-US"/>
        </w:rPr>
        <w:t>CITUK</w:t>
      </w:r>
      <w:r w:rsidRPr="005D4739">
        <w:rPr>
          <w:rFonts w:ascii="Times New Roman" w:hAnsi="Times New Roman"/>
          <w:sz w:val="24"/>
          <w:szCs w:val="24"/>
          <w:lang w:val="en-US"/>
        </w:rPr>
        <w:t xml:space="preserve"> be declared illegal. This suggests that, first</w:t>
      </w:r>
      <w:r w:rsidR="00766FCA" w:rsidRPr="005D4739">
        <w:rPr>
          <w:rFonts w:ascii="Times New Roman" w:hAnsi="Times New Roman"/>
          <w:sz w:val="24"/>
          <w:szCs w:val="24"/>
          <w:lang w:val="en-US"/>
        </w:rPr>
        <w:t>ly</w:t>
      </w:r>
      <w:r w:rsidRPr="005D4739">
        <w:rPr>
          <w:rFonts w:ascii="Times New Roman" w:hAnsi="Times New Roman"/>
          <w:sz w:val="24"/>
          <w:szCs w:val="24"/>
          <w:lang w:val="en-US"/>
        </w:rPr>
        <w:t>, law enforcement bodies do not understand the role of trade unions in society, and secondly, that the power structures of the state are directly engaged in the destruction of independent trade unions and the persecution of their leaders. It follows from the actions of the police</w:t>
      </w:r>
      <w:r w:rsidR="009F6C5D" w:rsidRPr="005D4739">
        <w:rPr>
          <w:rFonts w:ascii="Times New Roman" w:hAnsi="Times New Roman"/>
          <w:sz w:val="24"/>
          <w:szCs w:val="24"/>
          <w:lang w:val="en-US"/>
        </w:rPr>
        <w:t>,</w:t>
      </w:r>
      <w:r w:rsidRPr="005D4739">
        <w:rPr>
          <w:rFonts w:ascii="Times New Roman" w:hAnsi="Times New Roman"/>
          <w:sz w:val="24"/>
          <w:szCs w:val="24"/>
          <w:lang w:val="en-US"/>
        </w:rPr>
        <w:t xml:space="preserve"> they are trying to equate the </w:t>
      </w:r>
      <w:r w:rsidR="00AD0FA9" w:rsidRPr="005D4739">
        <w:rPr>
          <w:rFonts w:ascii="Times New Roman" w:hAnsi="Times New Roman"/>
          <w:sz w:val="24"/>
          <w:szCs w:val="24"/>
          <w:lang w:val="en-US"/>
        </w:rPr>
        <w:t>CITUK</w:t>
      </w:r>
      <w:r w:rsidRPr="005D4739">
        <w:rPr>
          <w:rFonts w:ascii="Times New Roman" w:hAnsi="Times New Roman"/>
          <w:sz w:val="24"/>
          <w:szCs w:val="24"/>
          <w:lang w:val="en-US"/>
        </w:rPr>
        <w:t xml:space="preserve"> with the </w:t>
      </w:r>
      <w:r w:rsidR="00D111B4" w:rsidRPr="005D4739">
        <w:rPr>
          <w:rFonts w:ascii="Times New Roman" w:hAnsi="Times New Roman"/>
          <w:sz w:val="24"/>
          <w:szCs w:val="24"/>
          <w:lang w:val="en-US"/>
        </w:rPr>
        <w:t>OCG</w:t>
      </w:r>
      <w:r w:rsidRPr="005D4739">
        <w:rPr>
          <w:rFonts w:ascii="Times New Roman" w:hAnsi="Times New Roman"/>
          <w:sz w:val="24"/>
          <w:szCs w:val="24"/>
          <w:lang w:val="en-US"/>
        </w:rPr>
        <w:t>, an organized criminal group.</w:t>
      </w:r>
    </w:p>
    <w:p w14:paraId="1A737B2F" w14:textId="77777777" w:rsidR="009C0FF6" w:rsidRPr="005D4739" w:rsidRDefault="009C0FF6" w:rsidP="005D4739">
      <w:pPr>
        <w:spacing w:after="0" w:line="240" w:lineRule="auto"/>
        <w:ind w:firstLine="709"/>
        <w:jc w:val="both"/>
        <w:rPr>
          <w:rFonts w:ascii="Times New Roman" w:hAnsi="Times New Roman"/>
          <w:sz w:val="24"/>
          <w:szCs w:val="24"/>
          <w:lang w:val="en-US"/>
        </w:rPr>
      </w:pPr>
    </w:p>
    <w:p w14:paraId="5B49806E" w14:textId="77777777" w:rsidR="009C0FF6" w:rsidRPr="005D4739" w:rsidRDefault="009C0FF6" w:rsidP="005D4739">
      <w:pPr>
        <w:spacing w:after="0" w:line="240" w:lineRule="auto"/>
        <w:jc w:val="both"/>
        <w:rPr>
          <w:rFonts w:ascii="Times New Roman" w:hAnsi="Times New Roman"/>
          <w:sz w:val="24"/>
          <w:szCs w:val="24"/>
          <w:lang w:val="en-US"/>
        </w:rPr>
      </w:pPr>
      <w:r w:rsidRPr="005D4739">
        <w:rPr>
          <w:rFonts w:ascii="Times New Roman" w:hAnsi="Times New Roman"/>
          <w:sz w:val="24"/>
          <w:szCs w:val="24"/>
          <w:lang w:val="en-US"/>
        </w:rPr>
        <w:t xml:space="preserve">The struggle for the right to engage in trade union activities has turned into political persecution and </w:t>
      </w:r>
      <w:r w:rsidR="00B15B43" w:rsidRPr="005D4739">
        <w:rPr>
          <w:rFonts w:ascii="Times New Roman" w:hAnsi="Times New Roman"/>
          <w:sz w:val="24"/>
          <w:szCs w:val="24"/>
          <w:lang w:val="en-US"/>
        </w:rPr>
        <w:t xml:space="preserve">abuse of power </w:t>
      </w:r>
      <w:r w:rsidRPr="005D4739">
        <w:rPr>
          <w:rFonts w:ascii="Times New Roman" w:hAnsi="Times New Roman"/>
          <w:sz w:val="24"/>
          <w:szCs w:val="24"/>
          <w:lang w:val="en-US"/>
        </w:rPr>
        <w:t>on the part of the state.</w:t>
      </w:r>
    </w:p>
    <w:p w14:paraId="2DD0EB4E" w14:textId="77777777" w:rsidR="009C0FF6" w:rsidRPr="005D4739" w:rsidRDefault="009C0FF6" w:rsidP="005D4739">
      <w:pPr>
        <w:spacing w:after="0" w:line="240" w:lineRule="auto"/>
        <w:ind w:firstLine="709"/>
        <w:jc w:val="both"/>
        <w:rPr>
          <w:rFonts w:ascii="Times New Roman" w:hAnsi="Times New Roman"/>
          <w:i/>
          <w:sz w:val="24"/>
          <w:szCs w:val="24"/>
          <w:lang w:val="en-US"/>
        </w:rPr>
      </w:pPr>
    </w:p>
    <w:p w14:paraId="42DFE607" w14:textId="77777777" w:rsidR="00653393" w:rsidRPr="00FB14F2" w:rsidRDefault="009C0FF6" w:rsidP="005D4739">
      <w:pPr>
        <w:spacing w:after="0" w:line="240" w:lineRule="auto"/>
        <w:ind w:firstLine="709"/>
        <w:jc w:val="both"/>
        <w:rPr>
          <w:rFonts w:ascii="Times New Roman" w:hAnsi="Times New Roman"/>
          <w:i/>
          <w:sz w:val="24"/>
          <w:szCs w:val="24"/>
        </w:rPr>
      </w:pPr>
      <w:r w:rsidRPr="005D4739">
        <w:rPr>
          <w:rFonts w:ascii="Times New Roman" w:hAnsi="Times New Roman"/>
          <w:i/>
          <w:sz w:val="24"/>
          <w:szCs w:val="24"/>
        </w:rPr>
        <w:t>June 6, 2017</w:t>
      </w:r>
    </w:p>
    <w:sectPr w:rsidR="00653393" w:rsidRPr="00FB14F2" w:rsidSect="008C2CC0">
      <w:pgSz w:w="11906" w:h="16838"/>
      <w:pgMar w:top="36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CY">
    <w:charset w:val="59"/>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E83A9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554A8B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05439A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FBCC5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490051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99E10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A267D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E9475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D0F26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78AD42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0DA"/>
    <w:rsid w:val="00001B13"/>
    <w:rsid w:val="00031F84"/>
    <w:rsid w:val="000469D7"/>
    <w:rsid w:val="00051943"/>
    <w:rsid w:val="000671AD"/>
    <w:rsid w:val="00072394"/>
    <w:rsid w:val="00074DBB"/>
    <w:rsid w:val="00087621"/>
    <w:rsid w:val="00095EB2"/>
    <w:rsid w:val="000A06AF"/>
    <w:rsid w:val="000A0AD3"/>
    <w:rsid w:val="000A30EE"/>
    <w:rsid w:val="000A6B9B"/>
    <w:rsid w:val="000B452C"/>
    <w:rsid w:val="000B79AB"/>
    <w:rsid w:val="000C5F89"/>
    <w:rsid w:val="000C697A"/>
    <w:rsid w:val="000C6D2C"/>
    <w:rsid w:val="000D078D"/>
    <w:rsid w:val="000D3DC0"/>
    <w:rsid w:val="000D44B3"/>
    <w:rsid w:val="000D7F59"/>
    <w:rsid w:val="000E672D"/>
    <w:rsid w:val="000F463D"/>
    <w:rsid w:val="000F5380"/>
    <w:rsid w:val="000F7CB3"/>
    <w:rsid w:val="000F7E79"/>
    <w:rsid w:val="00111562"/>
    <w:rsid w:val="00121482"/>
    <w:rsid w:val="00125541"/>
    <w:rsid w:val="00131F88"/>
    <w:rsid w:val="00136BC8"/>
    <w:rsid w:val="00140969"/>
    <w:rsid w:val="001425D3"/>
    <w:rsid w:val="0015511A"/>
    <w:rsid w:val="001564B0"/>
    <w:rsid w:val="00162CB0"/>
    <w:rsid w:val="00163ADC"/>
    <w:rsid w:val="001642ED"/>
    <w:rsid w:val="00164C0F"/>
    <w:rsid w:val="0016569B"/>
    <w:rsid w:val="0017325B"/>
    <w:rsid w:val="00187237"/>
    <w:rsid w:val="001B18F1"/>
    <w:rsid w:val="001B2387"/>
    <w:rsid w:val="001B33F1"/>
    <w:rsid w:val="001B5AC0"/>
    <w:rsid w:val="001B5E6A"/>
    <w:rsid w:val="001F2EAD"/>
    <w:rsid w:val="0020117D"/>
    <w:rsid w:val="00201D84"/>
    <w:rsid w:val="002036BA"/>
    <w:rsid w:val="002049D4"/>
    <w:rsid w:val="00213DB8"/>
    <w:rsid w:val="00215B0C"/>
    <w:rsid w:val="00217CE1"/>
    <w:rsid w:val="00225598"/>
    <w:rsid w:val="00232E76"/>
    <w:rsid w:val="00245539"/>
    <w:rsid w:val="00250379"/>
    <w:rsid w:val="002508FF"/>
    <w:rsid w:val="00254E17"/>
    <w:rsid w:val="0026316F"/>
    <w:rsid w:val="0026516A"/>
    <w:rsid w:val="0027047E"/>
    <w:rsid w:val="00272BC6"/>
    <w:rsid w:val="00277598"/>
    <w:rsid w:val="00277EBE"/>
    <w:rsid w:val="0028097C"/>
    <w:rsid w:val="00283A5C"/>
    <w:rsid w:val="00287D50"/>
    <w:rsid w:val="0029465E"/>
    <w:rsid w:val="002957BF"/>
    <w:rsid w:val="002A2518"/>
    <w:rsid w:val="002B58A9"/>
    <w:rsid w:val="002B798D"/>
    <w:rsid w:val="002D12FA"/>
    <w:rsid w:val="002D2A53"/>
    <w:rsid w:val="002D572F"/>
    <w:rsid w:val="002D5886"/>
    <w:rsid w:val="002D6780"/>
    <w:rsid w:val="002E5009"/>
    <w:rsid w:val="002F3269"/>
    <w:rsid w:val="002F6E00"/>
    <w:rsid w:val="003177A2"/>
    <w:rsid w:val="003232EA"/>
    <w:rsid w:val="0037139B"/>
    <w:rsid w:val="00395B9D"/>
    <w:rsid w:val="003C5C73"/>
    <w:rsid w:val="003C6D6B"/>
    <w:rsid w:val="003D2479"/>
    <w:rsid w:val="003E1FE0"/>
    <w:rsid w:val="003E79D3"/>
    <w:rsid w:val="0041128E"/>
    <w:rsid w:val="00413735"/>
    <w:rsid w:val="00414DB4"/>
    <w:rsid w:val="00427039"/>
    <w:rsid w:val="00471BBE"/>
    <w:rsid w:val="0047564F"/>
    <w:rsid w:val="00477EA7"/>
    <w:rsid w:val="004806F3"/>
    <w:rsid w:val="00492589"/>
    <w:rsid w:val="004961E6"/>
    <w:rsid w:val="004B3F5F"/>
    <w:rsid w:val="004B6D2C"/>
    <w:rsid w:val="004C6FE2"/>
    <w:rsid w:val="004C7219"/>
    <w:rsid w:val="004E46D1"/>
    <w:rsid w:val="004F0106"/>
    <w:rsid w:val="004F4F71"/>
    <w:rsid w:val="00502482"/>
    <w:rsid w:val="00520A52"/>
    <w:rsid w:val="005240C8"/>
    <w:rsid w:val="00527378"/>
    <w:rsid w:val="00536ECD"/>
    <w:rsid w:val="00542BD8"/>
    <w:rsid w:val="00545C71"/>
    <w:rsid w:val="005525DA"/>
    <w:rsid w:val="005539CD"/>
    <w:rsid w:val="005619BD"/>
    <w:rsid w:val="0057249B"/>
    <w:rsid w:val="00575C50"/>
    <w:rsid w:val="00580939"/>
    <w:rsid w:val="0058283A"/>
    <w:rsid w:val="00582CD2"/>
    <w:rsid w:val="00585F17"/>
    <w:rsid w:val="00595453"/>
    <w:rsid w:val="005A32A9"/>
    <w:rsid w:val="005A7CA1"/>
    <w:rsid w:val="005B31DC"/>
    <w:rsid w:val="005B4B22"/>
    <w:rsid w:val="005B78B9"/>
    <w:rsid w:val="005C3CC7"/>
    <w:rsid w:val="005D007D"/>
    <w:rsid w:val="005D09CE"/>
    <w:rsid w:val="005D1B7C"/>
    <w:rsid w:val="005D28E7"/>
    <w:rsid w:val="005D33C0"/>
    <w:rsid w:val="005D4739"/>
    <w:rsid w:val="005E1EF5"/>
    <w:rsid w:val="005E27BE"/>
    <w:rsid w:val="005F6783"/>
    <w:rsid w:val="00620841"/>
    <w:rsid w:val="00624C53"/>
    <w:rsid w:val="006303E0"/>
    <w:rsid w:val="00650E19"/>
    <w:rsid w:val="00653393"/>
    <w:rsid w:val="00654ABC"/>
    <w:rsid w:val="00656F4B"/>
    <w:rsid w:val="0066611F"/>
    <w:rsid w:val="00690554"/>
    <w:rsid w:val="00690992"/>
    <w:rsid w:val="006960A4"/>
    <w:rsid w:val="006A2938"/>
    <w:rsid w:val="006B4989"/>
    <w:rsid w:val="006C0053"/>
    <w:rsid w:val="006C2E99"/>
    <w:rsid w:val="006C4115"/>
    <w:rsid w:val="006E2E9A"/>
    <w:rsid w:val="006E6391"/>
    <w:rsid w:val="006F4ABB"/>
    <w:rsid w:val="006F65B0"/>
    <w:rsid w:val="0071203B"/>
    <w:rsid w:val="007158D3"/>
    <w:rsid w:val="007159EF"/>
    <w:rsid w:val="00717596"/>
    <w:rsid w:val="00723FFA"/>
    <w:rsid w:val="0073150F"/>
    <w:rsid w:val="00734DAB"/>
    <w:rsid w:val="00736D3F"/>
    <w:rsid w:val="0074110A"/>
    <w:rsid w:val="007450DA"/>
    <w:rsid w:val="00746ECE"/>
    <w:rsid w:val="007630FE"/>
    <w:rsid w:val="00766FCA"/>
    <w:rsid w:val="0077662A"/>
    <w:rsid w:val="00776A32"/>
    <w:rsid w:val="00797AFE"/>
    <w:rsid w:val="007A5DBD"/>
    <w:rsid w:val="007B0E20"/>
    <w:rsid w:val="007C0701"/>
    <w:rsid w:val="007D4408"/>
    <w:rsid w:val="007D4AB2"/>
    <w:rsid w:val="007F2000"/>
    <w:rsid w:val="007F4CE6"/>
    <w:rsid w:val="00807BB2"/>
    <w:rsid w:val="008109F4"/>
    <w:rsid w:val="0081638D"/>
    <w:rsid w:val="0084078C"/>
    <w:rsid w:val="0085098C"/>
    <w:rsid w:val="00853249"/>
    <w:rsid w:val="00860B5B"/>
    <w:rsid w:val="0086124D"/>
    <w:rsid w:val="0086290C"/>
    <w:rsid w:val="008636CB"/>
    <w:rsid w:val="008703ED"/>
    <w:rsid w:val="0087096B"/>
    <w:rsid w:val="00875B0D"/>
    <w:rsid w:val="00880C8D"/>
    <w:rsid w:val="008839F3"/>
    <w:rsid w:val="00887398"/>
    <w:rsid w:val="00892F10"/>
    <w:rsid w:val="008944D7"/>
    <w:rsid w:val="008A21A2"/>
    <w:rsid w:val="008B2AEA"/>
    <w:rsid w:val="008B4B8D"/>
    <w:rsid w:val="008C1B0C"/>
    <w:rsid w:val="008C2598"/>
    <w:rsid w:val="008C2CC0"/>
    <w:rsid w:val="008C3CC0"/>
    <w:rsid w:val="008D09C0"/>
    <w:rsid w:val="008D503D"/>
    <w:rsid w:val="008D5C1E"/>
    <w:rsid w:val="008E6035"/>
    <w:rsid w:val="008E73D4"/>
    <w:rsid w:val="008F22ED"/>
    <w:rsid w:val="00907D9C"/>
    <w:rsid w:val="00907E69"/>
    <w:rsid w:val="00930137"/>
    <w:rsid w:val="00943B81"/>
    <w:rsid w:val="00951F73"/>
    <w:rsid w:val="0095204F"/>
    <w:rsid w:val="00955846"/>
    <w:rsid w:val="00963283"/>
    <w:rsid w:val="00973BFB"/>
    <w:rsid w:val="009740C8"/>
    <w:rsid w:val="00974928"/>
    <w:rsid w:val="0098006D"/>
    <w:rsid w:val="00991BC3"/>
    <w:rsid w:val="009A041A"/>
    <w:rsid w:val="009A7D23"/>
    <w:rsid w:val="009C0FF6"/>
    <w:rsid w:val="009C3E84"/>
    <w:rsid w:val="009C6D79"/>
    <w:rsid w:val="009C735D"/>
    <w:rsid w:val="009D186A"/>
    <w:rsid w:val="009D1AA5"/>
    <w:rsid w:val="009F5EAC"/>
    <w:rsid w:val="009F6C5D"/>
    <w:rsid w:val="00A12617"/>
    <w:rsid w:val="00A152FD"/>
    <w:rsid w:val="00A216DE"/>
    <w:rsid w:val="00A272EA"/>
    <w:rsid w:val="00A319DF"/>
    <w:rsid w:val="00A342E3"/>
    <w:rsid w:val="00A43B7F"/>
    <w:rsid w:val="00A43CB4"/>
    <w:rsid w:val="00A44BFD"/>
    <w:rsid w:val="00A5321B"/>
    <w:rsid w:val="00A64B82"/>
    <w:rsid w:val="00A83CEC"/>
    <w:rsid w:val="00A866D7"/>
    <w:rsid w:val="00A90EF8"/>
    <w:rsid w:val="00A932FF"/>
    <w:rsid w:val="00AA1957"/>
    <w:rsid w:val="00AA6446"/>
    <w:rsid w:val="00AB139D"/>
    <w:rsid w:val="00AB13D3"/>
    <w:rsid w:val="00AB3515"/>
    <w:rsid w:val="00AD0A6B"/>
    <w:rsid w:val="00AD0FA9"/>
    <w:rsid w:val="00AD58C4"/>
    <w:rsid w:val="00AD7CCF"/>
    <w:rsid w:val="00AE1B14"/>
    <w:rsid w:val="00AE40FC"/>
    <w:rsid w:val="00B002F6"/>
    <w:rsid w:val="00B00957"/>
    <w:rsid w:val="00B01509"/>
    <w:rsid w:val="00B04E93"/>
    <w:rsid w:val="00B144E2"/>
    <w:rsid w:val="00B154D6"/>
    <w:rsid w:val="00B15B43"/>
    <w:rsid w:val="00B17331"/>
    <w:rsid w:val="00B20C4B"/>
    <w:rsid w:val="00B308CC"/>
    <w:rsid w:val="00B30E4F"/>
    <w:rsid w:val="00B311D4"/>
    <w:rsid w:val="00B31F20"/>
    <w:rsid w:val="00B34BC0"/>
    <w:rsid w:val="00B37BE1"/>
    <w:rsid w:val="00B53ACD"/>
    <w:rsid w:val="00B86AA9"/>
    <w:rsid w:val="00B91EF5"/>
    <w:rsid w:val="00BC4AD4"/>
    <w:rsid w:val="00BF58E9"/>
    <w:rsid w:val="00C03B3B"/>
    <w:rsid w:val="00C06063"/>
    <w:rsid w:val="00C0713E"/>
    <w:rsid w:val="00C2454C"/>
    <w:rsid w:val="00C2604E"/>
    <w:rsid w:val="00C36ED5"/>
    <w:rsid w:val="00C40354"/>
    <w:rsid w:val="00C4505B"/>
    <w:rsid w:val="00C56F2C"/>
    <w:rsid w:val="00C67F49"/>
    <w:rsid w:val="00C76D3D"/>
    <w:rsid w:val="00C83FD1"/>
    <w:rsid w:val="00C921A3"/>
    <w:rsid w:val="00CA0413"/>
    <w:rsid w:val="00CA0725"/>
    <w:rsid w:val="00CA13C1"/>
    <w:rsid w:val="00CA535E"/>
    <w:rsid w:val="00CB5622"/>
    <w:rsid w:val="00CD2398"/>
    <w:rsid w:val="00CD6151"/>
    <w:rsid w:val="00D0488D"/>
    <w:rsid w:val="00D111B4"/>
    <w:rsid w:val="00D123F6"/>
    <w:rsid w:val="00D14836"/>
    <w:rsid w:val="00D22F36"/>
    <w:rsid w:val="00D2562F"/>
    <w:rsid w:val="00D30FA1"/>
    <w:rsid w:val="00D33322"/>
    <w:rsid w:val="00D45BE8"/>
    <w:rsid w:val="00D46571"/>
    <w:rsid w:val="00D56DE3"/>
    <w:rsid w:val="00D61687"/>
    <w:rsid w:val="00D742F1"/>
    <w:rsid w:val="00D96AC8"/>
    <w:rsid w:val="00DA3BB0"/>
    <w:rsid w:val="00DA4448"/>
    <w:rsid w:val="00DB51F7"/>
    <w:rsid w:val="00DE46F4"/>
    <w:rsid w:val="00DF6033"/>
    <w:rsid w:val="00DF746D"/>
    <w:rsid w:val="00E00AC8"/>
    <w:rsid w:val="00E1530E"/>
    <w:rsid w:val="00E16338"/>
    <w:rsid w:val="00E23438"/>
    <w:rsid w:val="00E37201"/>
    <w:rsid w:val="00E420C8"/>
    <w:rsid w:val="00E524E3"/>
    <w:rsid w:val="00E60C5E"/>
    <w:rsid w:val="00E740D1"/>
    <w:rsid w:val="00E812F5"/>
    <w:rsid w:val="00E83809"/>
    <w:rsid w:val="00E859EF"/>
    <w:rsid w:val="00E9747F"/>
    <w:rsid w:val="00EA369D"/>
    <w:rsid w:val="00EA4C8F"/>
    <w:rsid w:val="00ED3B74"/>
    <w:rsid w:val="00ED49A1"/>
    <w:rsid w:val="00ED7AB8"/>
    <w:rsid w:val="00EE3679"/>
    <w:rsid w:val="00F025B2"/>
    <w:rsid w:val="00F07C40"/>
    <w:rsid w:val="00F109A5"/>
    <w:rsid w:val="00F12538"/>
    <w:rsid w:val="00F136F8"/>
    <w:rsid w:val="00F21EAA"/>
    <w:rsid w:val="00F24CE1"/>
    <w:rsid w:val="00F304F3"/>
    <w:rsid w:val="00F375E7"/>
    <w:rsid w:val="00F4096E"/>
    <w:rsid w:val="00F451A6"/>
    <w:rsid w:val="00F510D6"/>
    <w:rsid w:val="00F527EB"/>
    <w:rsid w:val="00F57214"/>
    <w:rsid w:val="00F730CE"/>
    <w:rsid w:val="00F974ED"/>
    <w:rsid w:val="00FB14F2"/>
    <w:rsid w:val="00FC19A1"/>
    <w:rsid w:val="00FC5079"/>
    <w:rsid w:val="00FC6A9C"/>
    <w:rsid w:val="00FD28D4"/>
    <w:rsid w:val="00FE5E62"/>
    <w:rsid w:val="00FE6AA9"/>
    <w:rsid w:val="00FF2971"/>
    <w:rsid w:val="00FF6FD6"/>
    <w:rsid w:val="00FF7B8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449C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0DA"/>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D09C0"/>
    <w:rPr>
      <w:rFonts w:cs="Times New Roman"/>
      <w:color w:val="0000CC"/>
      <w:u w:val="none"/>
      <w:effect w:val="none"/>
    </w:rPr>
  </w:style>
  <w:style w:type="paragraph" w:customStyle="1" w:styleId="j13">
    <w:name w:val="j13"/>
    <w:basedOn w:val="Normal"/>
    <w:uiPriority w:val="99"/>
    <w:rsid w:val="007450DA"/>
    <w:pPr>
      <w:spacing w:before="100" w:beforeAutospacing="1" w:after="100" w:afterAutospacing="1" w:line="240" w:lineRule="auto"/>
    </w:pPr>
    <w:rPr>
      <w:rFonts w:ascii="Times New Roman" w:eastAsia="Times New Roman" w:hAnsi="Times New Roman"/>
      <w:sz w:val="24"/>
      <w:szCs w:val="24"/>
      <w:lang w:eastAsia="ru-RU"/>
    </w:rPr>
  </w:style>
  <w:style w:type="paragraph" w:styleId="NoSpacing">
    <w:name w:val="No Spacing"/>
    <w:aliases w:val="Обя,мелкий"/>
    <w:link w:val="NoSpacingChar"/>
    <w:uiPriority w:val="99"/>
    <w:qFormat/>
    <w:rsid w:val="002F3269"/>
    <w:rPr>
      <w:sz w:val="22"/>
      <w:szCs w:val="22"/>
    </w:rPr>
  </w:style>
  <w:style w:type="character" w:customStyle="1" w:styleId="NoSpacingChar">
    <w:name w:val="No Spacing Char"/>
    <w:aliases w:val="Обя Char,мелкий Char"/>
    <w:link w:val="NoSpacing"/>
    <w:uiPriority w:val="99"/>
    <w:locked/>
    <w:rsid w:val="002F3269"/>
    <w:rPr>
      <w:sz w:val="22"/>
      <w:szCs w:val="22"/>
      <w:lang w:val="ru-RU" w:eastAsia="ru-RU" w:bidi="ar-SA"/>
    </w:rPr>
  </w:style>
  <w:style w:type="character" w:styleId="BookTitle">
    <w:name w:val="Book Title"/>
    <w:basedOn w:val="DefaultParagraphFont"/>
    <w:uiPriority w:val="99"/>
    <w:qFormat/>
    <w:rsid w:val="002F3269"/>
    <w:rPr>
      <w:rFonts w:cs="Times New Roman"/>
      <w:b/>
      <w:bCs/>
      <w:smallCaps/>
      <w:spacing w:val="5"/>
    </w:rPr>
  </w:style>
  <w:style w:type="paragraph" w:customStyle="1" w:styleId="SingleTxtGR">
    <w:name w:val="_ Single Txt_GR"/>
    <w:basedOn w:val="Normal"/>
    <w:uiPriority w:val="99"/>
    <w:rsid w:val="00E740D1"/>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spacing w:val="4"/>
      <w:w w:val="103"/>
      <w:kern w:val="14"/>
      <w:sz w:val="20"/>
      <w:szCs w:val="20"/>
    </w:rPr>
  </w:style>
  <w:style w:type="character" w:customStyle="1" w:styleId="apple-converted-space">
    <w:name w:val="apple-converted-space"/>
    <w:basedOn w:val="DefaultParagraphFont"/>
    <w:uiPriority w:val="99"/>
    <w:rsid w:val="001B33F1"/>
    <w:rPr>
      <w:rFonts w:cs="Times New Roman"/>
    </w:rPr>
  </w:style>
  <w:style w:type="paragraph" w:customStyle="1" w:styleId="FR1">
    <w:name w:val="FR1"/>
    <w:uiPriority w:val="99"/>
    <w:rsid w:val="008C2CC0"/>
    <w:pPr>
      <w:widowControl w:val="0"/>
      <w:autoSpaceDE w:val="0"/>
      <w:autoSpaceDN w:val="0"/>
      <w:adjustRightInd w:val="0"/>
      <w:spacing w:line="300" w:lineRule="auto"/>
      <w:jc w:val="center"/>
    </w:pPr>
    <w:rPr>
      <w:rFonts w:ascii="Arial" w:hAnsi="Arial" w:cs="Arial"/>
      <w:b/>
      <w:bCs/>
      <w:sz w:val="22"/>
      <w:szCs w:val="22"/>
    </w:rPr>
  </w:style>
  <w:style w:type="paragraph" w:styleId="HTMLPreformatted">
    <w:name w:val="HTML Preformatted"/>
    <w:basedOn w:val="Normal"/>
    <w:link w:val="HTMLPreformattedChar"/>
    <w:uiPriority w:val="99"/>
    <w:rsid w:val="008C2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AB3515"/>
    <w:rPr>
      <w:rFonts w:ascii="Courier New" w:hAnsi="Courier New" w:cs="Courier New"/>
      <w:sz w:val="20"/>
      <w:szCs w:val="20"/>
      <w:lang w:eastAsia="en-US"/>
    </w:rPr>
  </w:style>
  <w:style w:type="paragraph" w:styleId="BalloonText">
    <w:name w:val="Balloon Text"/>
    <w:basedOn w:val="Normal"/>
    <w:link w:val="BalloonTextChar"/>
    <w:uiPriority w:val="99"/>
    <w:semiHidden/>
    <w:rsid w:val="00FF7B88"/>
    <w:pPr>
      <w:spacing w:after="0"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locked/>
    <w:rsid w:val="00FF7B88"/>
    <w:rPr>
      <w:rFonts w:ascii="Lucida Grande CY" w:hAnsi="Lucida Grande CY" w:cs="Lucida Grande CY"/>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0DA"/>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D09C0"/>
    <w:rPr>
      <w:rFonts w:cs="Times New Roman"/>
      <w:color w:val="0000CC"/>
      <w:u w:val="none"/>
      <w:effect w:val="none"/>
    </w:rPr>
  </w:style>
  <w:style w:type="paragraph" w:customStyle="1" w:styleId="j13">
    <w:name w:val="j13"/>
    <w:basedOn w:val="Normal"/>
    <w:uiPriority w:val="99"/>
    <w:rsid w:val="007450DA"/>
    <w:pPr>
      <w:spacing w:before="100" w:beforeAutospacing="1" w:after="100" w:afterAutospacing="1" w:line="240" w:lineRule="auto"/>
    </w:pPr>
    <w:rPr>
      <w:rFonts w:ascii="Times New Roman" w:eastAsia="Times New Roman" w:hAnsi="Times New Roman"/>
      <w:sz w:val="24"/>
      <w:szCs w:val="24"/>
      <w:lang w:eastAsia="ru-RU"/>
    </w:rPr>
  </w:style>
  <w:style w:type="paragraph" w:styleId="NoSpacing">
    <w:name w:val="No Spacing"/>
    <w:aliases w:val="Обя,мелкий"/>
    <w:link w:val="NoSpacingChar"/>
    <w:uiPriority w:val="99"/>
    <w:qFormat/>
    <w:rsid w:val="002F3269"/>
    <w:rPr>
      <w:sz w:val="22"/>
      <w:szCs w:val="22"/>
    </w:rPr>
  </w:style>
  <w:style w:type="character" w:customStyle="1" w:styleId="NoSpacingChar">
    <w:name w:val="No Spacing Char"/>
    <w:aliases w:val="Обя Char,мелкий Char"/>
    <w:link w:val="NoSpacing"/>
    <w:uiPriority w:val="99"/>
    <w:locked/>
    <w:rsid w:val="002F3269"/>
    <w:rPr>
      <w:sz w:val="22"/>
      <w:szCs w:val="22"/>
      <w:lang w:val="ru-RU" w:eastAsia="ru-RU" w:bidi="ar-SA"/>
    </w:rPr>
  </w:style>
  <w:style w:type="character" w:styleId="BookTitle">
    <w:name w:val="Book Title"/>
    <w:basedOn w:val="DefaultParagraphFont"/>
    <w:uiPriority w:val="99"/>
    <w:qFormat/>
    <w:rsid w:val="002F3269"/>
    <w:rPr>
      <w:rFonts w:cs="Times New Roman"/>
      <w:b/>
      <w:bCs/>
      <w:smallCaps/>
      <w:spacing w:val="5"/>
    </w:rPr>
  </w:style>
  <w:style w:type="paragraph" w:customStyle="1" w:styleId="SingleTxtGR">
    <w:name w:val="_ Single Txt_GR"/>
    <w:basedOn w:val="Normal"/>
    <w:uiPriority w:val="99"/>
    <w:rsid w:val="00E740D1"/>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spacing w:val="4"/>
      <w:w w:val="103"/>
      <w:kern w:val="14"/>
      <w:sz w:val="20"/>
      <w:szCs w:val="20"/>
    </w:rPr>
  </w:style>
  <w:style w:type="character" w:customStyle="1" w:styleId="apple-converted-space">
    <w:name w:val="apple-converted-space"/>
    <w:basedOn w:val="DefaultParagraphFont"/>
    <w:uiPriority w:val="99"/>
    <w:rsid w:val="001B33F1"/>
    <w:rPr>
      <w:rFonts w:cs="Times New Roman"/>
    </w:rPr>
  </w:style>
  <w:style w:type="paragraph" w:customStyle="1" w:styleId="FR1">
    <w:name w:val="FR1"/>
    <w:uiPriority w:val="99"/>
    <w:rsid w:val="008C2CC0"/>
    <w:pPr>
      <w:widowControl w:val="0"/>
      <w:autoSpaceDE w:val="0"/>
      <w:autoSpaceDN w:val="0"/>
      <w:adjustRightInd w:val="0"/>
      <w:spacing w:line="300" w:lineRule="auto"/>
      <w:jc w:val="center"/>
    </w:pPr>
    <w:rPr>
      <w:rFonts w:ascii="Arial" w:hAnsi="Arial" w:cs="Arial"/>
      <w:b/>
      <w:bCs/>
      <w:sz w:val="22"/>
      <w:szCs w:val="22"/>
    </w:rPr>
  </w:style>
  <w:style w:type="paragraph" w:styleId="HTMLPreformatted">
    <w:name w:val="HTML Preformatted"/>
    <w:basedOn w:val="Normal"/>
    <w:link w:val="HTMLPreformattedChar"/>
    <w:uiPriority w:val="99"/>
    <w:rsid w:val="008C2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AB3515"/>
    <w:rPr>
      <w:rFonts w:ascii="Courier New" w:hAnsi="Courier New" w:cs="Courier New"/>
      <w:sz w:val="20"/>
      <w:szCs w:val="20"/>
      <w:lang w:eastAsia="en-US"/>
    </w:rPr>
  </w:style>
  <w:style w:type="paragraph" w:styleId="BalloonText">
    <w:name w:val="Balloon Text"/>
    <w:basedOn w:val="Normal"/>
    <w:link w:val="BalloonTextChar"/>
    <w:uiPriority w:val="99"/>
    <w:semiHidden/>
    <w:rsid w:val="00FF7B88"/>
    <w:pPr>
      <w:spacing w:after="0"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locked/>
    <w:rsid w:val="00FF7B88"/>
    <w:rPr>
      <w:rFonts w:ascii="Lucida Grande CY" w:hAnsi="Lucida Grande CY" w:cs="Lucida Grande CY"/>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risa_harkova@mail.ru" TargetMode="Externa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arisa_harkova@mail.ru" TargetMode="External"/><Relationship Id="rId1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5ABF79-6307-4BA0-9BCD-F17F7631D064}"/>
</file>

<file path=customXml/itemProps2.xml><?xml version="1.0" encoding="utf-8"?>
<ds:datastoreItem xmlns:ds="http://schemas.openxmlformats.org/officeDocument/2006/customXml" ds:itemID="{1FBC00E8-06E2-4FA2-BDF4-2CCBFEC1FC7A}"/>
</file>

<file path=customXml/itemProps3.xml><?xml version="1.0" encoding="utf-8"?>
<ds:datastoreItem xmlns:ds="http://schemas.openxmlformats.org/officeDocument/2006/customXml" ds:itemID="{71F346AF-C450-4E7C-A06F-84F38C029B16}"/>
</file>

<file path=docProps/app.xml><?xml version="1.0" encoding="utf-8"?>
<Properties xmlns="http://schemas.openxmlformats.org/officeDocument/2006/extended-properties" xmlns:vt="http://schemas.openxmlformats.org/officeDocument/2006/docPropsVTypes">
  <Template>Normal.dotm</Template>
  <TotalTime>1</TotalTime>
  <Pages>4</Pages>
  <Words>2004</Words>
  <Characters>11425</Characters>
  <Application>Microsoft Office Word</Application>
  <DocSecurity>0</DocSecurity>
  <Lines>95</Lines>
  <Paragraphs>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По пункту 54 Заключительных рекомендации Комитета ООН по правам человека</vt:lpstr>
      <vt:lpstr>По пункту 54 Заключительных рекомендации Комитета ООН по правам человека</vt:lpstr>
    </vt:vector>
  </TitlesOfParts>
  <Company>OHCHR</Company>
  <LinksUpToDate>false</LinksUpToDate>
  <CharactersWithSpaces>13403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 пункту 54 Заключительных рекомендации Комитета ООН по правам человека</dc:title>
  <dc:creator>Durnescu Lilian</dc:creator>
  <cp:lastModifiedBy>Durnescu Lilian</cp:lastModifiedBy>
  <cp:revision>2</cp:revision>
  <dcterms:created xsi:type="dcterms:W3CDTF">2017-06-07T13:52:00Z</dcterms:created>
  <dcterms:modified xsi:type="dcterms:W3CDTF">2017-06-07T13:52:00Z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