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63863" w14:textId="77777777" w:rsidR="00FE1332" w:rsidRPr="00DA495C" w:rsidRDefault="00B54A1C">
      <w:pPr>
        <w:spacing w:after="120"/>
        <w:jc w:val="center"/>
        <w:rPr>
          <w:rFonts w:asciiTheme="minorHAnsi" w:hAnsiTheme="minorHAnsi" w:cstheme="minorHAnsi"/>
          <w:b/>
          <w:u w:val="single"/>
        </w:rPr>
      </w:pPr>
      <w:r w:rsidRPr="00DA495C">
        <w:rPr>
          <w:rFonts w:asciiTheme="minorHAnsi" w:hAnsiTheme="minorHAnsi" w:cstheme="minorHAnsi"/>
          <w:noProof/>
        </w:rPr>
        <w:drawing>
          <wp:anchor distT="0" distB="0" distL="114300" distR="114300" simplePos="0" relativeHeight="251659264"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42F9CC78" w:rsidR="00647863" w:rsidRPr="00DA495C" w:rsidRDefault="00DF26B7" w:rsidP="00647863">
      <w:pPr>
        <w:spacing w:after="120"/>
        <w:rPr>
          <w:rFonts w:asciiTheme="minorHAnsi" w:hAnsiTheme="minorHAnsi" w:cstheme="minorHAnsi"/>
          <w:b/>
          <w:sz w:val="30"/>
          <w:szCs w:val="30"/>
        </w:rPr>
      </w:pPr>
      <w:r w:rsidRPr="00DA495C">
        <w:rPr>
          <w:rFonts w:asciiTheme="minorHAnsi" w:hAnsiTheme="minorHAnsi" w:cstheme="minorHAnsi"/>
          <w:b/>
          <w:sz w:val="30"/>
          <w:szCs w:val="30"/>
        </w:rPr>
        <w:t xml:space="preserve">BRIEFING </w:t>
      </w:r>
      <w:r w:rsidR="00390791" w:rsidRPr="00DA495C">
        <w:rPr>
          <w:rFonts w:asciiTheme="minorHAnsi" w:hAnsiTheme="minorHAnsi" w:cstheme="minorHAnsi"/>
          <w:b/>
          <w:sz w:val="30"/>
          <w:szCs w:val="30"/>
        </w:rPr>
        <w:t xml:space="preserve">ON </w:t>
      </w:r>
      <w:r w:rsidR="003E7A3E" w:rsidRPr="00DA495C">
        <w:rPr>
          <w:rFonts w:asciiTheme="minorHAnsi" w:hAnsiTheme="minorHAnsi" w:cstheme="minorHAnsi"/>
          <w:b/>
          <w:sz w:val="30"/>
          <w:szCs w:val="30"/>
          <w:u w:val="single"/>
        </w:rPr>
        <w:t>THE CZECH REPUBLIC</w:t>
      </w:r>
      <w:r w:rsidR="00390791" w:rsidRPr="00DA495C">
        <w:rPr>
          <w:rFonts w:asciiTheme="minorHAnsi" w:hAnsiTheme="minorHAnsi" w:cstheme="minorHAnsi"/>
          <w:b/>
          <w:sz w:val="30"/>
          <w:szCs w:val="30"/>
        </w:rPr>
        <w:t xml:space="preserve"> </w:t>
      </w:r>
      <w:r w:rsidRPr="00DA495C">
        <w:rPr>
          <w:rFonts w:asciiTheme="minorHAnsi" w:hAnsiTheme="minorHAnsi" w:cstheme="minorHAnsi"/>
          <w:b/>
          <w:sz w:val="30"/>
          <w:szCs w:val="30"/>
        </w:rPr>
        <w:t xml:space="preserve">FOR THE </w:t>
      </w:r>
      <w:r w:rsidR="00647863" w:rsidRPr="00DA495C">
        <w:rPr>
          <w:rFonts w:asciiTheme="minorHAnsi" w:hAnsiTheme="minorHAnsi" w:cstheme="minorHAnsi"/>
          <w:b/>
          <w:sz w:val="30"/>
          <w:szCs w:val="30"/>
        </w:rPr>
        <w:t>HUMAN RIGHTS COMMITTEE</w:t>
      </w:r>
      <w:r w:rsidR="00C017DE" w:rsidRPr="00DA495C">
        <w:rPr>
          <w:rFonts w:asciiTheme="minorHAnsi" w:hAnsiTheme="minorHAnsi" w:cstheme="minorHAnsi"/>
          <w:b/>
          <w:sz w:val="30"/>
          <w:szCs w:val="30"/>
        </w:rPr>
        <w:t>, COUNTRY REPORT TASK FORCE, 120</w:t>
      </w:r>
      <w:r w:rsidR="004F541B" w:rsidRPr="00DA495C">
        <w:rPr>
          <w:rFonts w:asciiTheme="minorHAnsi" w:hAnsiTheme="minorHAnsi" w:cstheme="minorHAnsi"/>
          <w:b/>
          <w:sz w:val="30"/>
          <w:szCs w:val="30"/>
        </w:rPr>
        <w:t>th</w:t>
      </w:r>
      <w:r w:rsidR="00647863" w:rsidRPr="00DA495C">
        <w:rPr>
          <w:rFonts w:asciiTheme="minorHAnsi" w:hAnsiTheme="minorHAnsi" w:cstheme="minorHAnsi"/>
          <w:b/>
          <w:sz w:val="30"/>
          <w:szCs w:val="30"/>
        </w:rPr>
        <w:t xml:space="preserve"> session (</w:t>
      </w:r>
      <w:r w:rsidR="00C017DE" w:rsidRPr="00DA495C">
        <w:rPr>
          <w:rFonts w:asciiTheme="minorHAnsi" w:hAnsiTheme="minorHAnsi" w:cstheme="minorHAnsi"/>
          <w:b/>
          <w:sz w:val="30"/>
          <w:szCs w:val="30"/>
          <w:u w:val="single"/>
        </w:rPr>
        <w:t>July</w:t>
      </w:r>
      <w:r w:rsidR="00647863" w:rsidRPr="00DA495C">
        <w:rPr>
          <w:rFonts w:asciiTheme="minorHAnsi" w:hAnsiTheme="minorHAnsi" w:cstheme="minorHAnsi"/>
          <w:b/>
          <w:sz w:val="30"/>
          <w:szCs w:val="30"/>
          <w:u w:val="single"/>
        </w:rPr>
        <w:t xml:space="preserve"> 201</w:t>
      </w:r>
      <w:r w:rsidR="005F6667" w:rsidRPr="00DA495C">
        <w:rPr>
          <w:rFonts w:asciiTheme="minorHAnsi" w:hAnsiTheme="minorHAnsi" w:cstheme="minorHAnsi"/>
          <w:b/>
          <w:sz w:val="30"/>
          <w:szCs w:val="30"/>
          <w:u w:val="single"/>
        </w:rPr>
        <w:t>7</w:t>
      </w:r>
      <w:r w:rsidR="00647863" w:rsidRPr="00DA495C">
        <w:rPr>
          <w:rFonts w:asciiTheme="minorHAnsi" w:hAnsiTheme="minorHAnsi" w:cstheme="minorHAnsi"/>
          <w:b/>
          <w:sz w:val="30"/>
          <w:szCs w:val="30"/>
        </w:rPr>
        <w:t>)</w:t>
      </w:r>
    </w:p>
    <w:p w14:paraId="58915771" w14:textId="5E73D812" w:rsidR="00DF26B7" w:rsidRPr="00DA495C" w:rsidRDefault="00DF26B7" w:rsidP="00647863">
      <w:pPr>
        <w:spacing w:after="120"/>
        <w:rPr>
          <w:rFonts w:asciiTheme="minorHAnsi" w:hAnsiTheme="minorHAnsi" w:cstheme="minorHAnsi"/>
          <w:b/>
          <w:sz w:val="28"/>
          <w:szCs w:val="28"/>
        </w:rPr>
      </w:pPr>
      <w:r w:rsidRPr="00DA495C">
        <w:rPr>
          <w:rFonts w:asciiTheme="minorHAnsi" w:hAnsiTheme="minorHAnsi" w:cstheme="minorHAnsi"/>
          <w:i/>
        </w:rPr>
        <w:t xml:space="preserve">From </w:t>
      </w:r>
      <w:r w:rsidR="005F6667" w:rsidRPr="00DA495C">
        <w:rPr>
          <w:rFonts w:asciiTheme="minorHAnsi" w:hAnsiTheme="minorHAnsi" w:cstheme="minorHAnsi"/>
          <w:i/>
        </w:rPr>
        <w:t>the Global Initiative to End All Corporal Punishment of Children</w:t>
      </w:r>
      <w:r w:rsidR="00647863" w:rsidRPr="00DA495C">
        <w:rPr>
          <w:rFonts w:asciiTheme="minorHAnsi" w:hAnsiTheme="minorHAnsi" w:cstheme="minorHAnsi"/>
          <w:i/>
        </w:rPr>
        <w:t>,</w:t>
      </w:r>
      <w:r w:rsidR="006F0127" w:rsidRPr="00DA495C">
        <w:rPr>
          <w:rFonts w:asciiTheme="minorHAnsi" w:hAnsiTheme="minorHAnsi" w:cstheme="minorHAnsi"/>
          <w:i/>
        </w:rPr>
        <w:t xml:space="preserve"> </w:t>
      </w:r>
      <w:r w:rsidR="00DA495C" w:rsidRPr="00DA495C">
        <w:rPr>
          <w:rFonts w:asciiTheme="minorHAnsi" w:hAnsiTheme="minorHAnsi" w:cstheme="minorHAnsi"/>
          <w:i/>
        </w:rPr>
        <w:t>April</w:t>
      </w:r>
      <w:r w:rsidR="006F0127" w:rsidRPr="00DA495C">
        <w:rPr>
          <w:rFonts w:asciiTheme="minorHAnsi" w:hAnsiTheme="minorHAnsi" w:cstheme="minorHAnsi"/>
          <w:i/>
        </w:rPr>
        <w:t xml:space="preserve"> 2017</w:t>
      </w:r>
    </w:p>
    <w:p w14:paraId="5AD46B3C" w14:textId="77777777" w:rsidR="003C6F4D" w:rsidRPr="00DA495C" w:rsidRDefault="00B54A1C" w:rsidP="005142F8">
      <w:pPr>
        <w:spacing w:after="120"/>
        <w:jc w:val="center"/>
        <w:rPr>
          <w:rFonts w:asciiTheme="minorHAnsi" w:hAnsiTheme="minorHAnsi" w:cstheme="minorHAnsi"/>
          <w:b/>
          <w:u w:val="single"/>
        </w:rPr>
      </w:pPr>
      <w:r w:rsidRPr="00DA495C">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6418A0D7" w:rsidR="002C22F8" w:rsidRPr="006F0127" w:rsidRDefault="002C22F8" w:rsidP="00647863">
                            <w:pPr>
                              <w:spacing w:after="120"/>
                              <w:rPr>
                                <w:rFonts w:asciiTheme="minorHAnsi" w:hAnsiTheme="minorHAnsi" w:cstheme="minorHAnsi"/>
                                <w:b/>
                                <w:sz w:val="28"/>
                                <w:szCs w:val="28"/>
                              </w:rPr>
                            </w:pPr>
                            <w:r w:rsidRPr="006F0127">
                              <w:rPr>
                                <w:rFonts w:asciiTheme="minorHAnsi" w:hAnsiTheme="minorHAnsi" w:cstheme="minorHAnsi"/>
                                <w:b/>
                                <w:sz w:val="28"/>
                                <w:szCs w:val="28"/>
                              </w:rPr>
                              <w:t>This briefing describes the legality of corporal punishment of children in</w:t>
                            </w:r>
                            <w:r w:rsidR="00B85DE8" w:rsidRPr="006F0127">
                              <w:rPr>
                                <w:rFonts w:asciiTheme="minorHAnsi" w:hAnsiTheme="minorHAnsi" w:cstheme="minorHAnsi"/>
                                <w:b/>
                                <w:sz w:val="28"/>
                                <w:szCs w:val="28"/>
                              </w:rPr>
                              <w:t xml:space="preserve"> </w:t>
                            </w:r>
                            <w:r w:rsidR="003E7A3E" w:rsidRPr="006F0127">
                              <w:rPr>
                                <w:rFonts w:asciiTheme="minorHAnsi" w:hAnsiTheme="minorHAnsi" w:cstheme="minorHAnsi"/>
                                <w:b/>
                                <w:sz w:val="28"/>
                                <w:szCs w:val="28"/>
                              </w:rPr>
                              <w:t>the Czech Republic</w:t>
                            </w:r>
                            <w:r w:rsidRPr="006F0127">
                              <w:rPr>
                                <w:rFonts w:asciiTheme="minorHAnsi" w:hAnsiTheme="minorHAnsi" w:cstheme="minorHAnsi"/>
                                <w:b/>
                                <w:sz w:val="28"/>
                                <w:szCs w:val="28"/>
                              </w:rPr>
                              <w:t xml:space="preserve">. In light of the obligation under international human rights </w:t>
                            </w:r>
                            <w:r w:rsidR="007E3135" w:rsidRPr="006F0127">
                              <w:rPr>
                                <w:rFonts w:asciiTheme="minorHAnsi" w:hAnsiTheme="minorHAnsi" w:cstheme="minorHAnsi"/>
                                <w:b/>
                                <w:sz w:val="28"/>
                                <w:szCs w:val="28"/>
                              </w:rPr>
                              <w:t>treaties</w:t>
                            </w:r>
                            <w:r w:rsidRPr="006F0127">
                              <w:rPr>
                                <w:rFonts w:asciiTheme="minorHAnsi" w:hAnsiTheme="minorHAnsi" w:cstheme="minorHAnsi"/>
                                <w:b/>
                                <w:sz w:val="28"/>
                                <w:szCs w:val="28"/>
                              </w:rPr>
                              <w:t xml:space="preserve"> to prohibit all corporal punishment of children, </w:t>
                            </w:r>
                            <w:r w:rsidR="000D5524" w:rsidRPr="006F0127">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6F0127">
                              <w:rPr>
                                <w:rFonts w:asciiTheme="minorHAnsi" w:hAnsiTheme="minorHAnsi" w:cstheme="minorHAnsi"/>
                                <w:b/>
                                <w:sz w:val="28"/>
                                <w:szCs w:val="28"/>
                              </w:rPr>
                              <w:t xml:space="preserve">the recommendations of the UN Secretary General’s Study on Violence against Children, </w:t>
                            </w:r>
                            <w:r w:rsidRPr="006F0127">
                              <w:rPr>
                                <w:rFonts w:asciiTheme="minorHAnsi" w:hAnsiTheme="minorHAnsi" w:cstheme="minorHAnsi"/>
                                <w:b/>
                                <w:sz w:val="28"/>
                                <w:szCs w:val="28"/>
                              </w:rPr>
                              <w:t xml:space="preserve">the </w:t>
                            </w:r>
                            <w:r w:rsidR="004912A4" w:rsidRPr="006F0127">
                              <w:rPr>
                                <w:rFonts w:asciiTheme="minorHAnsi" w:hAnsiTheme="minorHAnsi" w:cstheme="minorHAnsi"/>
                                <w:b/>
                                <w:sz w:val="28"/>
                                <w:szCs w:val="28"/>
                              </w:rPr>
                              <w:t>recommendations</w:t>
                            </w:r>
                            <w:r w:rsidR="001066FE" w:rsidRPr="006F0127">
                              <w:rPr>
                                <w:rFonts w:asciiTheme="minorHAnsi" w:hAnsiTheme="minorHAnsi" w:cstheme="minorHAnsi"/>
                                <w:b/>
                                <w:sz w:val="28"/>
                                <w:szCs w:val="28"/>
                              </w:rPr>
                              <w:t xml:space="preserve"> made </w:t>
                            </w:r>
                            <w:r w:rsidR="00B85DE8" w:rsidRPr="006F0127">
                              <w:rPr>
                                <w:rFonts w:asciiTheme="minorHAnsi" w:hAnsiTheme="minorHAnsi" w:cstheme="minorHAnsi"/>
                                <w:b/>
                                <w:sz w:val="28"/>
                                <w:szCs w:val="28"/>
                              </w:rPr>
                              <w:t xml:space="preserve">to </w:t>
                            </w:r>
                            <w:r w:rsidR="003E7A3E" w:rsidRPr="006F0127">
                              <w:rPr>
                                <w:rFonts w:asciiTheme="minorHAnsi" w:hAnsiTheme="minorHAnsi" w:cstheme="minorHAnsi"/>
                                <w:b/>
                                <w:sz w:val="28"/>
                                <w:szCs w:val="28"/>
                              </w:rPr>
                              <w:t>the Czech Republic</w:t>
                            </w:r>
                            <w:r w:rsidR="00B85DE8" w:rsidRPr="006F0127">
                              <w:rPr>
                                <w:rFonts w:asciiTheme="minorHAnsi" w:hAnsiTheme="minorHAnsi" w:cstheme="minorHAnsi"/>
                                <w:b/>
                                <w:sz w:val="28"/>
                                <w:szCs w:val="28"/>
                              </w:rPr>
                              <w:t xml:space="preserve"> by</w:t>
                            </w:r>
                            <w:r w:rsidR="004912A4" w:rsidRPr="006F0127">
                              <w:rPr>
                                <w:rFonts w:asciiTheme="minorHAnsi" w:hAnsiTheme="minorHAnsi" w:cstheme="minorHAnsi"/>
                                <w:b/>
                                <w:sz w:val="28"/>
                                <w:szCs w:val="28"/>
                              </w:rPr>
                              <w:t xml:space="preserve"> the </w:t>
                            </w:r>
                            <w:r w:rsidR="00A023D9" w:rsidRPr="006F0127">
                              <w:rPr>
                                <w:rFonts w:asciiTheme="minorHAnsi" w:hAnsiTheme="minorHAnsi" w:cstheme="minorHAnsi"/>
                                <w:b/>
                                <w:sz w:val="28"/>
                                <w:szCs w:val="28"/>
                              </w:rPr>
                              <w:t>Human Rights Committee in 201</w:t>
                            </w:r>
                            <w:r w:rsidR="003E7A3E" w:rsidRPr="006F0127">
                              <w:rPr>
                                <w:rFonts w:asciiTheme="minorHAnsi" w:hAnsiTheme="minorHAnsi" w:cstheme="minorHAnsi"/>
                                <w:b/>
                                <w:sz w:val="28"/>
                                <w:szCs w:val="28"/>
                              </w:rPr>
                              <w:t>3</w:t>
                            </w:r>
                            <w:r w:rsidR="00A023D9" w:rsidRPr="006F0127">
                              <w:rPr>
                                <w:rFonts w:asciiTheme="minorHAnsi" w:hAnsiTheme="minorHAnsi" w:cstheme="minorHAnsi"/>
                                <w:b/>
                                <w:sz w:val="28"/>
                                <w:szCs w:val="28"/>
                              </w:rPr>
                              <w:t xml:space="preserve">, the </w:t>
                            </w:r>
                            <w:r w:rsidR="004912A4" w:rsidRPr="006F0127">
                              <w:rPr>
                                <w:rFonts w:asciiTheme="minorHAnsi" w:hAnsiTheme="minorHAnsi" w:cstheme="minorHAnsi"/>
                                <w:b/>
                                <w:sz w:val="28"/>
                                <w:szCs w:val="28"/>
                              </w:rPr>
                              <w:t>Committee</w:t>
                            </w:r>
                            <w:r w:rsidR="00B85DE8" w:rsidRPr="006F0127">
                              <w:rPr>
                                <w:rFonts w:asciiTheme="minorHAnsi" w:hAnsiTheme="minorHAnsi" w:cstheme="minorHAnsi"/>
                                <w:b/>
                                <w:sz w:val="28"/>
                                <w:szCs w:val="28"/>
                              </w:rPr>
                              <w:t xml:space="preserve"> on the Rights of the Child</w:t>
                            </w:r>
                            <w:r w:rsidR="001066FE" w:rsidRPr="006F0127">
                              <w:rPr>
                                <w:rFonts w:asciiTheme="minorHAnsi" w:hAnsiTheme="minorHAnsi" w:cstheme="minorHAnsi"/>
                                <w:b/>
                                <w:sz w:val="28"/>
                                <w:szCs w:val="28"/>
                              </w:rPr>
                              <w:t xml:space="preserve"> (</w:t>
                            </w:r>
                            <w:r w:rsidR="00FE4C92" w:rsidRPr="006F0127">
                              <w:rPr>
                                <w:rFonts w:asciiTheme="minorHAnsi" w:hAnsiTheme="minorHAnsi" w:cstheme="minorHAnsi"/>
                                <w:b/>
                                <w:sz w:val="28"/>
                                <w:szCs w:val="28"/>
                              </w:rPr>
                              <w:t xml:space="preserve">in </w:t>
                            </w:r>
                            <w:r w:rsidR="000825FB" w:rsidRPr="006F0127">
                              <w:rPr>
                                <w:rFonts w:asciiTheme="minorHAnsi" w:hAnsiTheme="minorHAnsi" w:cstheme="minorHAnsi"/>
                                <w:b/>
                                <w:sz w:val="28"/>
                                <w:szCs w:val="28"/>
                              </w:rPr>
                              <w:t>199</w:t>
                            </w:r>
                            <w:r w:rsidR="003E7A3E" w:rsidRPr="006F0127">
                              <w:rPr>
                                <w:rFonts w:asciiTheme="minorHAnsi" w:hAnsiTheme="minorHAnsi" w:cstheme="minorHAnsi"/>
                                <w:b/>
                                <w:sz w:val="28"/>
                                <w:szCs w:val="28"/>
                              </w:rPr>
                              <w:t>7, 2003 and 2011</w:t>
                            </w:r>
                            <w:r w:rsidR="001066FE" w:rsidRPr="006F0127">
                              <w:rPr>
                                <w:rFonts w:asciiTheme="minorHAnsi" w:hAnsiTheme="minorHAnsi" w:cstheme="minorHAnsi"/>
                                <w:b/>
                                <w:sz w:val="28"/>
                                <w:szCs w:val="28"/>
                              </w:rPr>
                              <w:t>)</w:t>
                            </w:r>
                            <w:r w:rsidR="00A023D9" w:rsidRPr="006F0127">
                              <w:rPr>
                                <w:rFonts w:asciiTheme="minorHAnsi" w:hAnsiTheme="minorHAnsi" w:cstheme="minorHAnsi"/>
                                <w:b/>
                                <w:sz w:val="28"/>
                                <w:szCs w:val="28"/>
                              </w:rPr>
                              <w:t>, th</w:t>
                            </w:r>
                            <w:r w:rsidR="000825FB" w:rsidRPr="006F0127">
                              <w:rPr>
                                <w:rFonts w:asciiTheme="minorHAnsi" w:hAnsiTheme="minorHAnsi" w:cstheme="minorHAnsi"/>
                                <w:b/>
                                <w:sz w:val="28"/>
                                <w:szCs w:val="28"/>
                              </w:rPr>
                              <w:t>e Committee Against Torture in 20</w:t>
                            </w:r>
                            <w:r w:rsidR="003E7A3E" w:rsidRPr="006F0127">
                              <w:rPr>
                                <w:rFonts w:asciiTheme="minorHAnsi" w:hAnsiTheme="minorHAnsi" w:cstheme="minorHAnsi"/>
                                <w:b/>
                                <w:sz w:val="28"/>
                                <w:szCs w:val="28"/>
                              </w:rPr>
                              <w:t>12</w:t>
                            </w:r>
                            <w:r w:rsidR="000825FB" w:rsidRPr="006F0127">
                              <w:rPr>
                                <w:rFonts w:asciiTheme="minorHAnsi" w:hAnsiTheme="minorHAnsi" w:cstheme="minorHAnsi"/>
                                <w:b/>
                                <w:sz w:val="28"/>
                                <w:szCs w:val="28"/>
                              </w:rPr>
                              <w:t>,</w:t>
                            </w:r>
                            <w:r w:rsidR="003E7A3E" w:rsidRPr="006F0127">
                              <w:rPr>
                                <w:rFonts w:asciiTheme="minorHAnsi" w:hAnsiTheme="minorHAnsi" w:cstheme="minorHAnsi"/>
                                <w:b/>
                                <w:sz w:val="28"/>
                                <w:szCs w:val="28"/>
                              </w:rPr>
                              <w:t xml:space="preserve"> the European Committee of Social Rights (in 2005 and 2012),</w:t>
                            </w:r>
                            <w:r w:rsidR="001066FE" w:rsidRPr="006F0127">
                              <w:rPr>
                                <w:rFonts w:asciiTheme="minorHAnsi" w:hAnsiTheme="minorHAnsi" w:cstheme="minorHAnsi"/>
                                <w:b/>
                                <w:sz w:val="28"/>
                                <w:szCs w:val="28"/>
                              </w:rPr>
                              <w:t xml:space="preserve"> </w:t>
                            </w:r>
                            <w:r w:rsidR="00C14E0A" w:rsidRPr="006F0127">
                              <w:rPr>
                                <w:rFonts w:asciiTheme="minorHAnsi" w:hAnsiTheme="minorHAnsi" w:cstheme="minorHAnsi"/>
                                <w:b/>
                                <w:sz w:val="28"/>
                                <w:szCs w:val="28"/>
                              </w:rPr>
                              <w:t xml:space="preserve">and </w:t>
                            </w:r>
                            <w:r w:rsidR="001066FE" w:rsidRPr="006F0127">
                              <w:rPr>
                                <w:rFonts w:asciiTheme="minorHAnsi" w:hAnsiTheme="minorHAnsi" w:cstheme="minorHAnsi"/>
                                <w:b/>
                                <w:sz w:val="28"/>
                                <w:szCs w:val="28"/>
                              </w:rPr>
                              <w:t xml:space="preserve">during the UPR in </w:t>
                            </w:r>
                            <w:r w:rsidR="003E7A3E" w:rsidRPr="006F0127">
                              <w:rPr>
                                <w:rFonts w:asciiTheme="minorHAnsi" w:hAnsiTheme="minorHAnsi" w:cstheme="minorHAnsi"/>
                                <w:b/>
                                <w:sz w:val="28"/>
                                <w:szCs w:val="28"/>
                              </w:rPr>
                              <w:t>2012</w:t>
                            </w:r>
                            <w:r w:rsidR="00B85DE8" w:rsidRPr="006F0127">
                              <w:rPr>
                                <w:rFonts w:asciiTheme="minorHAnsi" w:hAnsiTheme="minorHAnsi" w:cstheme="minorHAnsi"/>
                                <w:b/>
                                <w:sz w:val="28"/>
                                <w:szCs w:val="28"/>
                              </w:rPr>
                              <w:t xml:space="preserve">, </w:t>
                            </w:r>
                            <w:r w:rsidRPr="006F0127">
                              <w:rPr>
                                <w:rFonts w:asciiTheme="minorHAnsi" w:hAnsiTheme="minorHAnsi" w:cstheme="minorHAnsi"/>
                                <w:b/>
                                <w:sz w:val="28"/>
                                <w:szCs w:val="28"/>
                              </w:rPr>
                              <w:t>we hope the Human Rights Committee will:</w:t>
                            </w:r>
                          </w:p>
                          <w:p w14:paraId="19F01FCC" w14:textId="27D27579" w:rsidR="002C22F8" w:rsidRPr="006F0127" w:rsidRDefault="002C22F8" w:rsidP="0094075E">
                            <w:pPr>
                              <w:numPr>
                                <w:ilvl w:val="0"/>
                                <w:numId w:val="1"/>
                              </w:numPr>
                              <w:spacing w:after="120"/>
                              <w:rPr>
                                <w:rFonts w:asciiTheme="minorHAnsi" w:hAnsiTheme="minorHAnsi" w:cstheme="minorHAnsi"/>
                                <w:b/>
                                <w:sz w:val="28"/>
                                <w:szCs w:val="28"/>
                              </w:rPr>
                            </w:pPr>
                            <w:r w:rsidRPr="006F0127">
                              <w:rPr>
                                <w:rFonts w:asciiTheme="minorHAnsi" w:hAnsiTheme="minorHAnsi" w:cstheme="minorHAnsi"/>
                                <w:b/>
                                <w:sz w:val="28"/>
                                <w:szCs w:val="28"/>
                              </w:rPr>
                              <w:t xml:space="preserve">raise the issue of corporal punishment of children in its List of Issues </w:t>
                            </w:r>
                            <w:r w:rsidR="00005F24">
                              <w:rPr>
                                <w:rFonts w:asciiTheme="minorHAnsi" w:hAnsiTheme="minorHAnsi" w:cstheme="minorHAnsi"/>
                                <w:b/>
                                <w:sz w:val="28"/>
                                <w:szCs w:val="28"/>
                              </w:rPr>
                              <w:t xml:space="preserve">Prior to Reporting </w:t>
                            </w:r>
                            <w:r w:rsidRPr="006F0127">
                              <w:rPr>
                                <w:rFonts w:asciiTheme="minorHAnsi" w:hAnsiTheme="minorHAnsi" w:cstheme="minorHAnsi"/>
                                <w:b/>
                                <w:sz w:val="28"/>
                                <w:szCs w:val="28"/>
                              </w:rPr>
                              <w:t>for</w:t>
                            </w:r>
                            <w:r w:rsidR="00676FAB" w:rsidRPr="006F0127">
                              <w:rPr>
                                <w:rFonts w:asciiTheme="minorHAnsi" w:hAnsiTheme="minorHAnsi" w:cstheme="minorHAnsi"/>
                                <w:b/>
                                <w:sz w:val="28"/>
                                <w:szCs w:val="28"/>
                              </w:rPr>
                              <w:t xml:space="preserve"> </w:t>
                            </w:r>
                            <w:r w:rsidR="00111DDE" w:rsidRPr="006F0127">
                              <w:rPr>
                                <w:rFonts w:asciiTheme="minorHAnsi" w:hAnsiTheme="minorHAnsi" w:cstheme="minorHAnsi"/>
                                <w:b/>
                                <w:sz w:val="28"/>
                                <w:szCs w:val="28"/>
                              </w:rPr>
                              <w:t>the Czech Republic</w:t>
                            </w:r>
                            <w:r w:rsidRPr="006F0127">
                              <w:rPr>
                                <w:rFonts w:asciiTheme="minorHAnsi" w:hAnsiTheme="minorHAnsi" w:cstheme="minorHAnsi"/>
                                <w:b/>
                                <w:sz w:val="28"/>
                                <w:szCs w:val="28"/>
                              </w:rPr>
                              <w:t xml:space="preserve">, </w:t>
                            </w:r>
                            <w:r w:rsidR="00C87BE8" w:rsidRPr="006F0127">
                              <w:rPr>
                                <w:rFonts w:asciiTheme="minorHAnsi" w:hAnsiTheme="minorHAnsi" w:cstheme="minorHAnsi"/>
                                <w:b/>
                                <w:sz w:val="28"/>
                                <w:szCs w:val="28"/>
                              </w:rPr>
                              <w:t xml:space="preserve">in particular asking </w:t>
                            </w:r>
                            <w:r w:rsidR="00B85DE8" w:rsidRPr="006F0127">
                              <w:rPr>
                                <w:rFonts w:asciiTheme="minorHAnsi" w:hAnsiTheme="minorHAnsi" w:cstheme="minorHAnsi"/>
                                <w:b/>
                                <w:iCs/>
                                <w:sz w:val="28"/>
                                <w:szCs w:val="28"/>
                              </w:rPr>
                              <w:t>w</w:t>
                            </w:r>
                            <w:r w:rsidR="00B85DE8" w:rsidRPr="006F0127">
                              <w:rPr>
                                <w:rFonts w:asciiTheme="minorHAnsi" w:hAnsiTheme="minorHAnsi" w:cstheme="minorHAnsi"/>
                                <w:b/>
                                <w:sz w:val="28"/>
                                <w:szCs w:val="28"/>
                              </w:rPr>
                              <w:t xml:space="preserve">hat </w:t>
                            </w:r>
                            <w:r w:rsidR="007563E0" w:rsidRPr="006F0127">
                              <w:rPr>
                                <w:rFonts w:asciiTheme="minorHAnsi" w:hAnsiTheme="minorHAnsi" w:cstheme="minorHAnsi"/>
                                <w:b/>
                                <w:sz w:val="28"/>
                                <w:szCs w:val="28"/>
                              </w:rPr>
                              <w:t xml:space="preserve">progress has been made to ensure </w:t>
                            </w:r>
                            <w:r w:rsidR="00F21187" w:rsidRPr="006F0127">
                              <w:rPr>
                                <w:rFonts w:asciiTheme="minorHAnsi" w:hAnsiTheme="minorHAnsi" w:cstheme="minorHAnsi"/>
                                <w:b/>
                                <w:sz w:val="28"/>
                                <w:szCs w:val="28"/>
                              </w:rPr>
                              <w:t xml:space="preserve">that </w:t>
                            </w:r>
                            <w:r w:rsidR="00676FAB" w:rsidRPr="006F0127">
                              <w:rPr>
                                <w:rFonts w:asciiTheme="minorHAnsi" w:hAnsiTheme="minorHAnsi" w:cstheme="minorHAnsi"/>
                                <w:b/>
                                <w:sz w:val="28"/>
                                <w:szCs w:val="28"/>
                              </w:rPr>
                              <w:t xml:space="preserve">corporal punishment </w:t>
                            </w:r>
                            <w:r w:rsidR="00F21187" w:rsidRPr="006F0127">
                              <w:rPr>
                                <w:rFonts w:asciiTheme="minorHAnsi" w:hAnsiTheme="minorHAnsi" w:cstheme="minorHAnsi"/>
                                <w:b/>
                                <w:sz w:val="28"/>
                                <w:szCs w:val="28"/>
                              </w:rPr>
                              <w:t>of children i</w:t>
                            </w:r>
                            <w:r w:rsidR="00111DDE" w:rsidRPr="006F0127">
                              <w:rPr>
                                <w:rFonts w:asciiTheme="minorHAnsi" w:hAnsiTheme="minorHAnsi" w:cstheme="minorHAnsi"/>
                                <w:b/>
                                <w:sz w:val="28"/>
                                <w:szCs w:val="28"/>
                              </w:rPr>
                              <w:t>s</w:t>
                            </w:r>
                            <w:r w:rsidR="00F21187" w:rsidRPr="006F0127">
                              <w:rPr>
                                <w:rFonts w:asciiTheme="minorHAnsi" w:hAnsiTheme="minorHAnsi" w:cstheme="minorHAnsi"/>
                                <w:b/>
                                <w:sz w:val="28"/>
                                <w:szCs w:val="28"/>
                              </w:rPr>
                              <w:t xml:space="preserve"> prohibited </w:t>
                            </w:r>
                            <w:r w:rsidR="00676FAB" w:rsidRPr="006F0127">
                              <w:rPr>
                                <w:rFonts w:asciiTheme="minorHAnsi" w:hAnsiTheme="minorHAnsi" w:cstheme="minorHAnsi"/>
                                <w:b/>
                                <w:sz w:val="28"/>
                                <w:szCs w:val="28"/>
                              </w:rPr>
                              <w:t>in all settings</w:t>
                            </w:r>
                            <w:r w:rsidR="00F21187" w:rsidRPr="006F0127">
                              <w:rPr>
                                <w:rFonts w:asciiTheme="minorHAnsi" w:hAnsiTheme="minorHAnsi" w:cstheme="minorHAnsi"/>
                                <w:b/>
                                <w:sz w:val="28"/>
                                <w:szCs w:val="28"/>
                              </w:rPr>
                              <w:t>,</w:t>
                            </w:r>
                            <w:r w:rsidR="0094075E" w:rsidRPr="006F0127">
                              <w:rPr>
                                <w:rFonts w:asciiTheme="minorHAnsi" w:hAnsiTheme="minorHAnsi" w:cstheme="minorHAnsi"/>
                                <w:b/>
                                <w:sz w:val="28"/>
                                <w:szCs w:val="28"/>
                              </w:rPr>
                              <w:t xml:space="preserve"> and</w:t>
                            </w:r>
                          </w:p>
                          <w:p w14:paraId="2C009028" w14:textId="6F0F12D8" w:rsidR="002C22F8" w:rsidRPr="006F0127" w:rsidRDefault="00FE4C92" w:rsidP="00647863">
                            <w:pPr>
                              <w:numPr>
                                <w:ilvl w:val="0"/>
                                <w:numId w:val="1"/>
                              </w:numPr>
                              <w:spacing w:after="120"/>
                              <w:rPr>
                                <w:rFonts w:asciiTheme="minorHAnsi" w:hAnsiTheme="minorHAnsi" w:cstheme="minorHAnsi"/>
                                <w:b/>
                                <w:sz w:val="28"/>
                                <w:szCs w:val="28"/>
                              </w:rPr>
                            </w:pPr>
                            <w:r w:rsidRPr="006F0127">
                              <w:rPr>
                                <w:rFonts w:asciiTheme="minorHAnsi" w:hAnsiTheme="minorHAnsi" w:cstheme="minorHAnsi"/>
                                <w:b/>
                                <w:sz w:val="28"/>
                                <w:szCs w:val="28"/>
                              </w:rPr>
                              <w:t>i</w:t>
                            </w:r>
                            <w:r w:rsidR="00E03174" w:rsidRPr="006F0127">
                              <w:rPr>
                                <w:rFonts w:asciiTheme="minorHAnsi" w:hAnsiTheme="minorHAnsi" w:cstheme="minorHAnsi"/>
                                <w:b/>
                                <w:sz w:val="28"/>
                                <w:szCs w:val="28"/>
                              </w:rPr>
                              <w:t xml:space="preserve">n </w:t>
                            </w:r>
                            <w:r w:rsidR="003302CF" w:rsidRPr="006F0127">
                              <w:rPr>
                                <w:rFonts w:asciiTheme="minorHAnsi" w:hAnsiTheme="minorHAnsi" w:cstheme="minorHAnsi"/>
                                <w:b/>
                                <w:sz w:val="28"/>
                                <w:szCs w:val="28"/>
                              </w:rPr>
                              <w:t>its</w:t>
                            </w:r>
                            <w:r w:rsidR="00E03174" w:rsidRPr="006F0127">
                              <w:rPr>
                                <w:rFonts w:asciiTheme="minorHAnsi" w:hAnsiTheme="minorHAnsi" w:cstheme="minorHAnsi"/>
                                <w:b/>
                                <w:sz w:val="28"/>
                                <w:szCs w:val="28"/>
                              </w:rPr>
                              <w:t xml:space="preserve"> conclu</w:t>
                            </w:r>
                            <w:r w:rsidR="000A0C17" w:rsidRPr="006F0127">
                              <w:rPr>
                                <w:rFonts w:asciiTheme="minorHAnsi" w:hAnsiTheme="minorHAnsi" w:cstheme="minorHAnsi"/>
                                <w:b/>
                                <w:sz w:val="28"/>
                                <w:szCs w:val="28"/>
                              </w:rPr>
                              <w:t>ding observations</w:t>
                            </w:r>
                            <w:r w:rsidR="00F21187" w:rsidRPr="006F0127">
                              <w:rPr>
                                <w:rFonts w:asciiTheme="minorHAnsi" w:hAnsiTheme="minorHAnsi" w:cstheme="minorHAnsi"/>
                                <w:b/>
                                <w:sz w:val="28"/>
                                <w:szCs w:val="28"/>
                              </w:rPr>
                              <w:t xml:space="preserve">, </w:t>
                            </w:r>
                            <w:r w:rsidRPr="006F0127">
                              <w:rPr>
                                <w:rFonts w:asciiTheme="minorHAnsi" w:hAnsiTheme="minorHAnsi" w:cstheme="minorHAnsi"/>
                                <w:b/>
                                <w:sz w:val="28"/>
                                <w:szCs w:val="28"/>
                              </w:rPr>
                              <w:t xml:space="preserve">recommend </w:t>
                            </w:r>
                            <w:r w:rsidR="007563E0" w:rsidRPr="006F0127">
                              <w:rPr>
                                <w:rFonts w:asciiTheme="minorHAnsi" w:hAnsiTheme="minorHAnsi" w:cstheme="minorHAnsi"/>
                                <w:b/>
                                <w:sz w:val="28"/>
                                <w:szCs w:val="28"/>
                              </w:rPr>
                              <w:t>that</w:t>
                            </w:r>
                            <w:r w:rsidR="00FA19AD" w:rsidRPr="006F0127">
                              <w:rPr>
                                <w:rFonts w:asciiTheme="minorHAnsi" w:hAnsiTheme="minorHAnsi" w:cstheme="minorHAnsi"/>
                                <w:b/>
                                <w:sz w:val="28"/>
                                <w:szCs w:val="28"/>
                              </w:rPr>
                              <w:t xml:space="preserve"> </w:t>
                            </w:r>
                            <w:r w:rsidR="00F21187" w:rsidRPr="006F0127">
                              <w:rPr>
                                <w:rFonts w:asciiTheme="minorHAnsi" w:hAnsiTheme="minorHAnsi" w:cstheme="minorHAnsi"/>
                                <w:b/>
                                <w:sz w:val="28"/>
                                <w:szCs w:val="28"/>
                              </w:rPr>
                              <w:t>legislation prohibiting all corporal punishment of children</w:t>
                            </w:r>
                            <w:r w:rsidR="00005F24">
                              <w:rPr>
                                <w:rFonts w:asciiTheme="minorHAnsi" w:hAnsiTheme="minorHAnsi" w:cstheme="minorHAnsi"/>
                                <w:b/>
                                <w:sz w:val="28"/>
                                <w:szCs w:val="28"/>
                              </w:rPr>
                              <w:t>, however light,</w:t>
                            </w:r>
                            <w:r w:rsidR="00F21187" w:rsidRPr="006F0127">
                              <w:rPr>
                                <w:rFonts w:asciiTheme="minorHAnsi" w:hAnsiTheme="minorHAnsi" w:cstheme="minorHAnsi"/>
                                <w:b/>
                                <w:sz w:val="28"/>
                                <w:szCs w:val="28"/>
                              </w:rPr>
                              <w:t xml:space="preserve"> is drafted and enacted as a matter of priority</w:t>
                            </w:r>
                            <w:r w:rsidR="002C22F8" w:rsidRPr="006F0127">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6418A0D7" w:rsidR="002C22F8" w:rsidRPr="006F0127" w:rsidRDefault="002C22F8" w:rsidP="00647863">
                      <w:pPr>
                        <w:spacing w:after="120"/>
                        <w:rPr>
                          <w:rFonts w:asciiTheme="minorHAnsi" w:hAnsiTheme="minorHAnsi" w:cstheme="minorHAnsi"/>
                          <w:b/>
                          <w:sz w:val="28"/>
                          <w:szCs w:val="28"/>
                        </w:rPr>
                      </w:pPr>
                      <w:r w:rsidRPr="006F0127">
                        <w:rPr>
                          <w:rFonts w:asciiTheme="minorHAnsi" w:hAnsiTheme="minorHAnsi" w:cstheme="minorHAnsi"/>
                          <w:b/>
                          <w:sz w:val="28"/>
                          <w:szCs w:val="28"/>
                        </w:rPr>
                        <w:t>This briefing describes the legality of corporal punishment of children in</w:t>
                      </w:r>
                      <w:r w:rsidR="00B85DE8" w:rsidRPr="006F0127">
                        <w:rPr>
                          <w:rFonts w:asciiTheme="minorHAnsi" w:hAnsiTheme="minorHAnsi" w:cstheme="minorHAnsi"/>
                          <w:b/>
                          <w:sz w:val="28"/>
                          <w:szCs w:val="28"/>
                        </w:rPr>
                        <w:t xml:space="preserve"> </w:t>
                      </w:r>
                      <w:r w:rsidR="003E7A3E" w:rsidRPr="006F0127">
                        <w:rPr>
                          <w:rFonts w:asciiTheme="minorHAnsi" w:hAnsiTheme="minorHAnsi" w:cstheme="minorHAnsi"/>
                          <w:b/>
                          <w:sz w:val="28"/>
                          <w:szCs w:val="28"/>
                        </w:rPr>
                        <w:t>the Czech Republic</w:t>
                      </w:r>
                      <w:r w:rsidRPr="006F0127">
                        <w:rPr>
                          <w:rFonts w:asciiTheme="minorHAnsi" w:hAnsiTheme="minorHAnsi" w:cstheme="minorHAnsi"/>
                          <w:b/>
                          <w:sz w:val="28"/>
                          <w:szCs w:val="28"/>
                        </w:rPr>
                        <w:t xml:space="preserve">. In light of the obligation under international human rights </w:t>
                      </w:r>
                      <w:r w:rsidR="007E3135" w:rsidRPr="006F0127">
                        <w:rPr>
                          <w:rFonts w:asciiTheme="minorHAnsi" w:hAnsiTheme="minorHAnsi" w:cstheme="minorHAnsi"/>
                          <w:b/>
                          <w:sz w:val="28"/>
                          <w:szCs w:val="28"/>
                        </w:rPr>
                        <w:t>treaties</w:t>
                      </w:r>
                      <w:r w:rsidRPr="006F0127">
                        <w:rPr>
                          <w:rFonts w:asciiTheme="minorHAnsi" w:hAnsiTheme="minorHAnsi" w:cstheme="minorHAnsi"/>
                          <w:b/>
                          <w:sz w:val="28"/>
                          <w:szCs w:val="28"/>
                        </w:rPr>
                        <w:t xml:space="preserve"> to prohibit all corporal punishment of children, </w:t>
                      </w:r>
                      <w:r w:rsidR="000D5524" w:rsidRPr="006F0127">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6F0127">
                        <w:rPr>
                          <w:rFonts w:asciiTheme="minorHAnsi" w:hAnsiTheme="minorHAnsi" w:cstheme="minorHAnsi"/>
                          <w:b/>
                          <w:sz w:val="28"/>
                          <w:szCs w:val="28"/>
                        </w:rPr>
                        <w:t xml:space="preserve">the recommendations of the UN Secretary General’s Study on Violence against Children, </w:t>
                      </w:r>
                      <w:r w:rsidRPr="006F0127">
                        <w:rPr>
                          <w:rFonts w:asciiTheme="minorHAnsi" w:hAnsiTheme="minorHAnsi" w:cstheme="minorHAnsi"/>
                          <w:b/>
                          <w:sz w:val="28"/>
                          <w:szCs w:val="28"/>
                        </w:rPr>
                        <w:t xml:space="preserve">the </w:t>
                      </w:r>
                      <w:r w:rsidR="004912A4" w:rsidRPr="006F0127">
                        <w:rPr>
                          <w:rFonts w:asciiTheme="minorHAnsi" w:hAnsiTheme="minorHAnsi" w:cstheme="minorHAnsi"/>
                          <w:b/>
                          <w:sz w:val="28"/>
                          <w:szCs w:val="28"/>
                        </w:rPr>
                        <w:t>recommendations</w:t>
                      </w:r>
                      <w:r w:rsidR="001066FE" w:rsidRPr="006F0127">
                        <w:rPr>
                          <w:rFonts w:asciiTheme="minorHAnsi" w:hAnsiTheme="minorHAnsi" w:cstheme="minorHAnsi"/>
                          <w:b/>
                          <w:sz w:val="28"/>
                          <w:szCs w:val="28"/>
                        </w:rPr>
                        <w:t xml:space="preserve"> made </w:t>
                      </w:r>
                      <w:r w:rsidR="00B85DE8" w:rsidRPr="006F0127">
                        <w:rPr>
                          <w:rFonts w:asciiTheme="minorHAnsi" w:hAnsiTheme="minorHAnsi" w:cstheme="minorHAnsi"/>
                          <w:b/>
                          <w:sz w:val="28"/>
                          <w:szCs w:val="28"/>
                        </w:rPr>
                        <w:t xml:space="preserve">to </w:t>
                      </w:r>
                      <w:r w:rsidR="003E7A3E" w:rsidRPr="006F0127">
                        <w:rPr>
                          <w:rFonts w:asciiTheme="minorHAnsi" w:hAnsiTheme="minorHAnsi" w:cstheme="minorHAnsi"/>
                          <w:b/>
                          <w:sz w:val="28"/>
                          <w:szCs w:val="28"/>
                        </w:rPr>
                        <w:t>the Czech Republic</w:t>
                      </w:r>
                      <w:r w:rsidR="00B85DE8" w:rsidRPr="006F0127">
                        <w:rPr>
                          <w:rFonts w:asciiTheme="minorHAnsi" w:hAnsiTheme="minorHAnsi" w:cstheme="minorHAnsi"/>
                          <w:b/>
                          <w:sz w:val="28"/>
                          <w:szCs w:val="28"/>
                        </w:rPr>
                        <w:t xml:space="preserve"> by</w:t>
                      </w:r>
                      <w:r w:rsidR="004912A4" w:rsidRPr="006F0127">
                        <w:rPr>
                          <w:rFonts w:asciiTheme="minorHAnsi" w:hAnsiTheme="minorHAnsi" w:cstheme="minorHAnsi"/>
                          <w:b/>
                          <w:sz w:val="28"/>
                          <w:szCs w:val="28"/>
                        </w:rPr>
                        <w:t xml:space="preserve"> the </w:t>
                      </w:r>
                      <w:r w:rsidR="00A023D9" w:rsidRPr="006F0127">
                        <w:rPr>
                          <w:rFonts w:asciiTheme="minorHAnsi" w:hAnsiTheme="minorHAnsi" w:cstheme="minorHAnsi"/>
                          <w:b/>
                          <w:sz w:val="28"/>
                          <w:szCs w:val="28"/>
                        </w:rPr>
                        <w:t>Human Rights Committee in 201</w:t>
                      </w:r>
                      <w:r w:rsidR="003E7A3E" w:rsidRPr="006F0127">
                        <w:rPr>
                          <w:rFonts w:asciiTheme="minorHAnsi" w:hAnsiTheme="minorHAnsi" w:cstheme="minorHAnsi"/>
                          <w:b/>
                          <w:sz w:val="28"/>
                          <w:szCs w:val="28"/>
                        </w:rPr>
                        <w:t>3</w:t>
                      </w:r>
                      <w:r w:rsidR="00A023D9" w:rsidRPr="006F0127">
                        <w:rPr>
                          <w:rFonts w:asciiTheme="minorHAnsi" w:hAnsiTheme="minorHAnsi" w:cstheme="minorHAnsi"/>
                          <w:b/>
                          <w:sz w:val="28"/>
                          <w:szCs w:val="28"/>
                        </w:rPr>
                        <w:t xml:space="preserve">, the </w:t>
                      </w:r>
                      <w:r w:rsidR="004912A4" w:rsidRPr="006F0127">
                        <w:rPr>
                          <w:rFonts w:asciiTheme="minorHAnsi" w:hAnsiTheme="minorHAnsi" w:cstheme="minorHAnsi"/>
                          <w:b/>
                          <w:sz w:val="28"/>
                          <w:szCs w:val="28"/>
                        </w:rPr>
                        <w:t>Committee</w:t>
                      </w:r>
                      <w:r w:rsidR="00B85DE8" w:rsidRPr="006F0127">
                        <w:rPr>
                          <w:rFonts w:asciiTheme="minorHAnsi" w:hAnsiTheme="minorHAnsi" w:cstheme="minorHAnsi"/>
                          <w:b/>
                          <w:sz w:val="28"/>
                          <w:szCs w:val="28"/>
                        </w:rPr>
                        <w:t xml:space="preserve"> on the Rights of the Child</w:t>
                      </w:r>
                      <w:r w:rsidR="001066FE" w:rsidRPr="006F0127">
                        <w:rPr>
                          <w:rFonts w:asciiTheme="minorHAnsi" w:hAnsiTheme="minorHAnsi" w:cstheme="minorHAnsi"/>
                          <w:b/>
                          <w:sz w:val="28"/>
                          <w:szCs w:val="28"/>
                        </w:rPr>
                        <w:t xml:space="preserve"> (</w:t>
                      </w:r>
                      <w:r w:rsidR="00FE4C92" w:rsidRPr="006F0127">
                        <w:rPr>
                          <w:rFonts w:asciiTheme="minorHAnsi" w:hAnsiTheme="minorHAnsi" w:cstheme="minorHAnsi"/>
                          <w:b/>
                          <w:sz w:val="28"/>
                          <w:szCs w:val="28"/>
                        </w:rPr>
                        <w:t xml:space="preserve">in </w:t>
                      </w:r>
                      <w:r w:rsidR="000825FB" w:rsidRPr="006F0127">
                        <w:rPr>
                          <w:rFonts w:asciiTheme="minorHAnsi" w:hAnsiTheme="minorHAnsi" w:cstheme="minorHAnsi"/>
                          <w:b/>
                          <w:sz w:val="28"/>
                          <w:szCs w:val="28"/>
                        </w:rPr>
                        <w:t>199</w:t>
                      </w:r>
                      <w:r w:rsidR="003E7A3E" w:rsidRPr="006F0127">
                        <w:rPr>
                          <w:rFonts w:asciiTheme="minorHAnsi" w:hAnsiTheme="minorHAnsi" w:cstheme="minorHAnsi"/>
                          <w:b/>
                          <w:sz w:val="28"/>
                          <w:szCs w:val="28"/>
                        </w:rPr>
                        <w:t>7, 2003 and 2011</w:t>
                      </w:r>
                      <w:r w:rsidR="001066FE" w:rsidRPr="006F0127">
                        <w:rPr>
                          <w:rFonts w:asciiTheme="minorHAnsi" w:hAnsiTheme="minorHAnsi" w:cstheme="minorHAnsi"/>
                          <w:b/>
                          <w:sz w:val="28"/>
                          <w:szCs w:val="28"/>
                        </w:rPr>
                        <w:t>)</w:t>
                      </w:r>
                      <w:r w:rsidR="00A023D9" w:rsidRPr="006F0127">
                        <w:rPr>
                          <w:rFonts w:asciiTheme="minorHAnsi" w:hAnsiTheme="minorHAnsi" w:cstheme="minorHAnsi"/>
                          <w:b/>
                          <w:sz w:val="28"/>
                          <w:szCs w:val="28"/>
                        </w:rPr>
                        <w:t>, th</w:t>
                      </w:r>
                      <w:r w:rsidR="000825FB" w:rsidRPr="006F0127">
                        <w:rPr>
                          <w:rFonts w:asciiTheme="minorHAnsi" w:hAnsiTheme="minorHAnsi" w:cstheme="minorHAnsi"/>
                          <w:b/>
                          <w:sz w:val="28"/>
                          <w:szCs w:val="28"/>
                        </w:rPr>
                        <w:t>e Committee Against Torture in 20</w:t>
                      </w:r>
                      <w:r w:rsidR="003E7A3E" w:rsidRPr="006F0127">
                        <w:rPr>
                          <w:rFonts w:asciiTheme="minorHAnsi" w:hAnsiTheme="minorHAnsi" w:cstheme="minorHAnsi"/>
                          <w:b/>
                          <w:sz w:val="28"/>
                          <w:szCs w:val="28"/>
                        </w:rPr>
                        <w:t>12</w:t>
                      </w:r>
                      <w:r w:rsidR="000825FB" w:rsidRPr="006F0127">
                        <w:rPr>
                          <w:rFonts w:asciiTheme="minorHAnsi" w:hAnsiTheme="minorHAnsi" w:cstheme="minorHAnsi"/>
                          <w:b/>
                          <w:sz w:val="28"/>
                          <w:szCs w:val="28"/>
                        </w:rPr>
                        <w:t>,</w:t>
                      </w:r>
                      <w:r w:rsidR="003E7A3E" w:rsidRPr="006F0127">
                        <w:rPr>
                          <w:rFonts w:asciiTheme="minorHAnsi" w:hAnsiTheme="minorHAnsi" w:cstheme="minorHAnsi"/>
                          <w:b/>
                          <w:sz w:val="28"/>
                          <w:szCs w:val="28"/>
                        </w:rPr>
                        <w:t xml:space="preserve"> the European Committee of Social Rights (in 2005 and 2012),</w:t>
                      </w:r>
                      <w:r w:rsidR="001066FE" w:rsidRPr="006F0127">
                        <w:rPr>
                          <w:rFonts w:asciiTheme="minorHAnsi" w:hAnsiTheme="minorHAnsi" w:cstheme="minorHAnsi"/>
                          <w:b/>
                          <w:sz w:val="28"/>
                          <w:szCs w:val="28"/>
                        </w:rPr>
                        <w:t xml:space="preserve"> </w:t>
                      </w:r>
                      <w:r w:rsidR="00C14E0A" w:rsidRPr="006F0127">
                        <w:rPr>
                          <w:rFonts w:asciiTheme="minorHAnsi" w:hAnsiTheme="minorHAnsi" w:cstheme="minorHAnsi"/>
                          <w:b/>
                          <w:sz w:val="28"/>
                          <w:szCs w:val="28"/>
                        </w:rPr>
                        <w:t xml:space="preserve">and </w:t>
                      </w:r>
                      <w:r w:rsidR="001066FE" w:rsidRPr="006F0127">
                        <w:rPr>
                          <w:rFonts w:asciiTheme="minorHAnsi" w:hAnsiTheme="minorHAnsi" w:cstheme="minorHAnsi"/>
                          <w:b/>
                          <w:sz w:val="28"/>
                          <w:szCs w:val="28"/>
                        </w:rPr>
                        <w:t xml:space="preserve">during the UPR in </w:t>
                      </w:r>
                      <w:r w:rsidR="003E7A3E" w:rsidRPr="006F0127">
                        <w:rPr>
                          <w:rFonts w:asciiTheme="minorHAnsi" w:hAnsiTheme="minorHAnsi" w:cstheme="minorHAnsi"/>
                          <w:b/>
                          <w:sz w:val="28"/>
                          <w:szCs w:val="28"/>
                        </w:rPr>
                        <w:t>2012</w:t>
                      </w:r>
                      <w:r w:rsidR="00B85DE8" w:rsidRPr="006F0127">
                        <w:rPr>
                          <w:rFonts w:asciiTheme="minorHAnsi" w:hAnsiTheme="minorHAnsi" w:cstheme="minorHAnsi"/>
                          <w:b/>
                          <w:sz w:val="28"/>
                          <w:szCs w:val="28"/>
                        </w:rPr>
                        <w:t xml:space="preserve">, </w:t>
                      </w:r>
                      <w:r w:rsidRPr="006F0127">
                        <w:rPr>
                          <w:rFonts w:asciiTheme="minorHAnsi" w:hAnsiTheme="minorHAnsi" w:cstheme="minorHAnsi"/>
                          <w:b/>
                          <w:sz w:val="28"/>
                          <w:szCs w:val="28"/>
                        </w:rPr>
                        <w:t>we hope the Human Rights Committee will:</w:t>
                      </w:r>
                    </w:p>
                    <w:p w14:paraId="19F01FCC" w14:textId="27D27579" w:rsidR="002C22F8" w:rsidRPr="006F0127" w:rsidRDefault="002C22F8" w:rsidP="0094075E">
                      <w:pPr>
                        <w:numPr>
                          <w:ilvl w:val="0"/>
                          <w:numId w:val="1"/>
                        </w:numPr>
                        <w:spacing w:after="120"/>
                        <w:rPr>
                          <w:rFonts w:asciiTheme="minorHAnsi" w:hAnsiTheme="minorHAnsi" w:cstheme="minorHAnsi"/>
                          <w:b/>
                          <w:sz w:val="28"/>
                          <w:szCs w:val="28"/>
                        </w:rPr>
                      </w:pPr>
                      <w:r w:rsidRPr="006F0127">
                        <w:rPr>
                          <w:rFonts w:asciiTheme="minorHAnsi" w:hAnsiTheme="minorHAnsi" w:cstheme="minorHAnsi"/>
                          <w:b/>
                          <w:sz w:val="28"/>
                          <w:szCs w:val="28"/>
                        </w:rPr>
                        <w:t xml:space="preserve">raise the issue of corporal punishment of children in its List of Issues </w:t>
                      </w:r>
                      <w:r w:rsidR="00005F24">
                        <w:rPr>
                          <w:rFonts w:asciiTheme="minorHAnsi" w:hAnsiTheme="minorHAnsi" w:cstheme="minorHAnsi"/>
                          <w:b/>
                          <w:sz w:val="28"/>
                          <w:szCs w:val="28"/>
                        </w:rPr>
                        <w:t xml:space="preserve">Prior to Reporting </w:t>
                      </w:r>
                      <w:r w:rsidRPr="006F0127">
                        <w:rPr>
                          <w:rFonts w:asciiTheme="minorHAnsi" w:hAnsiTheme="minorHAnsi" w:cstheme="minorHAnsi"/>
                          <w:b/>
                          <w:sz w:val="28"/>
                          <w:szCs w:val="28"/>
                        </w:rPr>
                        <w:t>for</w:t>
                      </w:r>
                      <w:r w:rsidR="00676FAB" w:rsidRPr="006F0127">
                        <w:rPr>
                          <w:rFonts w:asciiTheme="minorHAnsi" w:hAnsiTheme="minorHAnsi" w:cstheme="minorHAnsi"/>
                          <w:b/>
                          <w:sz w:val="28"/>
                          <w:szCs w:val="28"/>
                        </w:rPr>
                        <w:t xml:space="preserve"> </w:t>
                      </w:r>
                      <w:r w:rsidR="00111DDE" w:rsidRPr="006F0127">
                        <w:rPr>
                          <w:rFonts w:asciiTheme="minorHAnsi" w:hAnsiTheme="minorHAnsi" w:cstheme="minorHAnsi"/>
                          <w:b/>
                          <w:sz w:val="28"/>
                          <w:szCs w:val="28"/>
                        </w:rPr>
                        <w:t>the Czech Republic</w:t>
                      </w:r>
                      <w:r w:rsidRPr="006F0127">
                        <w:rPr>
                          <w:rFonts w:asciiTheme="minorHAnsi" w:hAnsiTheme="minorHAnsi" w:cstheme="minorHAnsi"/>
                          <w:b/>
                          <w:sz w:val="28"/>
                          <w:szCs w:val="28"/>
                        </w:rPr>
                        <w:t xml:space="preserve">, </w:t>
                      </w:r>
                      <w:r w:rsidR="00C87BE8" w:rsidRPr="006F0127">
                        <w:rPr>
                          <w:rFonts w:asciiTheme="minorHAnsi" w:hAnsiTheme="minorHAnsi" w:cstheme="minorHAnsi"/>
                          <w:b/>
                          <w:sz w:val="28"/>
                          <w:szCs w:val="28"/>
                        </w:rPr>
                        <w:t xml:space="preserve">in particular asking </w:t>
                      </w:r>
                      <w:r w:rsidR="00B85DE8" w:rsidRPr="006F0127">
                        <w:rPr>
                          <w:rFonts w:asciiTheme="minorHAnsi" w:hAnsiTheme="minorHAnsi" w:cstheme="minorHAnsi"/>
                          <w:b/>
                          <w:iCs/>
                          <w:sz w:val="28"/>
                          <w:szCs w:val="28"/>
                        </w:rPr>
                        <w:t>w</w:t>
                      </w:r>
                      <w:r w:rsidR="00B85DE8" w:rsidRPr="006F0127">
                        <w:rPr>
                          <w:rFonts w:asciiTheme="minorHAnsi" w:hAnsiTheme="minorHAnsi" w:cstheme="minorHAnsi"/>
                          <w:b/>
                          <w:sz w:val="28"/>
                          <w:szCs w:val="28"/>
                        </w:rPr>
                        <w:t xml:space="preserve">hat </w:t>
                      </w:r>
                      <w:r w:rsidR="007563E0" w:rsidRPr="006F0127">
                        <w:rPr>
                          <w:rFonts w:asciiTheme="minorHAnsi" w:hAnsiTheme="minorHAnsi" w:cstheme="minorHAnsi"/>
                          <w:b/>
                          <w:sz w:val="28"/>
                          <w:szCs w:val="28"/>
                        </w:rPr>
                        <w:t xml:space="preserve">progress has been made to ensure </w:t>
                      </w:r>
                      <w:r w:rsidR="00F21187" w:rsidRPr="006F0127">
                        <w:rPr>
                          <w:rFonts w:asciiTheme="minorHAnsi" w:hAnsiTheme="minorHAnsi" w:cstheme="minorHAnsi"/>
                          <w:b/>
                          <w:sz w:val="28"/>
                          <w:szCs w:val="28"/>
                        </w:rPr>
                        <w:t xml:space="preserve">that </w:t>
                      </w:r>
                      <w:r w:rsidR="00676FAB" w:rsidRPr="006F0127">
                        <w:rPr>
                          <w:rFonts w:asciiTheme="minorHAnsi" w:hAnsiTheme="minorHAnsi" w:cstheme="minorHAnsi"/>
                          <w:b/>
                          <w:sz w:val="28"/>
                          <w:szCs w:val="28"/>
                        </w:rPr>
                        <w:t xml:space="preserve">corporal punishment </w:t>
                      </w:r>
                      <w:r w:rsidR="00F21187" w:rsidRPr="006F0127">
                        <w:rPr>
                          <w:rFonts w:asciiTheme="minorHAnsi" w:hAnsiTheme="minorHAnsi" w:cstheme="minorHAnsi"/>
                          <w:b/>
                          <w:sz w:val="28"/>
                          <w:szCs w:val="28"/>
                        </w:rPr>
                        <w:t>of children i</w:t>
                      </w:r>
                      <w:r w:rsidR="00111DDE" w:rsidRPr="006F0127">
                        <w:rPr>
                          <w:rFonts w:asciiTheme="minorHAnsi" w:hAnsiTheme="minorHAnsi" w:cstheme="minorHAnsi"/>
                          <w:b/>
                          <w:sz w:val="28"/>
                          <w:szCs w:val="28"/>
                        </w:rPr>
                        <w:t>s</w:t>
                      </w:r>
                      <w:r w:rsidR="00F21187" w:rsidRPr="006F0127">
                        <w:rPr>
                          <w:rFonts w:asciiTheme="minorHAnsi" w:hAnsiTheme="minorHAnsi" w:cstheme="minorHAnsi"/>
                          <w:b/>
                          <w:sz w:val="28"/>
                          <w:szCs w:val="28"/>
                        </w:rPr>
                        <w:t xml:space="preserve"> prohibited </w:t>
                      </w:r>
                      <w:r w:rsidR="00676FAB" w:rsidRPr="006F0127">
                        <w:rPr>
                          <w:rFonts w:asciiTheme="minorHAnsi" w:hAnsiTheme="minorHAnsi" w:cstheme="minorHAnsi"/>
                          <w:b/>
                          <w:sz w:val="28"/>
                          <w:szCs w:val="28"/>
                        </w:rPr>
                        <w:t>in all settings</w:t>
                      </w:r>
                      <w:r w:rsidR="00F21187" w:rsidRPr="006F0127">
                        <w:rPr>
                          <w:rFonts w:asciiTheme="minorHAnsi" w:hAnsiTheme="minorHAnsi" w:cstheme="minorHAnsi"/>
                          <w:b/>
                          <w:sz w:val="28"/>
                          <w:szCs w:val="28"/>
                        </w:rPr>
                        <w:t>,</w:t>
                      </w:r>
                      <w:r w:rsidR="0094075E" w:rsidRPr="006F0127">
                        <w:rPr>
                          <w:rFonts w:asciiTheme="minorHAnsi" w:hAnsiTheme="minorHAnsi" w:cstheme="minorHAnsi"/>
                          <w:b/>
                          <w:sz w:val="28"/>
                          <w:szCs w:val="28"/>
                        </w:rPr>
                        <w:t xml:space="preserve"> and</w:t>
                      </w:r>
                    </w:p>
                    <w:p w14:paraId="2C009028" w14:textId="6F0F12D8" w:rsidR="002C22F8" w:rsidRPr="006F0127" w:rsidRDefault="00FE4C92" w:rsidP="00647863">
                      <w:pPr>
                        <w:numPr>
                          <w:ilvl w:val="0"/>
                          <w:numId w:val="1"/>
                        </w:numPr>
                        <w:spacing w:after="120"/>
                        <w:rPr>
                          <w:rFonts w:asciiTheme="minorHAnsi" w:hAnsiTheme="minorHAnsi" w:cstheme="minorHAnsi"/>
                          <w:b/>
                          <w:sz w:val="28"/>
                          <w:szCs w:val="28"/>
                        </w:rPr>
                      </w:pPr>
                      <w:r w:rsidRPr="006F0127">
                        <w:rPr>
                          <w:rFonts w:asciiTheme="minorHAnsi" w:hAnsiTheme="minorHAnsi" w:cstheme="minorHAnsi"/>
                          <w:b/>
                          <w:sz w:val="28"/>
                          <w:szCs w:val="28"/>
                        </w:rPr>
                        <w:t>i</w:t>
                      </w:r>
                      <w:r w:rsidR="00E03174" w:rsidRPr="006F0127">
                        <w:rPr>
                          <w:rFonts w:asciiTheme="minorHAnsi" w:hAnsiTheme="minorHAnsi" w:cstheme="minorHAnsi"/>
                          <w:b/>
                          <w:sz w:val="28"/>
                          <w:szCs w:val="28"/>
                        </w:rPr>
                        <w:t xml:space="preserve">n </w:t>
                      </w:r>
                      <w:r w:rsidR="003302CF" w:rsidRPr="006F0127">
                        <w:rPr>
                          <w:rFonts w:asciiTheme="minorHAnsi" w:hAnsiTheme="minorHAnsi" w:cstheme="minorHAnsi"/>
                          <w:b/>
                          <w:sz w:val="28"/>
                          <w:szCs w:val="28"/>
                        </w:rPr>
                        <w:t>its</w:t>
                      </w:r>
                      <w:r w:rsidR="00E03174" w:rsidRPr="006F0127">
                        <w:rPr>
                          <w:rFonts w:asciiTheme="minorHAnsi" w:hAnsiTheme="minorHAnsi" w:cstheme="minorHAnsi"/>
                          <w:b/>
                          <w:sz w:val="28"/>
                          <w:szCs w:val="28"/>
                        </w:rPr>
                        <w:t xml:space="preserve"> conclu</w:t>
                      </w:r>
                      <w:r w:rsidR="000A0C17" w:rsidRPr="006F0127">
                        <w:rPr>
                          <w:rFonts w:asciiTheme="minorHAnsi" w:hAnsiTheme="minorHAnsi" w:cstheme="minorHAnsi"/>
                          <w:b/>
                          <w:sz w:val="28"/>
                          <w:szCs w:val="28"/>
                        </w:rPr>
                        <w:t>ding observations</w:t>
                      </w:r>
                      <w:r w:rsidR="00F21187" w:rsidRPr="006F0127">
                        <w:rPr>
                          <w:rFonts w:asciiTheme="minorHAnsi" w:hAnsiTheme="minorHAnsi" w:cstheme="minorHAnsi"/>
                          <w:b/>
                          <w:sz w:val="28"/>
                          <w:szCs w:val="28"/>
                        </w:rPr>
                        <w:t xml:space="preserve">, </w:t>
                      </w:r>
                      <w:r w:rsidRPr="006F0127">
                        <w:rPr>
                          <w:rFonts w:asciiTheme="minorHAnsi" w:hAnsiTheme="minorHAnsi" w:cstheme="minorHAnsi"/>
                          <w:b/>
                          <w:sz w:val="28"/>
                          <w:szCs w:val="28"/>
                        </w:rPr>
                        <w:t xml:space="preserve">recommend </w:t>
                      </w:r>
                      <w:r w:rsidR="007563E0" w:rsidRPr="006F0127">
                        <w:rPr>
                          <w:rFonts w:asciiTheme="minorHAnsi" w:hAnsiTheme="minorHAnsi" w:cstheme="minorHAnsi"/>
                          <w:b/>
                          <w:sz w:val="28"/>
                          <w:szCs w:val="28"/>
                        </w:rPr>
                        <w:t>that</w:t>
                      </w:r>
                      <w:r w:rsidR="00FA19AD" w:rsidRPr="006F0127">
                        <w:rPr>
                          <w:rFonts w:asciiTheme="minorHAnsi" w:hAnsiTheme="minorHAnsi" w:cstheme="minorHAnsi"/>
                          <w:b/>
                          <w:sz w:val="28"/>
                          <w:szCs w:val="28"/>
                        </w:rPr>
                        <w:t xml:space="preserve"> </w:t>
                      </w:r>
                      <w:r w:rsidR="00F21187" w:rsidRPr="006F0127">
                        <w:rPr>
                          <w:rFonts w:asciiTheme="minorHAnsi" w:hAnsiTheme="minorHAnsi" w:cstheme="minorHAnsi"/>
                          <w:b/>
                          <w:sz w:val="28"/>
                          <w:szCs w:val="28"/>
                        </w:rPr>
                        <w:t>legislation prohibiting all corporal punishment of children</w:t>
                      </w:r>
                      <w:r w:rsidR="00005F24">
                        <w:rPr>
                          <w:rFonts w:asciiTheme="minorHAnsi" w:hAnsiTheme="minorHAnsi" w:cstheme="minorHAnsi"/>
                          <w:b/>
                          <w:sz w:val="28"/>
                          <w:szCs w:val="28"/>
                        </w:rPr>
                        <w:t>, however light,</w:t>
                      </w:r>
                      <w:r w:rsidR="00F21187" w:rsidRPr="006F0127">
                        <w:rPr>
                          <w:rFonts w:asciiTheme="minorHAnsi" w:hAnsiTheme="minorHAnsi" w:cstheme="minorHAnsi"/>
                          <w:b/>
                          <w:sz w:val="28"/>
                          <w:szCs w:val="28"/>
                        </w:rPr>
                        <w:t xml:space="preserve"> is drafted and enacted as a matter of priority</w:t>
                      </w:r>
                      <w:r w:rsidR="002C22F8" w:rsidRPr="006F0127">
                        <w:rPr>
                          <w:rFonts w:asciiTheme="minorHAnsi" w:hAnsiTheme="minorHAnsi" w:cstheme="minorHAnsi"/>
                          <w:b/>
                          <w:sz w:val="28"/>
                          <w:szCs w:val="28"/>
                        </w:rPr>
                        <w:t>.</w:t>
                      </w:r>
                    </w:p>
                  </w:txbxContent>
                </v:textbox>
                <w10:wrap type="topAndBottom"/>
              </v:shape>
            </w:pict>
          </mc:Fallback>
        </mc:AlternateContent>
      </w:r>
    </w:p>
    <w:p w14:paraId="2222B24B" w14:textId="77777777" w:rsidR="00FE1332" w:rsidRPr="00DA495C" w:rsidRDefault="00FE1332" w:rsidP="002C22F8">
      <w:pPr>
        <w:spacing w:after="120"/>
        <w:ind w:left="482" w:hanging="482"/>
        <w:rPr>
          <w:rFonts w:asciiTheme="minorHAnsi" w:hAnsiTheme="minorHAnsi" w:cstheme="minorHAnsi"/>
          <w:b/>
        </w:rPr>
      </w:pPr>
    </w:p>
    <w:p w14:paraId="0F5E8B8C" w14:textId="64D9D026" w:rsidR="003F5558" w:rsidRPr="00DA495C" w:rsidRDefault="00107CD9" w:rsidP="003F5558">
      <w:pPr>
        <w:spacing w:after="120"/>
        <w:ind w:left="482" w:hanging="482"/>
        <w:rPr>
          <w:rFonts w:asciiTheme="minorHAnsi" w:hAnsiTheme="minorHAnsi" w:cstheme="minorHAnsi"/>
          <w:sz w:val="28"/>
          <w:szCs w:val="28"/>
        </w:rPr>
      </w:pPr>
      <w:r w:rsidRPr="00DA495C">
        <w:rPr>
          <w:rFonts w:asciiTheme="minorHAnsi" w:hAnsiTheme="minorHAnsi" w:cstheme="minorHAnsi"/>
          <w:b/>
          <w:sz w:val="28"/>
          <w:szCs w:val="28"/>
        </w:rPr>
        <w:t>1</w:t>
      </w:r>
      <w:r w:rsidR="003F5558" w:rsidRPr="00DA495C">
        <w:rPr>
          <w:rFonts w:asciiTheme="minorHAnsi" w:hAnsiTheme="minorHAnsi" w:cstheme="minorHAnsi"/>
          <w:b/>
          <w:sz w:val="28"/>
          <w:szCs w:val="28"/>
        </w:rPr>
        <w:t xml:space="preserve"> The legality</w:t>
      </w:r>
      <w:r w:rsidR="001A3C30" w:rsidRPr="00DA495C">
        <w:rPr>
          <w:rFonts w:asciiTheme="minorHAnsi" w:hAnsiTheme="minorHAnsi" w:cstheme="minorHAnsi"/>
          <w:b/>
          <w:sz w:val="28"/>
          <w:szCs w:val="28"/>
        </w:rPr>
        <w:t xml:space="preserve"> </w:t>
      </w:r>
      <w:r w:rsidR="003F5558" w:rsidRPr="00DA495C">
        <w:rPr>
          <w:rFonts w:asciiTheme="minorHAnsi" w:hAnsiTheme="minorHAnsi" w:cstheme="minorHAnsi"/>
          <w:b/>
          <w:sz w:val="28"/>
          <w:szCs w:val="28"/>
        </w:rPr>
        <w:t xml:space="preserve">of corporal punishment of children in </w:t>
      </w:r>
      <w:r w:rsidR="003E7A3E" w:rsidRPr="00DA495C">
        <w:rPr>
          <w:rFonts w:asciiTheme="minorHAnsi" w:hAnsiTheme="minorHAnsi" w:cstheme="minorHAnsi"/>
          <w:b/>
          <w:sz w:val="28"/>
          <w:szCs w:val="28"/>
        </w:rPr>
        <w:t>the Czech Republic</w:t>
      </w:r>
    </w:p>
    <w:p w14:paraId="02D7604D" w14:textId="1B3F95A8" w:rsidR="008C3871" w:rsidRPr="00DA495C" w:rsidRDefault="00B44708" w:rsidP="008C3871">
      <w:pPr>
        <w:spacing w:after="120"/>
        <w:ind w:left="482" w:hanging="482"/>
        <w:rPr>
          <w:rFonts w:asciiTheme="minorHAnsi" w:hAnsiTheme="minorHAnsi" w:cstheme="minorHAnsi"/>
        </w:rPr>
      </w:pPr>
      <w:r w:rsidRPr="00DA495C">
        <w:rPr>
          <w:rFonts w:asciiTheme="minorHAnsi" w:hAnsiTheme="minorHAnsi" w:cstheme="minorHAnsi"/>
        </w:rPr>
        <w:t>1</w:t>
      </w:r>
      <w:r w:rsidR="008C3871" w:rsidRPr="00DA495C">
        <w:rPr>
          <w:rFonts w:asciiTheme="minorHAnsi" w:hAnsiTheme="minorHAnsi" w:cstheme="minorHAnsi"/>
        </w:rPr>
        <w:t xml:space="preserve">.1 </w:t>
      </w:r>
      <w:r w:rsidR="008C3871" w:rsidRPr="00DA495C">
        <w:rPr>
          <w:rFonts w:asciiTheme="minorHAnsi" w:hAnsiTheme="minorHAnsi" w:cstheme="minorHAnsi"/>
          <w:b/>
          <w:i/>
        </w:rPr>
        <w:t>Summary:</w:t>
      </w:r>
      <w:r w:rsidR="008C3871" w:rsidRPr="00DA495C">
        <w:rPr>
          <w:rFonts w:asciiTheme="minorHAnsi" w:hAnsiTheme="minorHAnsi" w:cstheme="minorHAnsi"/>
        </w:rPr>
        <w:t xml:space="preserve"> In </w:t>
      </w:r>
      <w:r w:rsidR="003E7A3E" w:rsidRPr="00DA495C">
        <w:rPr>
          <w:rFonts w:asciiTheme="minorHAnsi" w:hAnsiTheme="minorHAnsi" w:cstheme="minorHAnsi"/>
        </w:rPr>
        <w:t>the Czech Republic</w:t>
      </w:r>
      <w:r w:rsidR="008C3871" w:rsidRPr="00DA495C">
        <w:rPr>
          <w:rFonts w:asciiTheme="minorHAnsi" w:hAnsiTheme="minorHAnsi" w:cstheme="minorHAnsi"/>
        </w:rPr>
        <w:t>, corporal punishment is unlawful in schools</w:t>
      </w:r>
      <w:r w:rsidR="00AA7219" w:rsidRPr="00DA495C">
        <w:rPr>
          <w:rFonts w:asciiTheme="minorHAnsi" w:hAnsiTheme="minorHAnsi" w:cstheme="minorHAnsi"/>
        </w:rPr>
        <w:t xml:space="preserve"> and as a sentence for a crime</w:t>
      </w:r>
      <w:r w:rsidR="008C3871" w:rsidRPr="00DA495C">
        <w:rPr>
          <w:rFonts w:asciiTheme="minorHAnsi" w:hAnsiTheme="minorHAnsi" w:cstheme="minorHAnsi"/>
        </w:rPr>
        <w:t>, but it is n</w:t>
      </w:r>
      <w:r w:rsidR="00AA7219" w:rsidRPr="00DA495C">
        <w:rPr>
          <w:rFonts w:asciiTheme="minorHAnsi" w:hAnsiTheme="minorHAnsi" w:cstheme="minorHAnsi"/>
        </w:rPr>
        <w:t xml:space="preserve">ot fully prohibited in the home, </w:t>
      </w:r>
      <w:r w:rsidR="008C3871" w:rsidRPr="00DA495C">
        <w:rPr>
          <w:rFonts w:asciiTheme="minorHAnsi" w:hAnsiTheme="minorHAnsi" w:cstheme="minorHAnsi"/>
        </w:rPr>
        <w:t>in all forms of alternative care and day care</w:t>
      </w:r>
      <w:r w:rsidR="00AA7219" w:rsidRPr="00DA495C">
        <w:rPr>
          <w:rFonts w:asciiTheme="minorHAnsi" w:hAnsiTheme="minorHAnsi" w:cstheme="minorHAnsi"/>
        </w:rPr>
        <w:t xml:space="preserve"> settings, and in penal institutions</w:t>
      </w:r>
      <w:r w:rsidR="008C3871" w:rsidRPr="00DA495C">
        <w:rPr>
          <w:rFonts w:asciiTheme="minorHAnsi" w:hAnsiTheme="minorHAnsi" w:cstheme="minorHAnsi"/>
        </w:rPr>
        <w:t>.</w:t>
      </w:r>
    </w:p>
    <w:p w14:paraId="211FD6FD" w14:textId="1F9E0EEA" w:rsidR="003E7A3E" w:rsidRPr="00DA495C" w:rsidRDefault="00B44708" w:rsidP="003E7A3E">
      <w:pPr>
        <w:spacing w:after="120"/>
        <w:ind w:left="482" w:hanging="482"/>
        <w:rPr>
          <w:rFonts w:asciiTheme="minorHAnsi" w:hAnsiTheme="minorHAnsi" w:cstheme="minorHAnsi"/>
        </w:rPr>
      </w:pPr>
      <w:r w:rsidRPr="00DA495C">
        <w:rPr>
          <w:rFonts w:asciiTheme="minorHAnsi" w:hAnsiTheme="minorHAnsi" w:cstheme="minorHAnsi"/>
        </w:rPr>
        <w:t>1</w:t>
      </w:r>
      <w:r w:rsidR="008C3871" w:rsidRPr="00DA495C">
        <w:rPr>
          <w:rFonts w:asciiTheme="minorHAnsi" w:hAnsiTheme="minorHAnsi" w:cstheme="minorHAnsi"/>
        </w:rPr>
        <w:t xml:space="preserve">.2 </w:t>
      </w:r>
      <w:r w:rsidR="008C3871" w:rsidRPr="00DA495C">
        <w:rPr>
          <w:rFonts w:asciiTheme="minorHAnsi" w:hAnsiTheme="minorHAnsi" w:cstheme="minorHAnsi"/>
          <w:b/>
          <w:i/>
        </w:rPr>
        <w:t>Home (</w:t>
      </w:r>
      <w:r w:rsidR="008C3871" w:rsidRPr="00DA495C">
        <w:rPr>
          <w:rFonts w:asciiTheme="minorHAnsi" w:hAnsiTheme="minorHAnsi" w:cstheme="minorHAnsi"/>
          <w:b/>
          <w:i/>
          <w:u w:val="single"/>
        </w:rPr>
        <w:t>lawful</w:t>
      </w:r>
      <w:r w:rsidR="008C3871" w:rsidRPr="00DA495C">
        <w:rPr>
          <w:rFonts w:asciiTheme="minorHAnsi" w:hAnsiTheme="minorHAnsi" w:cstheme="minorHAnsi"/>
          <w:b/>
          <w:i/>
        </w:rPr>
        <w:t>):</w:t>
      </w:r>
      <w:r w:rsidR="008C3871" w:rsidRPr="00DA495C">
        <w:rPr>
          <w:rFonts w:asciiTheme="minorHAnsi" w:hAnsiTheme="minorHAnsi" w:cstheme="minorHAnsi"/>
        </w:rPr>
        <w:t xml:space="preserve"> </w:t>
      </w:r>
      <w:r w:rsidR="003E7A3E" w:rsidRPr="00DA495C">
        <w:rPr>
          <w:rFonts w:asciiTheme="minorHAnsi" w:hAnsiTheme="minorHAnsi" w:cstheme="minorHAnsi"/>
        </w:rPr>
        <w:t xml:space="preserve">A new Civil Code came into effect in January 2014 which includes provisions relating to parental discipline but does not prohibit all corporal punishment. Rather, it states that “educational means can be used only in the form and extent as is reasonable under the circumstances, does not endanger health of the child or its development and does not affect the human dignity of the child” (art. 884(2), unofficial translation) and that “parents have the right to guide their child with educational measures, in keeping with its developing capacities, including restrictions on pursuing the protection of morals, health and rights of the child” (art. 857(2)). The Act on Social and Legal Protection of Children 1999 states that a person is guilty of an administrative offence when he or she “uses an inadequate [excessive] measure against the child with the intention of humiliating his or her human dignity” (art. 59(1)(h)). This provision was amended in 2013 (with effect from January 2014) to take out the requirement of </w:t>
      </w:r>
      <w:r w:rsidR="003E7A3E" w:rsidRPr="00DA495C">
        <w:rPr>
          <w:rFonts w:asciiTheme="minorHAnsi" w:hAnsiTheme="minorHAnsi" w:cstheme="minorHAnsi"/>
        </w:rPr>
        <w:lastRenderedPageBreak/>
        <w:t xml:space="preserve">intentionality, but no clear prohibition of all corporal punishment was introduced. Provisions against violence and abuse in the Charter on Fundamental Rights and Freedoms 1992, the Act on Misdemeanours 1990, the Criminal Code 2009, the Constitution 1992 and the Domestic Violence Law 2006 are not interpreted as prohibiting all corporal punishment in childrearing. </w:t>
      </w:r>
    </w:p>
    <w:p w14:paraId="2E5944A9" w14:textId="436BA146" w:rsidR="003E7A3E" w:rsidRPr="00DA495C" w:rsidRDefault="003E7A3E" w:rsidP="003E7A3E">
      <w:pPr>
        <w:spacing w:after="120"/>
        <w:ind w:left="482" w:hanging="482"/>
        <w:rPr>
          <w:rFonts w:asciiTheme="minorHAnsi" w:hAnsiTheme="minorHAnsi" w:cstheme="minorHAnsi"/>
        </w:rPr>
      </w:pPr>
      <w:r w:rsidRPr="00DA495C">
        <w:rPr>
          <w:rFonts w:asciiTheme="minorHAnsi" w:hAnsiTheme="minorHAnsi" w:cstheme="minorHAnsi"/>
        </w:rPr>
        <w:t>1.3 The Government confirmed its commitment to enacting prohibition in a letter from Prime Minister Mirek Topolánek to the Council of Europe Commissioner for Human Rights, Mr Thomas Hammarberg, in September 2007. In 2008, the Minister for Human Rights and National Minorities signed the Council of Europe’s petition against all corporal punishment of children, and in the state party report to the Committee on the Rights of the Child the Government stated that it was considering enacting explicit prohibition.</w:t>
      </w:r>
      <w:r w:rsidRPr="00DA495C">
        <w:rPr>
          <w:rFonts w:asciiTheme="minorHAnsi" w:hAnsiTheme="minorHAnsi" w:cstheme="minorHAnsi"/>
          <w:vertAlign w:val="superscript"/>
        </w:rPr>
        <w:footnoteReference w:id="1"/>
      </w:r>
      <w:r w:rsidRPr="00DA495C">
        <w:rPr>
          <w:rFonts w:asciiTheme="minorHAnsi" w:hAnsiTheme="minorHAnsi" w:cstheme="minorHAnsi"/>
        </w:rPr>
        <w:t xml:space="preserve"> But in 2011, while acknowledging the lack of explicit prohibition of corporal punishment in national legislation, the Government confirmed that the Ministry of Justice was “not taking any new steps in the prohibition of corporal punishment”.</w:t>
      </w:r>
      <w:r w:rsidRPr="00DA495C">
        <w:rPr>
          <w:rFonts w:asciiTheme="minorHAnsi" w:hAnsiTheme="minorHAnsi" w:cstheme="minorHAnsi"/>
          <w:vertAlign w:val="superscript"/>
        </w:rPr>
        <w:footnoteReference w:id="2"/>
      </w:r>
      <w:r w:rsidRPr="00DA495C">
        <w:rPr>
          <w:rFonts w:asciiTheme="minorHAnsi" w:hAnsiTheme="minorHAnsi" w:cstheme="minorHAnsi"/>
        </w:rPr>
        <w:t xml:space="preserve"> The Government has also indicated that it considers existing legislation offers adequate protection from corporal punishment</w:t>
      </w:r>
      <w:r w:rsidRPr="00DA495C">
        <w:rPr>
          <w:rFonts w:asciiTheme="minorHAnsi" w:hAnsiTheme="minorHAnsi" w:cstheme="minorHAnsi"/>
          <w:vertAlign w:val="superscript"/>
        </w:rPr>
        <w:footnoteReference w:id="3"/>
      </w:r>
      <w:r w:rsidRPr="00DA495C">
        <w:rPr>
          <w:rFonts w:asciiTheme="minorHAnsi" w:hAnsiTheme="minorHAnsi" w:cstheme="minorHAnsi"/>
        </w:rPr>
        <w:t xml:space="preserve"> – yet confirmed that the law protects children only against “unproportionate” corporal punishment.</w:t>
      </w:r>
      <w:r w:rsidRPr="00DA495C">
        <w:rPr>
          <w:rFonts w:asciiTheme="minorHAnsi" w:hAnsiTheme="minorHAnsi" w:cstheme="minorHAnsi"/>
          <w:vertAlign w:val="superscript"/>
        </w:rPr>
        <w:footnoteReference w:id="4"/>
      </w:r>
      <w:r w:rsidRPr="00DA495C">
        <w:rPr>
          <w:rFonts w:asciiTheme="minorHAnsi" w:hAnsiTheme="minorHAnsi" w:cstheme="minorHAnsi"/>
        </w:rPr>
        <w:t xml:space="preserve"> Under examination by the Committee on the Rights of Persons with Disabilities in 2015 the Government stated that corporal punishment is prohibited in the family by the Civil Code and the Family Act and that the National Strategy for Prevention of Violence against Children included the definition of corporal punishment as adopted by the Committee on the Rights of the Child.</w:t>
      </w:r>
      <w:r w:rsidRPr="00DA495C">
        <w:rPr>
          <w:rFonts w:asciiTheme="minorHAnsi" w:hAnsiTheme="minorHAnsi" w:cstheme="minorHAnsi"/>
          <w:vertAlign w:val="superscript"/>
        </w:rPr>
        <w:footnoteReference w:id="5"/>
      </w:r>
      <w:r w:rsidRPr="00DA495C">
        <w:rPr>
          <w:rFonts w:asciiTheme="minorHAnsi" w:hAnsiTheme="minorHAnsi" w:cstheme="minorHAnsi"/>
        </w:rPr>
        <w:t xml:space="preserve"> But as noted above, our research indicates that there is no clear prohibition in law of all corporal punishment in childrearing.</w:t>
      </w:r>
      <w:r w:rsidR="008C2A5F" w:rsidRPr="00DA495C">
        <w:rPr>
          <w:rFonts w:asciiTheme="minorHAnsi" w:hAnsiTheme="minorHAnsi" w:cstheme="minorHAnsi"/>
        </w:rPr>
        <w:t xml:space="preserve"> </w:t>
      </w:r>
    </w:p>
    <w:p w14:paraId="31ABE368" w14:textId="7ABB6E29" w:rsidR="003E7A3E" w:rsidRPr="00DA495C" w:rsidRDefault="003E7A3E" w:rsidP="003E7A3E">
      <w:pPr>
        <w:spacing w:after="120"/>
        <w:ind w:left="482" w:hanging="482"/>
        <w:rPr>
          <w:rFonts w:asciiTheme="minorHAnsi" w:hAnsiTheme="minorHAnsi" w:cstheme="minorHAnsi"/>
        </w:rPr>
      </w:pPr>
      <w:r w:rsidRPr="00DA495C">
        <w:rPr>
          <w:rFonts w:asciiTheme="minorHAnsi" w:hAnsiTheme="minorHAnsi" w:cstheme="minorHAnsi"/>
        </w:rPr>
        <w:t>1.4 In 2013, a complaint was brought against the Czech Republic by the Association for the Protection of All Children (APPROACH) Ltd, under the collective complaints procedure of the European Committee of Social Rights.</w:t>
      </w:r>
      <w:r w:rsidRPr="00DA495C">
        <w:rPr>
          <w:rFonts w:asciiTheme="minorHAnsi" w:hAnsiTheme="minorHAnsi" w:cstheme="minorHAnsi"/>
          <w:vertAlign w:val="superscript"/>
        </w:rPr>
        <w:footnoteReference w:id="6"/>
      </w:r>
      <w:r w:rsidRPr="00DA495C">
        <w:rPr>
          <w:rFonts w:asciiTheme="minorHAnsi" w:hAnsiTheme="minorHAnsi" w:cstheme="minorHAnsi"/>
        </w:rPr>
        <w:t xml:space="preserve"> The complaint alleged that there is no explicit prohibition of corporal punishment in the family, in all forms of alternative care and in schools and that the Czech Republic has not acted with due diligence to eliminate such violent punishment of children in practice. The complaint was registered by the Committee in February 2013; it was declared admissible on 2 July 2013. The Committee published its decision on 29 May 2015. The Committee concluded that the situation in the Czech Republic is in violation of the Charter because the law does not prohibit all corporal punishment.</w:t>
      </w:r>
      <w:r w:rsidRPr="00DA495C">
        <w:rPr>
          <w:rFonts w:asciiTheme="minorHAnsi" w:hAnsiTheme="minorHAnsi" w:cstheme="minorHAnsi"/>
          <w:vertAlign w:val="superscript"/>
        </w:rPr>
        <w:footnoteReference w:id="7"/>
      </w:r>
    </w:p>
    <w:p w14:paraId="6A03F2D1" w14:textId="79FDED1E" w:rsidR="003E7A3E" w:rsidRPr="00DA495C" w:rsidRDefault="008C2A5F" w:rsidP="003E7A3E">
      <w:pPr>
        <w:spacing w:after="120"/>
        <w:ind w:left="482" w:hanging="482"/>
        <w:rPr>
          <w:rFonts w:asciiTheme="minorHAnsi" w:hAnsiTheme="minorHAnsi" w:cstheme="minorHAnsi"/>
          <w:lang w:val="en-US"/>
        </w:rPr>
      </w:pPr>
      <w:r w:rsidRPr="00DA495C">
        <w:rPr>
          <w:rFonts w:asciiTheme="minorHAnsi" w:hAnsiTheme="minorHAnsi" w:cstheme="minorHAnsi"/>
        </w:rPr>
        <w:t>1.5</w:t>
      </w:r>
      <w:r w:rsidR="008C3871" w:rsidRPr="00DA495C">
        <w:rPr>
          <w:rFonts w:asciiTheme="minorHAnsi" w:hAnsiTheme="minorHAnsi" w:cstheme="minorHAnsi"/>
        </w:rPr>
        <w:t xml:space="preserve"> </w:t>
      </w:r>
      <w:r w:rsidR="008C3871" w:rsidRPr="00DA495C">
        <w:rPr>
          <w:rFonts w:asciiTheme="minorHAnsi" w:hAnsiTheme="minorHAnsi" w:cstheme="minorHAnsi"/>
          <w:b/>
          <w:i/>
        </w:rPr>
        <w:t>Alternative care settings (</w:t>
      </w:r>
      <w:r w:rsidR="003E7A3E" w:rsidRPr="00DA495C">
        <w:rPr>
          <w:rFonts w:asciiTheme="minorHAnsi" w:hAnsiTheme="minorHAnsi" w:cstheme="minorHAnsi"/>
          <w:b/>
          <w:i/>
          <w:u w:val="single"/>
        </w:rPr>
        <w:t xml:space="preserve">partially </w:t>
      </w:r>
      <w:r w:rsidR="008C3871" w:rsidRPr="00DA495C">
        <w:rPr>
          <w:rFonts w:asciiTheme="minorHAnsi" w:hAnsiTheme="minorHAnsi" w:cstheme="minorHAnsi"/>
          <w:b/>
          <w:i/>
          <w:u w:val="single"/>
        </w:rPr>
        <w:t>lawful</w:t>
      </w:r>
      <w:r w:rsidR="008C3871" w:rsidRPr="00DA495C">
        <w:rPr>
          <w:rFonts w:asciiTheme="minorHAnsi" w:hAnsiTheme="minorHAnsi" w:cstheme="minorHAnsi"/>
          <w:b/>
          <w:i/>
        </w:rPr>
        <w:t>):</w:t>
      </w:r>
      <w:r w:rsidR="008C3871" w:rsidRPr="00DA495C">
        <w:rPr>
          <w:rFonts w:asciiTheme="minorHAnsi" w:hAnsiTheme="minorHAnsi" w:cstheme="minorHAnsi"/>
          <w:i/>
        </w:rPr>
        <w:t xml:space="preserve"> </w:t>
      </w:r>
      <w:r w:rsidR="003E7A3E" w:rsidRPr="00DA495C">
        <w:rPr>
          <w:rFonts w:asciiTheme="minorHAnsi" w:hAnsiTheme="minorHAnsi" w:cstheme="minorHAnsi"/>
        </w:rPr>
        <w:t xml:space="preserve">Corporal punishment is unlawful in institutions under the </w:t>
      </w:r>
      <w:r w:rsidR="003E7A3E" w:rsidRPr="00DA495C">
        <w:rPr>
          <w:rFonts w:asciiTheme="minorHAnsi" w:hAnsiTheme="minorHAnsi" w:cstheme="minorHAnsi"/>
          <w:lang w:val="en-US"/>
        </w:rPr>
        <w:t xml:space="preserve">Act on Institutional Care No.102 2002 (as amended 2005), which specifies the permitted means of correction and does not include corporal punishment, though does not explicitly prohibit it. It is lawful in non-institutional forms of care. </w:t>
      </w:r>
    </w:p>
    <w:p w14:paraId="43101D90" w14:textId="49C37593" w:rsidR="003E7A3E" w:rsidRPr="00DA495C" w:rsidRDefault="003E7A3E" w:rsidP="003E7A3E">
      <w:pPr>
        <w:spacing w:after="120"/>
        <w:ind w:left="482" w:hanging="482"/>
        <w:rPr>
          <w:rFonts w:asciiTheme="minorHAnsi" w:hAnsiTheme="minorHAnsi" w:cstheme="minorHAnsi"/>
          <w:lang w:val="en-US"/>
        </w:rPr>
      </w:pPr>
      <w:r w:rsidRPr="00DA495C">
        <w:rPr>
          <w:rFonts w:asciiTheme="minorHAnsi" w:hAnsiTheme="minorHAnsi" w:cstheme="minorHAnsi"/>
        </w:rPr>
        <w:t>1.</w:t>
      </w:r>
      <w:r w:rsidR="008C2A5F" w:rsidRPr="00DA495C">
        <w:rPr>
          <w:rFonts w:asciiTheme="minorHAnsi" w:hAnsiTheme="minorHAnsi" w:cstheme="minorHAnsi"/>
        </w:rPr>
        <w:t>6</w:t>
      </w:r>
      <w:r w:rsidR="008C3871" w:rsidRPr="00DA495C">
        <w:rPr>
          <w:rFonts w:asciiTheme="minorHAnsi" w:hAnsiTheme="minorHAnsi" w:cstheme="minorHAnsi"/>
        </w:rPr>
        <w:t xml:space="preserve"> </w:t>
      </w:r>
      <w:r w:rsidR="008C3871" w:rsidRPr="00DA495C">
        <w:rPr>
          <w:rFonts w:asciiTheme="minorHAnsi" w:hAnsiTheme="minorHAnsi" w:cstheme="minorHAnsi"/>
          <w:b/>
          <w:i/>
        </w:rPr>
        <w:t>Day care (</w:t>
      </w:r>
      <w:r w:rsidRPr="00DA495C">
        <w:rPr>
          <w:rFonts w:asciiTheme="minorHAnsi" w:hAnsiTheme="minorHAnsi" w:cstheme="minorHAnsi"/>
          <w:b/>
          <w:i/>
          <w:u w:val="single"/>
        </w:rPr>
        <w:t xml:space="preserve">partially </w:t>
      </w:r>
      <w:r w:rsidR="008C3871" w:rsidRPr="00DA495C">
        <w:rPr>
          <w:rFonts w:asciiTheme="minorHAnsi" w:hAnsiTheme="minorHAnsi" w:cstheme="minorHAnsi"/>
          <w:b/>
          <w:i/>
          <w:u w:val="single"/>
        </w:rPr>
        <w:t>lawful</w:t>
      </w:r>
      <w:r w:rsidR="008C3871" w:rsidRPr="00DA495C">
        <w:rPr>
          <w:rFonts w:asciiTheme="minorHAnsi" w:hAnsiTheme="minorHAnsi" w:cstheme="minorHAnsi"/>
          <w:b/>
          <w:i/>
        </w:rPr>
        <w:t>):</w:t>
      </w:r>
      <w:r w:rsidR="008C3871" w:rsidRPr="00DA495C">
        <w:rPr>
          <w:rFonts w:asciiTheme="minorHAnsi" w:hAnsiTheme="minorHAnsi" w:cstheme="minorHAnsi"/>
          <w:i/>
        </w:rPr>
        <w:t xml:space="preserve"> </w:t>
      </w:r>
      <w:r w:rsidRPr="00DA495C">
        <w:rPr>
          <w:rFonts w:asciiTheme="minorHAnsi" w:hAnsiTheme="minorHAnsi" w:cstheme="minorHAnsi"/>
          <w:lang w:val="en-US"/>
        </w:rPr>
        <w:t>Corporal punishment is prohibited in preschool provision in article 31 of the Education Act (see below). It is lawful in other early childhood care and in day care for older children.</w:t>
      </w:r>
    </w:p>
    <w:p w14:paraId="02281CBD" w14:textId="471B187A" w:rsidR="003E7A3E" w:rsidRPr="00DA495C" w:rsidRDefault="006C2295" w:rsidP="003E7A3E">
      <w:pPr>
        <w:spacing w:after="120"/>
        <w:ind w:left="482" w:hanging="482"/>
        <w:rPr>
          <w:rFonts w:asciiTheme="minorHAnsi" w:hAnsiTheme="minorHAnsi" w:cstheme="minorHAnsi"/>
        </w:rPr>
      </w:pPr>
      <w:r w:rsidRPr="00DA495C">
        <w:rPr>
          <w:rFonts w:asciiTheme="minorHAnsi" w:hAnsiTheme="minorHAnsi" w:cstheme="minorHAnsi"/>
        </w:rPr>
        <w:lastRenderedPageBreak/>
        <w:t>1.</w:t>
      </w:r>
      <w:r w:rsidR="008C2A5F" w:rsidRPr="00DA495C">
        <w:rPr>
          <w:rFonts w:asciiTheme="minorHAnsi" w:hAnsiTheme="minorHAnsi" w:cstheme="minorHAnsi"/>
        </w:rPr>
        <w:t>7</w:t>
      </w:r>
      <w:r w:rsidR="008C3871" w:rsidRPr="00DA495C">
        <w:rPr>
          <w:rFonts w:asciiTheme="minorHAnsi" w:hAnsiTheme="minorHAnsi" w:cstheme="minorHAnsi"/>
        </w:rPr>
        <w:t xml:space="preserve"> </w:t>
      </w:r>
      <w:r w:rsidR="008C3871" w:rsidRPr="00DA495C">
        <w:rPr>
          <w:rFonts w:asciiTheme="minorHAnsi" w:hAnsiTheme="minorHAnsi" w:cstheme="minorHAnsi"/>
          <w:b/>
          <w:i/>
        </w:rPr>
        <w:t>Schools (</w:t>
      </w:r>
      <w:r w:rsidR="008C3871" w:rsidRPr="00DA495C">
        <w:rPr>
          <w:rFonts w:asciiTheme="minorHAnsi" w:hAnsiTheme="minorHAnsi" w:cstheme="minorHAnsi"/>
          <w:b/>
          <w:i/>
          <w:u w:val="single"/>
        </w:rPr>
        <w:t>unlawful</w:t>
      </w:r>
      <w:r w:rsidR="008C3871" w:rsidRPr="00DA495C">
        <w:rPr>
          <w:rFonts w:asciiTheme="minorHAnsi" w:hAnsiTheme="minorHAnsi" w:cstheme="minorHAnsi"/>
          <w:b/>
          <w:i/>
        </w:rPr>
        <w:t>):</w:t>
      </w:r>
      <w:r w:rsidR="008C3871" w:rsidRPr="00DA495C">
        <w:rPr>
          <w:rFonts w:asciiTheme="minorHAnsi" w:hAnsiTheme="minorHAnsi" w:cstheme="minorHAnsi"/>
          <w:i/>
        </w:rPr>
        <w:t xml:space="preserve"> </w:t>
      </w:r>
      <w:r w:rsidR="003E7A3E" w:rsidRPr="00DA495C">
        <w:rPr>
          <w:rFonts w:asciiTheme="minorHAnsi" w:hAnsiTheme="minorHAnsi" w:cstheme="minorHAnsi"/>
        </w:rPr>
        <w:t>Corporal punishment in schools is unlawful under article 31 of the Education Act, which states that “specially rude verbal or intentional physical assault of a pupil or student” is “a serious wilful violation of duties”. The Education Act and the Act on execution of institutional upbringing or protective upbringing at school facilities and on preventive upbringing care at school facilities do not include corporal punishment among permitted disciplinary measures.</w:t>
      </w:r>
    </w:p>
    <w:p w14:paraId="2F9207A3" w14:textId="0F55463A" w:rsidR="003E7A3E" w:rsidRPr="00DA495C" w:rsidRDefault="003E7A3E" w:rsidP="003E7A3E">
      <w:pPr>
        <w:spacing w:after="120"/>
        <w:ind w:left="482" w:hanging="482"/>
        <w:rPr>
          <w:rFonts w:asciiTheme="minorHAnsi" w:hAnsiTheme="minorHAnsi" w:cstheme="minorHAnsi"/>
        </w:rPr>
      </w:pPr>
      <w:r w:rsidRPr="00DA495C">
        <w:rPr>
          <w:rFonts w:asciiTheme="minorHAnsi" w:hAnsiTheme="minorHAnsi" w:cstheme="minorHAnsi"/>
        </w:rPr>
        <w:t>1.</w:t>
      </w:r>
      <w:r w:rsidR="008C2A5F" w:rsidRPr="00DA495C">
        <w:rPr>
          <w:rFonts w:asciiTheme="minorHAnsi" w:hAnsiTheme="minorHAnsi" w:cstheme="minorHAnsi"/>
        </w:rPr>
        <w:t>8</w:t>
      </w:r>
      <w:r w:rsidR="008C3871" w:rsidRPr="00DA495C">
        <w:rPr>
          <w:rFonts w:asciiTheme="minorHAnsi" w:hAnsiTheme="minorHAnsi" w:cstheme="minorHAnsi"/>
        </w:rPr>
        <w:t xml:space="preserve"> </w:t>
      </w:r>
      <w:r w:rsidR="008C3871" w:rsidRPr="00DA495C">
        <w:rPr>
          <w:rFonts w:asciiTheme="minorHAnsi" w:hAnsiTheme="minorHAnsi" w:cstheme="minorHAnsi"/>
          <w:b/>
          <w:i/>
        </w:rPr>
        <w:t>Penal institutions (</w:t>
      </w:r>
      <w:r w:rsidR="00DA495C">
        <w:rPr>
          <w:rFonts w:asciiTheme="minorHAnsi" w:hAnsiTheme="minorHAnsi" w:cstheme="minorHAnsi"/>
          <w:b/>
          <w:i/>
        </w:rPr>
        <w:t>?</w:t>
      </w:r>
      <w:r w:rsidR="008C3871" w:rsidRPr="00DA495C">
        <w:rPr>
          <w:rFonts w:asciiTheme="minorHAnsi" w:hAnsiTheme="minorHAnsi" w:cstheme="minorHAnsi"/>
          <w:b/>
          <w:i/>
          <w:u w:val="single"/>
        </w:rPr>
        <w:t>lawful</w:t>
      </w:r>
      <w:r w:rsidR="008C3871" w:rsidRPr="00DA495C">
        <w:rPr>
          <w:rFonts w:asciiTheme="minorHAnsi" w:hAnsiTheme="minorHAnsi" w:cstheme="minorHAnsi"/>
          <w:b/>
          <w:i/>
        </w:rPr>
        <w:t>):</w:t>
      </w:r>
      <w:r w:rsidR="008C3871" w:rsidRPr="00DA495C">
        <w:rPr>
          <w:rFonts w:asciiTheme="minorHAnsi" w:hAnsiTheme="minorHAnsi" w:cstheme="minorHAnsi"/>
          <w:i/>
        </w:rPr>
        <w:t xml:space="preserve"> </w:t>
      </w:r>
      <w:r w:rsidRPr="00DA495C">
        <w:rPr>
          <w:rFonts w:asciiTheme="minorHAnsi" w:hAnsiTheme="minorHAnsi" w:cstheme="minorHAnsi"/>
        </w:rPr>
        <w:t>Corporal punishment is considered unlawful as a disciplinary measure in penal institutions but there is no explicit prohibition. There is no provision for corporal punishment in the Imprisonment Act 1999.</w:t>
      </w:r>
    </w:p>
    <w:p w14:paraId="0C575016" w14:textId="312C92BB" w:rsidR="008C3871" w:rsidRPr="00DA495C" w:rsidRDefault="008C2A5F" w:rsidP="003E7A3E">
      <w:pPr>
        <w:spacing w:after="120"/>
        <w:ind w:left="482" w:hanging="482"/>
        <w:rPr>
          <w:rFonts w:asciiTheme="minorHAnsi" w:hAnsiTheme="minorHAnsi" w:cstheme="minorHAnsi"/>
          <w:b/>
        </w:rPr>
      </w:pPr>
      <w:r w:rsidRPr="00DA495C">
        <w:rPr>
          <w:rFonts w:asciiTheme="minorHAnsi" w:hAnsiTheme="minorHAnsi" w:cstheme="minorHAnsi"/>
        </w:rPr>
        <w:t>1.9</w:t>
      </w:r>
      <w:r w:rsidR="008C3871" w:rsidRPr="00DA495C">
        <w:rPr>
          <w:rFonts w:asciiTheme="minorHAnsi" w:hAnsiTheme="minorHAnsi" w:cstheme="minorHAnsi"/>
        </w:rPr>
        <w:t xml:space="preserve"> </w:t>
      </w:r>
      <w:r w:rsidR="008C3871" w:rsidRPr="00DA495C">
        <w:rPr>
          <w:rFonts w:asciiTheme="minorHAnsi" w:hAnsiTheme="minorHAnsi" w:cstheme="minorHAnsi"/>
          <w:b/>
          <w:i/>
        </w:rPr>
        <w:t>Sentence for crime (</w:t>
      </w:r>
      <w:r w:rsidR="008C3871" w:rsidRPr="00DA495C">
        <w:rPr>
          <w:rFonts w:asciiTheme="minorHAnsi" w:hAnsiTheme="minorHAnsi" w:cstheme="minorHAnsi"/>
          <w:b/>
          <w:i/>
          <w:u w:val="single"/>
        </w:rPr>
        <w:t>unlawful</w:t>
      </w:r>
      <w:r w:rsidR="008C3871" w:rsidRPr="00DA495C">
        <w:rPr>
          <w:rFonts w:asciiTheme="minorHAnsi" w:hAnsiTheme="minorHAnsi" w:cstheme="minorHAnsi"/>
          <w:b/>
          <w:i/>
        </w:rPr>
        <w:t>):</w:t>
      </w:r>
      <w:r w:rsidR="008C3871" w:rsidRPr="00DA495C">
        <w:rPr>
          <w:rFonts w:asciiTheme="minorHAnsi" w:hAnsiTheme="minorHAnsi" w:cstheme="minorHAnsi"/>
        </w:rPr>
        <w:t xml:space="preserve"> </w:t>
      </w:r>
      <w:r w:rsidR="003E7A3E" w:rsidRPr="00DA495C">
        <w:rPr>
          <w:rFonts w:asciiTheme="minorHAnsi" w:hAnsiTheme="minorHAnsi" w:cstheme="minorHAnsi"/>
        </w:rPr>
        <w:t>Corporal punishment was abolished as a sentence for crime by 1867. It is not a permitted sanction under the Criminal Code and the Juvenile Justice Act No. 218/2003.</w:t>
      </w:r>
    </w:p>
    <w:p w14:paraId="3AB9CDC5" w14:textId="36423249" w:rsidR="008C3871" w:rsidRPr="00DA495C" w:rsidRDefault="008C3871" w:rsidP="008C3871">
      <w:pPr>
        <w:autoSpaceDE w:val="0"/>
        <w:autoSpaceDN w:val="0"/>
        <w:adjustRightInd w:val="0"/>
        <w:spacing w:after="120"/>
        <w:ind w:left="284" w:hanging="284"/>
        <w:rPr>
          <w:rFonts w:asciiTheme="minorHAnsi" w:hAnsiTheme="minorHAnsi" w:cstheme="minorHAnsi"/>
          <w:b/>
          <w:sz w:val="28"/>
          <w:szCs w:val="28"/>
        </w:rPr>
      </w:pPr>
    </w:p>
    <w:p w14:paraId="21E90287" w14:textId="403B8487" w:rsidR="00F57B7D" w:rsidRPr="00DA495C" w:rsidRDefault="006C2295" w:rsidP="00F57B7D">
      <w:pPr>
        <w:spacing w:after="120"/>
        <w:ind w:left="482" w:hanging="482"/>
        <w:rPr>
          <w:rFonts w:asciiTheme="minorHAnsi" w:hAnsiTheme="minorHAnsi" w:cstheme="minorHAnsi"/>
          <w:b/>
          <w:sz w:val="28"/>
          <w:szCs w:val="28"/>
        </w:rPr>
      </w:pPr>
      <w:r w:rsidRPr="00DA495C">
        <w:rPr>
          <w:rFonts w:asciiTheme="minorHAnsi" w:hAnsiTheme="minorHAnsi" w:cstheme="minorHAnsi"/>
          <w:b/>
          <w:sz w:val="28"/>
          <w:szCs w:val="28"/>
        </w:rPr>
        <w:t>2</w:t>
      </w:r>
      <w:r w:rsidR="00F57B7D" w:rsidRPr="00DA495C">
        <w:rPr>
          <w:rFonts w:asciiTheme="minorHAnsi" w:hAnsiTheme="minorHAnsi" w:cstheme="minorHAnsi"/>
          <w:b/>
          <w:sz w:val="28"/>
          <w:szCs w:val="28"/>
        </w:rPr>
        <w:t xml:space="preserve"> Recommendations by human rights treaty bodies and during the UPR</w:t>
      </w:r>
    </w:p>
    <w:p w14:paraId="10DD1DC1" w14:textId="1F8706C9" w:rsidR="00A54BDB" w:rsidRPr="00DA495C" w:rsidRDefault="006C2295" w:rsidP="00A54BDB">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lang w:val="en-US"/>
        </w:rPr>
      </w:pPr>
      <w:r w:rsidRPr="00DA495C">
        <w:rPr>
          <w:rFonts w:asciiTheme="minorHAnsi" w:hAnsiTheme="minorHAnsi" w:cstheme="minorHAnsi"/>
        </w:rPr>
        <w:t>2.1</w:t>
      </w:r>
      <w:r w:rsidRPr="00DA495C">
        <w:rPr>
          <w:rFonts w:asciiTheme="minorHAnsi" w:hAnsiTheme="minorHAnsi" w:cstheme="minorHAnsi"/>
          <w:bCs/>
          <w:szCs w:val="26"/>
        </w:rPr>
        <w:t xml:space="preserve"> </w:t>
      </w:r>
      <w:r w:rsidR="00A54BDB" w:rsidRPr="00DA495C">
        <w:rPr>
          <w:rFonts w:asciiTheme="minorHAnsi" w:hAnsiTheme="minorHAnsi" w:cstheme="minorHAnsi"/>
          <w:lang w:val="en-US"/>
        </w:rPr>
        <w:t>The Czech Republic has received multiple recommendations from UN treaty bodies to prohibit and eliminate corporal punishment of children in the home and all other settings – from</w:t>
      </w:r>
      <w:r w:rsidR="005200D9" w:rsidRPr="00DA495C">
        <w:rPr>
          <w:rFonts w:asciiTheme="minorHAnsi" w:hAnsiTheme="minorHAnsi" w:cstheme="minorHAnsi"/>
          <w:lang w:val="en-US"/>
        </w:rPr>
        <w:t xml:space="preserve"> the </w:t>
      </w:r>
      <w:r w:rsidR="005200D9" w:rsidRPr="00DA495C">
        <w:rPr>
          <w:rFonts w:asciiTheme="minorHAnsi" w:hAnsiTheme="minorHAnsi" w:cstheme="minorHAnsi"/>
          <w:b/>
          <w:i/>
          <w:lang w:val="en-US"/>
        </w:rPr>
        <w:t>Human Rights Committee</w:t>
      </w:r>
      <w:r w:rsidR="005200D9" w:rsidRPr="00DA495C">
        <w:rPr>
          <w:rFonts w:asciiTheme="minorHAnsi" w:hAnsiTheme="minorHAnsi" w:cstheme="minorHAnsi"/>
          <w:lang w:val="en-US"/>
        </w:rPr>
        <w:t xml:space="preserve"> (2013),</w:t>
      </w:r>
      <w:r w:rsidR="005200D9" w:rsidRPr="00DA495C">
        <w:rPr>
          <w:rStyle w:val="FootnoteReference"/>
          <w:rFonts w:asciiTheme="minorHAnsi" w:hAnsiTheme="minorHAnsi" w:cstheme="minorHAnsi"/>
          <w:lang w:val="en-US"/>
        </w:rPr>
        <w:footnoteReference w:id="8"/>
      </w:r>
      <w:r w:rsidR="005200D9" w:rsidRPr="00DA495C">
        <w:rPr>
          <w:rFonts w:asciiTheme="minorHAnsi" w:hAnsiTheme="minorHAnsi" w:cstheme="minorHAnsi"/>
          <w:lang w:val="en-US"/>
        </w:rPr>
        <w:t xml:space="preserve"> </w:t>
      </w:r>
      <w:r w:rsidR="00A54BDB" w:rsidRPr="00DA495C">
        <w:rPr>
          <w:rFonts w:asciiTheme="minorHAnsi" w:hAnsiTheme="minorHAnsi" w:cstheme="minorHAnsi"/>
          <w:lang w:val="en-US"/>
        </w:rPr>
        <w:t xml:space="preserve">the </w:t>
      </w:r>
      <w:r w:rsidR="00A54BDB" w:rsidRPr="00DA495C">
        <w:rPr>
          <w:rFonts w:asciiTheme="minorHAnsi" w:hAnsiTheme="minorHAnsi" w:cstheme="minorHAnsi"/>
          <w:b/>
          <w:i/>
          <w:lang w:val="en-US"/>
        </w:rPr>
        <w:t>Committee on the Rights of the Child</w:t>
      </w:r>
      <w:r w:rsidR="00A54BDB" w:rsidRPr="00DA495C">
        <w:rPr>
          <w:rFonts w:asciiTheme="minorHAnsi" w:hAnsiTheme="minorHAnsi" w:cstheme="minorHAnsi"/>
          <w:lang w:val="en-US"/>
        </w:rPr>
        <w:t xml:space="preserve"> (2011, 2003, 1997),</w:t>
      </w:r>
      <w:r w:rsidR="00A54BDB" w:rsidRPr="00DA495C">
        <w:rPr>
          <w:rStyle w:val="FootnoteReference"/>
          <w:rFonts w:asciiTheme="minorHAnsi" w:hAnsiTheme="minorHAnsi" w:cstheme="minorHAnsi"/>
          <w:lang w:val="en-US"/>
        </w:rPr>
        <w:footnoteReference w:id="9"/>
      </w:r>
      <w:r w:rsidR="00A54BDB" w:rsidRPr="00DA495C">
        <w:rPr>
          <w:rFonts w:asciiTheme="minorHAnsi" w:hAnsiTheme="minorHAnsi" w:cstheme="minorHAnsi"/>
          <w:lang w:val="en-US"/>
        </w:rPr>
        <w:t xml:space="preserve"> </w:t>
      </w:r>
      <w:r w:rsidR="005200D9" w:rsidRPr="00DA495C">
        <w:rPr>
          <w:rFonts w:asciiTheme="minorHAnsi" w:hAnsiTheme="minorHAnsi" w:cstheme="minorHAnsi"/>
          <w:lang w:val="en-US"/>
        </w:rPr>
        <w:t xml:space="preserve">and </w:t>
      </w:r>
      <w:r w:rsidR="00A54BDB" w:rsidRPr="00DA495C">
        <w:rPr>
          <w:rFonts w:asciiTheme="minorHAnsi" w:hAnsiTheme="minorHAnsi" w:cstheme="minorHAnsi"/>
          <w:lang w:val="en-US"/>
        </w:rPr>
        <w:t xml:space="preserve">the </w:t>
      </w:r>
      <w:r w:rsidR="00A54BDB" w:rsidRPr="00DA495C">
        <w:rPr>
          <w:rFonts w:asciiTheme="minorHAnsi" w:hAnsiTheme="minorHAnsi" w:cstheme="minorHAnsi"/>
          <w:b/>
          <w:i/>
          <w:lang w:val="en-US"/>
        </w:rPr>
        <w:t>Committee Against Torture</w:t>
      </w:r>
      <w:r w:rsidR="00A54BDB" w:rsidRPr="00DA495C">
        <w:rPr>
          <w:rFonts w:asciiTheme="minorHAnsi" w:hAnsiTheme="minorHAnsi" w:cstheme="minorHAnsi"/>
          <w:lang w:val="en-US"/>
        </w:rPr>
        <w:t xml:space="preserve"> (2012)</w:t>
      </w:r>
      <w:r w:rsidR="005200D9" w:rsidRPr="00DA495C">
        <w:rPr>
          <w:rFonts w:asciiTheme="minorHAnsi" w:hAnsiTheme="minorHAnsi" w:cstheme="minorHAnsi"/>
          <w:lang w:val="en-US"/>
        </w:rPr>
        <w:t>.</w:t>
      </w:r>
      <w:r w:rsidR="00A54BDB" w:rsidRPr="00DA495C">
        <w:rPr>
          <w:rStyle w:val="FootnoteReference"/>
          <w:rFonts w:asciiTheme="minorHAnsi" w:hAnsiTheme="minorHAnsi" w:cstheme="minorHAnsi"/>
          <w:lang w:val="en-US"/>
        </w:rPr>
        <w:footnoteReference w:id="10"/>
      </w:r>
    </w:p>
    <w:p w14:paraId="6766DB6A" w14:textId="1E931CF7" w:rsidR="00A54BDB" w:rsidRPr="00DA495C" w:rsidRDefault="00A54BDB" w:rsidP="00A54BDB">
      <w:pPr>
        <w:spacing w:after="120"/>
        <w:ind w:left="284" w:hanging="284"/>
        <w:rPr>
          <w:rFonts w:asciiTheme="minorHAnsi" w:hAnsiTheme="minorHAnsi" w:cstheme="minorHAnsi"/>
          <w:lang w:val="en-US"/>
        </w:rPr>
      </w:pPr>
      <w:r w:rsidRPr="00DA495C">
        <w:rPr>
          <w:rFonts w:asciiTheme="minorHAnsi" w:hAnsiTheme="minorHAnsi" w:cstheme="minorHAnsi"/>
          <w:lang w:val="en-US"/>
        </w:rPr>
        <w:t xml:space="preserve">2.2 </w:t>
      </w:r>
      <w:r w:rsidR="00367AD5" w:rsidRPr="00367AD5">
        <w:rPr>
          <w:rFonts w:asciiTheme="minorHAnsi" w:hAnsiTheme="minorHAnsi" w:cstheme="minorHAnsi"/>
          <w:b/>
          <w:i/>
          <w:lang w:val="en-US"/>
        </w:rPr>
        <w:t>ECSR</w:t>
      </w:r>
      <w:r w:rsidR="00367AD5">
        <w:rPr>
          <w:rFonts w:asciiTheme="minorHAnsi" w:hAnsiTheme="minorHAnsi" w:cstheme="minorHAnsi"/>
          <w:lang w:val="en-US"/>
        </w:rPr>
        <w:t xml:space="preserve">: </w:t>
      </w:r>
      <w:r w:rsidRPr="00DA495C">
        <w:rPr>
          <w:rFonts w:asciiTheme="minorHAnsi" w:hAnsiTheme="minorHAnsi" w:cstheme="minorHAnsi"/>
          <w:lang w:val="en-US"/>
        </w:rPr>
        <w:t xml:space="preserve">The </w:t>
      </w:r>
      <w:r w:rsidRPr="00367AD5">
        <w:rPr>
          <w:rFonts w:asciiTheme="minorHAnsi" w:hAnsiTheme="minorHAnsi" w:cstheme="minorHAnsi"/>
          <w:lang w:val="en-US"/>
        </w:rPr>
        <w:t>European Committee of Social Rights has</w:t>
      </w:r>
      <w:r w:rsidRPr="00DA495C">
        <w:rPr>
          <w:rFonts w:asciiTheme="minorHAnsi" w:hAnsiTheme="minorHAnsi" w:cstheme="minorHAnsi"/>
          <w:lang w:val="en-US"/>
        </w:rPr>
        <w:t xml:space="preserve"> repeatedly found the situation in the Czech Republic to be in breach of the European Social Charter because corporal punishment is not clearly prohibited in law (2012, 2005).</w:t>
      </w:r>
      <w:r w:rsidRPr="00DA495C">
        <w:rPr>
          <w:rStyle w:val="FootnoteReference"/>
          <w:rFonts w:asciiTheme="minorHAnsi" w:hAnsiTheme="minorHAnsi" w:cstheme="minorHAnsi"/>
          <w:lang w:val="en-US"/>
        </w:rPr>
        <w:footnoteReference w:id="11"/>
      </w:r>
      <w:r w:rsidRPr="00DA495C">
        <w:rPr>
          <w:rFonts w:asciiTheme="minorHAnsi" w:hAnsiTheme="minorHAnsi" w:cstheme="minorHAnsi"/>
          <w:lang w:val="en-US"/>
        </w:rPr>
        <w:t xml:space="preserve"> Most recently (May 2015) the Committee published its decision on a collective complaint brou</w:t>
      </w:r>
      <w:bookmarkStart w:id="0" w:name="_GoBack"/>
      <w:bookmarkEnd w:id="0"/>
      <w:r w:rsidRPr="00DA495C">
        <w:rPr>
          <w:rFonts w:asciiTheme="minorHAnsi" w:hAnsiTheme="minorHAnsi" w:cstheme="minorHAnsi"/>
          <w:lang w:val="en-US"/>
        </w:rPr>
        <w:t>ght against the Czech Republic by the Association for the Protection of All Children (APPROACH) Ltd, concluding again that the situation in the Czech Republic is violating the Charter because the law does not prohibit all corporal punishment.</w:t>
      </w:r>
      <w:r w:rsidRPr="00DA495C">
        <w:rPr>
          <w:rStyle w:val="FootnoteReference"/>
          <w:rFonts w:asciiTheme="minorHAnsi" w:hAnsiTheme="minorHAnsi" w:cstheme="minorHAnsi"/>
          <w:lang w:val="en-US"/>
        </w:rPr>
        <w:footnoteReference w:id="12"/>
      </w:r>
    </w:p>
    <w:p w14:paraId="2E7CC09B" w14:textId="4AEE8FAE" w:rsidR="008338D5" w:rsidRPr="00DA495C" w:rsidRDefault="00F21187" w:rsidP="00A54BDB">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r w:rsidRPr="00DA495C">
        <w:rPr>
          <w:rFonts w:asciiTheme="minorHAnsi" w:hAnsiTheme="minorHAnsi" w:cstheme="minorHAnsi"/>
          <w:szCs w:val="26"/>
        </w:rPr>
        <w:t>2</w:t>
      </w:r>
      <w:r w:rsidR="008C3871" w:rsidRPr="00DA495C">
        <w:rPr>
          <w:rFonts w:asciiTheme="minorHAnsi" w:hAnsiTheme="minorHAnsi" w:cstheme="minorHAnsi"/>
          <w:szCs w:val="26"/>
        </w:rPr>
        <w:t>.</w:t>
      </w:r>
      <w:r w:rsidR="00A54BDB" w:rsidRPr="00DA495C">
        <w:rPr>
          <w:rFonts w:asciiTheme="minorHAnsi" w:hAnsiTheme="minorHAnsi" w:cstheme="minorHAnsi"/>
          <w:szCs w:val="26"/>
        </w:rPr>
        <w:t xml:space="preserve">3 </w:t>
      </w:r>
      <w:r w:rsidR="00367AD5" w:rsidRPr="00367AD5">
        <w:rPr>
          <w:rFonts w:asciiTheme="minorHAnsi" w:hAnsiTheme="minorHAnsi" w:cstheme="minorHAnsi"/>
          <w:b/>
          <w:i/>
          <w:szCs w:val="26"/>
        </w:rPr>
        <w:t>UPR</w:t>
      </w:r>
      <w:r w:rsidR="00367AD5">
        <w:rPr>
          <w:rFonts w:asciiTheme="minorHAnsi" w:hAnsiTheme="minorHAnsi" w:cstheme="minorHAnsi"/>
          <w:szCs w:val="26"/>
        </w:rPr>
        <w:t xml:space="preserve">: </w:t>
      </w:r>
      <w:r w:rsidR="00A54BDB" w:rsidRPr="00DA495C">
        <w:rPr>
          <w:rFonts w:asciiTheme="minorHAnsi" w:hAnsiTheme="minorHAnsi" w:cstheme="minorHAnsi"/>
          <w:lang w:val="en-US"/>
        </w:rPr>
        <w:t xml:space="preserve">At the </w:t>
      </w:r>
      <w:r w:rsidR="00A54BDB" w:rsidRPr="00367AD5">
        <w:rPr>
          <w:rFonts w:asciiTheme="minorHAnsi" w:hAnsiTheme="minorHAnsi" w:cstheme="minorHAnsi"/>
          <w:lang w:val="en-US"/>
        </w:rPr>
        <w:t>Universal Periodic Review</w:t>
      </w:r>
      <w:r w:rsidR="00A54BDB" w:rsidRPr="00DA495C">
        <w:rPr>
          <w:rFonts w:asciiTheme="minorHAnsi" w:hAnsiTheme="minorHAnsi" w:cstheme="minorHAnsi"/>
          <w:lang w:val="en-US"/>
        </w:rPr>
        <w:t xml:space="preserve"> of the Czech Republic in 2012, the Government accepted a recommendation to “combat domestic violence, in particular against children, including the usage of corporal punishment”, but paradoxically rejected other recommendations to prohibit in all settings.</w:t>
      </w:r>
      <w:r w:rsidR="00A54BDB" w:rsidRPr="00DA495C">
        <w:rPr>
          <w:rStyle w:val="FootnoteReference"/>
          <w:rFonts w:asciiTheme="minorHAnsi" w:hAnsiTheme="minorHAnsi" w:cstheme="minorHAnsi"/>
          <w:lang w:val="en-US"/>
        </w:rPr>
        <w:footnoteReference w:id="13"/>
      </w:r>
      <w:r w:rsidR="00A54BDB" w:rsidRPr="00DA495C">
        <w:rPr>
          <w:rFonts w:asciiTheme="minorHAnsi" w:hAnsiTheme="minorHAnsi" w:cstheme="minorHAnsi"/>
          <w:lang w:val="en-US"/>
        </w:rPr>
        <w:t xml:space="preserve"> </w:t>
      </w:r>
    </w:p>
    <w:p w14:paraId="46B516BC" w14:textId="214BFD59" w:rsidR="005831EC" w:rsidRPr="00DA495C" w:rsidRDefault="00A54BDB" w:rsidP="00005F24">
      <w:pPr>
        <w:spacing w:after="120"/>
        <w:ind w:left="482" w:hanging="482"/>
        <w:rPr>
          <w:rFonts w:asciiTheme="minorHAnsi" w:hAnsiTheme="minorHAnsi" w:cstheme="minorHAnsi"/>
          <w:b/>
          <w:sz w:val="28"/>
          <w:szCs w:val="28"/>
        </w:rPr>
      </w:pPr>
      <w:r w:rsidRPr="00DA495C">
        <w:rPr>
          <w:rFonts w:asciiTheme="minorHAnsi" w:hAnsiTheme="minorHAnsi" w:cstheme="minorHAnsi"/>
          <w:lang w:val="en-US"/>
        </w:rPr>
        <w:t xml:space="preserve"> </w:t>
      </w:r>
    </w:p>
    <w:p w14:paraId="61992564" w14:textId="77777777" w:rsidR="00647863" w:rsidRPr="00DA495C" w:rsidRDefault="00647863" w:rsidP="00647863">
      <w:pPr>
        <w:autoSpaceDE w:val="0"/>
        <w:autoSpaceDN w:val="0"/>
        <w:adjustRightInd w:val="0"/>
        <w:rPr>
          <w:rFonts w:asciiTheme="minorHAnsi" w:eastAsia="Calibri" w:hAnsiTheme="minorHAnsi" w:cstheme="minorHAnsi"/>
          <w:bCs/>
          <w:i/>
        </w:rPr>
      </w:pPr>
      <w:r w:rsidRPr="00DA495C">
        <w:rPr>
          <w:rFonts w:asciiTheme="minorHAnsi" w:eastAsia="Calibri" w:hAnsiTheme="minorHAnsi" w:cstheme="minorHAnsi"/>
          <w:i/>
        </w:rPr>
        <w:t>Briefing</w:t>
      </w:r>
      <w:r w:rsidRPr="00DA495C">
        <w:rPr>
          <w:rFonts w:asciiTheme="minorHAnsi" w:eastAsia="Calibri" w:hAnsiTheme="minorHAnsi" w:cstheme="minorHAnsi"/>
        </w:rPr>
        <w:t xml:space="preserve"> </w:t>
      </w:r>
      <w:r w:rsidRPr="00DA495C">
        <w:rPr>
          <w:rFonts w:asciiTheme="minorHAnsi" w:eastAsia="Calibri" w:hAnsiTheme="minorHAnsi" w:cstheme="minorHAnsi"/>
          <w:bCs/>
          <w:i/>
        </w:rPr>
        <w:t>prepared by the Global Initiative to End All Corporal Punishment of Children</w:t>
      </w:r>
    </w:p>
    <w:p w14:paraId="64BF148E" w14:textId="61176F35" w:rsidR="0050346D" w:rsidRPr="00DA495C" w:rsidRDefault="00367AD5" w:rsidP="004C0042">
      <w:pPr>
        <w:autoSpaceDE w:val="0"/>
        <w:autoSpaceDN w:val="0"/>
        <w:adjustRightInd w:val="0"/>
        <w:rPr>
          <w:rFonts w:asciiTheme="minorHAnsi" w:eastAsia="Calibri" w:hAnsiTheme="minorHAnsi" w:cstheme="minorHAnsi"/>
          <w:bCs/>
          <w:i/>
        </w:rPr>
      </w:pPr>
      <w:hyperlink r:id="rId13" w:history="1">
        <w:r w:rsidR="00647863" w:rsidRPr="00DA495C">
          <w:rPr>
            <w:rStyle w:val="Hyperlink"/>
            <w:rFonts w:asciiTheme="minorHAnsi" w:eastAsia="Calibri" w:hAnsiTheme="minorHAnsi" w:cstheme="minorHAnsi"/>
            <w:bCs/>
            <w:i/>
          </w:rPr>
          <w:t>www.endcorporalpunishment.org</w:t>
        </w:r>
      </w:hyperlink>
      <w:r w:rsidR="00647863" w:rsidRPr="00DA495C">
        <w:rPr>
          <w:rFonts w:asciiTheme="minorHAnsi" w:eastAsia="Calibri" w:hAnsiTheme="minorHAnsi" w:cstheme="minorHAnsi"/>
          <w:bCs/>
          <w:i/>
        </w:rPr>
        <w:t xml:space="preserve">; </w:t>
      </w:r>
      <w:hyperlink r:id="rId14" w:history="1">
        <w:r w:rsidR="00647863" w:rsidRPr="00DA495C">
          <w:rPr>
            <w:rStyle w:val="Hyperlink"/>
            <w:rFonts w:asciiTheme="minorHAnsi" w:eastAsia="Calibri" w:hAnsiTheme="minorHAnsi" w:cstheme="minorHAnsi"/>
            <w:bCs/>
            <w:i/>
          </w:rPr>
          <w:t>info@endcorporalpunishment.org</w:t>
        </w:r>
      </w:hyperlink>
      <w:r w:rsidR="00647863" w:rsidRPr="00DA495C">
        <w:rPr>
          <w:rFonts w:asciiTheme="minorHAnsi" w:eastAsia="Calibri" w:hAnsiTheme="minorHAnsi" w:cstheme="minorHAnsi"/>
          <w:bCs/>
          <w:i/>
        </w:rPr>
        <w:t xml:space="preserve"> </w:t>
      </w:r>
    </w:p>
    <w:sectPr w:rsidR="0050346D" w:rsidRPr="00DA495C" w:rsidSect="00215B67">
      <w:footerReference w:type="even" r:id="rId15"/>
      <w:footerReference w:type="defaul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B317F" w14:textId="77777777" w:rsidR="00BF49CE" w:rsidRDefault="00BF49CE">
      <w:r>
        <w:separator/>
      </w:r>
    </w:p>
  </w:endnote>
  <w:endnote w:type="continuationSeparator" w:id="0">
    <w:p w14:paraId="36C4580C" w14:textId="77777777" w:rsidR="00BF49CE" w:rsidRDefault="00BF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D32B" w14:textId="7E870018" w:rsidR="002C22F8" w:rsidRPr="006F0127" w:rsidRDefault="002C22F8">
    <w:pPr>
      <w:pStyle w:val="Footer"/>
      <w:framePr w:wrap="around" w:vAnchor="text" w:hAnchor="margin" w:xAlign="center" w:y="1"/>
      <w:rPr>
        <w:rStyle w:val="PageNumber"/>
        <w:rFonts w:asciiTheme="minorHAnsi" w:hAnsiTheme="minorHAnsi" w:cstheme="minorHAnsi"/>
      </w:rPr>
    </w:pPr>
    <w:r w:rsidRPr="006F0127">
      <w:rPr>
        <w:rStyle w:val="PageNumber"/>
        <w:rFonts w:asciiTheme="minorHAnsi" w:hAnsiTheme="minorHAnsi" w:cstheme="minorHAnsi"/>
      </w:rPr>
      <w:fldChar w:fldCharType="begin"/>
    </w:r>
    <w:r w:rsidRPr="006F0127">
      <w:rPr>
        <w:rStyle w:val="PageNumber"/>
        <w:rFonts w:asciiTheme="minorHAnsi" w:hAnsiTheme="minorHAnsi" w:cstheme="minorHAnsi"/>
      </w:rPr>
      <w:instrText xml:space="preserve">PAGE  </w:instrText>
    </w:r>
    <w:r w:rsidRPr="006F0127">
      <w:rPr>
        <w:rStyle w:val="PageNumber"/>
        <w:rFonts w:asciiTheme="minorHAnsi" w:hAnsiTheme="minorHAnsi" w:cstheme="minorHAnsi"/>
      </w:rPr>
      <w:fldChar w:fldCharType="separate"/>
    </w:r>
    <w:r w:rsidR="00367AD5">
      <w:rPr>
        <w:rStyle w:val="PageNumber"/>
        <w:rFonts w:asciiTheme="minorHAnsi" w:hAnsiTheme="minorHAnsi" w:cstheme="minorHAnsi"/>
        <w:noProof/>
      </w:rPr>
      <w:t>3</w:t>
    </w:r>
    <w:r w:rsidRPr="006F0127">
      <w:rPr>
        <w:rStyle w:val="PageNumber"/>
        <w:rFonts w:asciiTheme="minorHAnsi" w:hAnsiTheme="minorHAnsi" w:cs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8040D" w14:textId="77777777" w:rsidR="00BF49CE" w:rsidRDefault="00BF49CE">
      <w:r>
        <w:separator/>
      </w:r>
    </w:p>
  </w:footnote>
  <w:footnote w:type="continuationSeparator" w:id="0">
    <w:p w14:paraId="7B424157" w14:textId="77777777" w:rsidR="00BF49CE" w:rsidRDefault="00BF49CE">
      <w:r>
        <w:continuationSeparator/>
      </w:r>
    </w:p>
  </w:footnote>
  <w:footnote w:id="1">
    <w:p w14:paraId="2A3FE8B8" w14:textId="77777777" w:rsidR="003E7A3E" w:rsidRPr="00DA495C" w:rsidRDefault="003E7A3E" w:rsidP="003E7A3E">
      <w:pPr>
        <w:pStyle w:val="FootnoteText"/>
        <w:rPr>
          <w:rFonts w:asciiTheme="minorHAnsi" w:hAnsiTheme="minorHAnsi" w:cstheme="minorHAnsi"/>
          <w:color w:val="000000" w:themeColor="text1"/>
          <w:lang w:val="en-US"/>
        </w:rPr>
      </w:pPr>
      <w:r w:rsidRPr="00DA495C">
        <w:rPr>
          <w:rStyle w:val="FootnoteReference"/>
          <w:rFonts w:asciiTheme="minorHAnsi" w:hAnsiTheme="minorHAnsi" w:cstheme="minorHAnsi"/>
          <w:color w:val="000000" w:themeColor="text1"/>
        </w:rPr>
        <w:footnoteRef/>
      </w:r>
      <w:r w:rsidRPr="00DA495C">
        <w:rPr>
          <w:rFonts w:asciiTheme="minorHAnsi" w:hAnsiTheme="minorHAnsi" w:cstheme="minorHAnsi"/>
          <w:color w:val="000000" w:themeColor="text1"/>
          <w:lang w:val="en-GB"/>
        </w:rPr>
        <w:t xml:space="preserve"> 20 April 2010, CRC/C/CZE/3-4, Third/fourth state party report, para. 133</w:t>
      </w:r>
    </w:p>
  </w:footnote>
  <w:footnote w:id="2">
    <w:p w14:paraId="70CFAFCF" w14:textId="77777777" w:rsidR="003E7A3E" w:rsidRPr="00DA495C" w:rsidRDefault="003E7A3E" w:rsidP="003E7A3E">
      <w:pPr>
        <w:pStyle w:val="FootnoteText"/>
        <w:rPr>
          <w:rFonts w:asciiTheme="minorHAnsi" w:hAnsiTheme="minorHAnsi" w:cstheme="minorHAnsi"/>
          <w:color w:val="000000" w:themeColor="text1"/>
          <w:lang w:val="en-US"/>
        </w:rPr>
      </w:pPr>
      <w:r w:rsidRPr="00DA495C">
        <w:rPr>
          <w:rStyle w:val="FootnoteReference"/>
          <w:rFonts w:asciiTheme="minorHAnsi" w:hAnsiTheme="minorHAnsi" w:cstheme="minorHAnsi"/>
          <w:color w:val="000000" w:themeColor="text1"/>
        </w:rPr>
        <w:footnoteRef/>
      </w:r>
      <w:r w:rsidRPr="00DA495C">
        <w:rPr>
          <w:rFonts w:asciiTheme="minorHAnsi" w:hAnsiTheme="minorHAnsi" w:cstheme="minorHAnsi"/>
          <w:color w:val="000000" w:themeColor="text1"/>
          <w:lang w:val="en-GB"/>
        </w:rPr>
        <w:t xml:space="preserve"> 10 May 2011, CRC/C/CZE/Q/3-4/Add.1, Reply to list of issues, Q7</w:t>
      </w:r>
    </w:p>
  </w:footnote>
  <w:footnote w:id="3">
    <w:p w14:paraId="6A9897A6" w14:textId="77777777" w:rsidR="003E7A3E" w:rsidRPr="00DA495C" w:rsidRDefault="003E7A3E" w:rsidP="003E7A3E">
      <w:pPr>
        <w:pStyle w:val="FootnoteText"/>
        <w:rPr>
          <w:rFonts w:asciiTheme="minorHAnsi" w:hAnsiTheme="minorHAnsi" w:cstheme="minorHAnsi"/>
          <w:color w:val="000000" w:themeColor="text1"/>
          <w:lang w:val="en-US"/>
        </w:rPr>
      </w:pPr>
      <w:r w:rsidRPr="00DA495C">
        <w:rPr>
          <w:rStyle w:val="FootnoteReference"/>
          <w:rFonts w:asciiTheme="minorHAnsi" w:hAnsiTheme="minorHAnsi" w:cstheme="minorHAnsi"/>
          <w:color w:val="000000" w:themeColor="text1"/>
        </w:rPr>
        <w:footnoteRef/>
      </w:r>
      <w:r w:rsidRPr="00DA495C">
        <w:rPr>
          <w:rFonts w:asciiTheme="minorHAnsi" w:hAnsiTheme="minorHAnsi" w:cstheme="minorHAnsi"/>
          <w:color w:val="000000" w:themeColor="text1"/>
          <w:lang w:val="en-GB"/>
        </w:rPr>
        <w:t xml:space="preserve"> 9 March 2012, CAT/C/CZE/Q/4-5/Add.1, Reply to list of issues, para. 106; 27 June 2013, CCPR/C/CZE/Q/3/Add.1, Reply to list of issues, paras.77-80</w:t>
      </w:r>
    </w:p>
  </w:footnote>
  <w:footnote w:id="4">
    <w:p w14:paraId="7AFEBA74" w14:textId="77777777" w:rsidR="003E7A3E" w:rsidRPr="00DA495C" w:rsidRDefault="003E7A3E" w:rsidP="003E7A3E">
      <w:pPr>
        <w:pStyle w:val="FootnoteText"/>
        <w:rPr>
          <w:rFonts w:asciiTheme="minorHAnsi" w:hAnsiTheme="minorHAnsi" w:cstheme="minorHAnsi"/>
          <w:color w:val="000000" w:themeColor="text1"/>
          <w:lang w:val="en-US"/>
        </w:rPr>
      </w:pPr>
      <w:r w:rsidRPr="00DA495C">
        <w:rPr>
          <w:rStyle w:val="FootnoteReference"/>
          <w:rFonts w:asciiTheme="minorHAnsi" w:hAnsiTheme="minorHAnsi" w:cstheme="minorHAnsi"/>
          <w:color w:val="000000" w:themeColor="text1"/>
        </w:rPr>
        <w:footnoteRef/>
      </w:r>
      <w:r w:rsidRPr="00DA495C">
        <w:rPr>
          <w:rFonts w:asciiTheme="minorHAnsi" w:hAnsiTheme="minorHAnsi" w:cstheme="minorHAnsi"/>
          <w:color w:val="000000" w:themeColor="text1"/>
          <w:lang w:val="en-GB"/>
        </w:rPr>
        <w:t xml:space="preserve"> 27 June 2013, CCPR/C/CZE/Q/3/Add.1, Reply to list of issues, para. 82</w:t>
      </w:r>
    </w:p>
  </w:footnote>
  <w:footnote w:id="5">
    <w:p w14:paraId="0C30EAAB" w14:textId="77777777" w:rsidR="003E7A3E" w:rsidRPr="00DA495C" w:rsidRDefault="003E7A3E" w:rsidP="003E7A3E">
      <w:pPr>
        <w:rPr>
          <w:rFonts w:asciiTheme="minorHAnsi" w:hAnsiTheme="minorHAnsi" w:cstheme="minorHAnsi"/>
          <w:color w:val="000000" w:themeColor="text1"/>
          <w:sz w:val="20"/>
          <w:szCs w:val="20"/>
        </w:rPr>
      </w:pPr>
      <w:r w:rsidRPr="00DA495C">
        <w:rPr>
          <w:rStyle w:val="FootnoteReference"/>
          <w:rFonts w:asciiTheme="minorHAnsi" w:hAnsiTheme="minorHAnsi" w:cstheme="minorHAnsi"/>
          <w:color w:val="000000" w:themeColor="text1"/>
          <w:sz w:val="20"/>
          <w:szCs w:val="20"/>
        </w:rPr>
        <w:footnoteRef/>
      </w:r>
      <w:r w:rsidRPr="00DA495C">
        <w:rPr>
          <w:rFonts w:asciiTheme="minorHAnsi" w:hAnsiTheme="minorHAnsi" w:cstheme="minorHAnsi"/>
          <w:color w:val="000000" w:themeColor="text1"/>
          <w:sz w:val="20"/>
          <w:szCs w:val="20"/>
        </w:rPr>
        <w:t xml:space="preserve"> </w:t>
      </w:r>
      <w:r w:rsidRPr="00DA495C">
        <w:rPr>
          <w:rFonts w:asciiTheme="minorHAnsi" w:hAnsiTheme="minorHAnsi" w:cstheme="minorHAnsi"/>
          <w:bCs/>
          <w:color w:val="000000" w:themeColor="text1"/>
          <w:sz w:val="20"/>
          <w:szCs w:val="20"/>
          <w:shd w:val="clear" w:color="auto" w:fill="FFFFFF"/>
        </w:rPr>
        <w:t>Committee on the Rights of Persons with Disabilities considers initial report of the Czech Republic</w:t>
      </w:r>
      <w:r w:rsidRPr="00DA495C">
        <w:rPr>
          <w:rFonts w:asciiTheme="minorHAnsi" w:hAnsiTheme="minorHAnsi" w:cstheme="minorHAnsi"/>
          <w:color w:val="000000" w:themeColor="text1"/>
          <w:sz w:val="20"/>
          <w:szCs w:val="20"/>
        </w:rPr>
        <w:t xml:space="preserve">, </w:t>
      </w:r>
      <w:r w:rsidRPr="00DA495C">
        <w:rPr>
          <w:rFonts w:asciiTheme="minorHAnsi" w:hAnsiTheme="minorHAnsi" w:cstheme="minorHAnsi"/>
          <w:color w:val="000000" w:themeColor="text1"/>
          <w:sz w:val="20"/>
          <w:szCs w:val="20"/>
          <w:shd w:val="clear" w:color="auto" w:fill="FFFFFF"/>
        </w:rPr>
        <w:t xml:space="preserve">1 April 2015, </w:t>
      </w:r>
      <w:hyperlink r:id="rId1" w:anchor="sthash.eWBQhgFg.rVZNS3zG.dpuf" w:history="1">
        <w:r w:rsidRPr="00DA495C">
          <w:rPr>
            <w:rStyle w:val="Hyperlink"/>
            <w:rFonts w:asciiTheme="minorHAnsi" w:hAnsiTheme="minorHAnsi" w:cstheme="minorHAnsi"/>
            <w:color w:val="000000" w:themeColor="text1"/>
            <w:sz w:val="20"/>
            <w:szCs w:val="20"/>
            <w:shd w:val="clear" w:color="auto" w:fill="FFFFFF"/>
          </w:rPr>
          <w:t>www.ohchr.org/EN/NewsEvents/Pages/DisplayNews.aspx?NewsID=15788&amp;LangID=E#sthash.eWBQhgFg.rVZNS3zG.dpuf</w:t>
        </w:r>
      </w:hyperlink>
      <w:r w:rsidRPr="00DA495C">
        <w:rPr>
          <w:rFonts w:asciiTheme="minorHAnsi" w:hAnsiTheme="minorHAnsi" w:cstheme="minorHAnsi"/>
          <w:color w:val="000000" w:themeColor="text1"/>
          <w:sz w:val="20"/>
          <w:szCs w:val="20"/>
          <w:shd w:val="clear" w:color="auto" w:fill="FFFFFF"/>
        </w:rPr>
        <w:t>, accessed 29 April 2015</w:t>
      </w:r>
    </w:p>
    <w:p w14:paraId="4BA75BAA" w14:textId="77777777" w:rsidR="003E7A3E" w:rsidRPr="00DA495C" w:rsidRDefault="003E7A3E" w:rsidP="003E7A3E">
      <w:pPr>
        <w:pStyle w:val="FootnoteText"/>
        <w:rPr>
          <w:rFonts w:asciiTheme="minorHAnsi" w:hAnsiTheme="minorHAnsi" w:cstheme="minorHAnsi"/>
          <w:color w:val="000000" w:themeColor="text1"/>
          <w:lang w:val="en-US"/>
        </w:rPr>
      </w:pPr>
      <w:r w:rsidRPr="00DA495C">
        <w:rPr>
          <w:rFonts w:asciiTheme="minorHAnsi" w:hAnsiTheme="minorHAnsi" w:cstheme="minorHAnsi"/>
          <w:color w:val="000000" w:themeColor="text1"/>
          <w:shd w:val="clear" w:color="auto" w:fill="FFFFFF"/>
          <w:lang w:val="en-GB"/>
        </w:rPr>
        <w:t xml:space="preserve"> http://www.ohchr.org/EN/NewsEvents/Pages/DisplayNews.aspx?NewsID=15788&amp;LangID=E#sthash.eWBQhgFg.dpuf</w:t>
      </w:r>
    </w:p>
  </w:footnote>
  <w:footnote w:id="6">
    <w:p w14:paraId="6E7475C7" w14:textId="77777777" w:rsidR="003E7A3E" w:rsidRPr="00DA495C" w:rsidRDefault="003E7A3E" w:rsidP="003E7A3E">
      <w:pPr>
        <w:pStyle w:val="FootnoteText"/>
        <w:rPr>
          <w:rFonts w:asciiTheme="minorHAnsi" w:hAnsiTheme="minorHAnsi" w:cstheme="minorHAnsi"/>
          <w:color w:val="000000" w:themeColor="text1"/>
          <w:lang w:val="en-US"/>
        </w:rPr>
      </w:pPr>
      <w:r w:rsidRPr="00DA495C">
        <w:rPr>
          <w:rStyle w:val="FootnoteReference"/>
          <w:rFonts w:asciiTheme="minorHAnsi" w:hAnsiTheme="minorHAnsi" w:cstheme="minorHAnsi"/>
          <w:color w:val="000000" w:themeColor="text1"/>
        </w:rPr>
        <w:footnoteRef/>
      </w:r>
      <w:r w:rsidRPr="00DA495C">
        <w:rPr>
          <w:rFonts w:asciiTheme="minorHAnsi" w:hAnsiTheme="minorHAnsi" w:cstheme="minorHAnsi"/>
          <w:color w:val="000000" w:themeColor="text1"/>
          <w:lang w:val="en-GB"/>
        </w:rPr>
        <w:t xml:space="preserve"> Collective complaint No. 96/2013, </w:t>
      </w:r>
      <w:r w:rsidRPr="00DA495C">
        <w:rPr>
          <w:rFonts w:asciiTheme="minorHAnsi" w:hAnsiTheme="minorHAnsi" w:cstheme="minorHAnsi"/>
          <w:i/>
          <w:color w:val="000000" w:themeColor="text1"/>
          <w:lang w:val="en-GB"/>
        </w:rPr>
        <w:t>Association for the Protection of All Children (APPROACH) Ltd v Czech Republic</w:t>
      </w:r>
    </w:p>
  </w:footnote>
  <w:footnote w:id="7">
    <w:p w14:paraId="04D73826" w14:textId="77777777" w:rsidR="003E7A3E" w:rsidRPr="00DA495C" w:rsidRDefault="003E7A3E" w:rsidP="003E7A3E">
      <w:pPr>
        <w:pStyle w:val="FootnoteText"/>
        <w:rPr>
          <w:rFonts w:asciiTheme="minorHAnsi" w:hAnsiTheme="minorHAnsi" w:cstheme="minorHAnsi"/>
          <w:color w:val="000000" w:themeColor="text1"/>
          <w:lang w:val="en-US"/>
        </w:rPr>
      </w:pPr>
      <w:r w:rsidRPr="00DA495C">
        <w:rPr>
          <w:rStyle w:val="FootnoteReference"/>
          <w:rFonts w:asciiTheme="minorHAnsi" w:hAnsiTheme="minorHAnsi" w:cstheme="minorHAnsi"/>
          <w:color w:val="000000" w:themeColor="text1"/>
        </w:rPr>
        <w:footnoteRef/>
      </w:r>
      <w:r w:rsidRPr="00DA495C">
        <w:rPr>
          <w:rFonts w:asciiTheme="minorHAnsi" w:hAnsiTheme="minorHAnsi" w:cstheme="minorHAnsi"/>
          <w:color w:val="000000" w:themeColor="text1"/>
          <w:lang w:val="en-GB"/>
        </w:rPr>
        <w:t xml:space="preserve"> </w:t>
      </w:r>
      <w:r w:rsidRPr="00DA495C">
        <w:rPr>
          <w:rFonts w:asciiTheme="minorHAnsi" w:hAnsiTheme="minorHAnsi" w:cstheme="minorHAnsi"/>
          <w:color w:val="000000" w:themeColor="text1"/>
          <w:lang w:val="en-US"/>
        </w:rPr>
        <w:t xml:space="preserve">Collective Complaint No. 96/2013, </w:t>
      </w:r>
      <w:r w:rsidRPr="00DA495C">
        <w:rPr>
          <w:rFonts w:asciiTheme="minorHAnsi" w:hAnsiTheme="minorHAnsi" w:cstheme="minorHAnsi"/>
          <w:i/>
          <w:color w:val="000000" w:themeColor="text1"/>
          <w:lang w:val="en-US"/>
        </w:rPr>
        <w:t>Association for the Protection of All Children (Approach) v Czech Republic</w:t>
      </w:r>
      <w:r w:rsidRPr="00DA495C">
        <w:rPr>
          <w:rFonts w:asciiTheme="minorHAnsi" w:hAnsiTheme="minorHAnsi" w:cstheme="minorHAnsi"/>
          <w:color w:val="000000" w:themeColor="text1"/>
          <w:lang w:val="en-US"/>
        </w:rPr>
        <w:t>, Decision on the Merits, Adoption 20 January 2015, Notification 28 January 2015, Publication 29 May 2015</w:t>
      </w:r>
    </w:p>
  </w:footnote>
  <w:footnote w:id="8">
    <w:p w14:paraId="6E06CFDF" w14:textId="77777777" w:rsidR="005200D9" w:rsidRPr="00DA495C" w:rsidRDefault="005200D9" w:rsidP="005200D9">
      <w:pPr>
        <w:pStyle w:val="FootnoteText"/>
        <w:rPr>
          <w:rFonts w:asciiTheme="minorHAnsi" w:hAnsiTheme="minorHAnsi" w:cstheme="minorHAnsi"/>
          <w:lang w:val="en-GB"/>
        </w:rPr>
      </w:pPr>
      <w:r w:rsidRPr="00DA495C">
        <w:rPr>
          <w:rStyle w:val="FootnoteReference"/>
          <w:rFonts w:asciiTheme="minorHAnsi" w:hAnsiTheme="minorHAnsi" w:cstheme="minorHAnsi"/>
        </w:rPr>
        <w:footnoteRef/>
      </w:r>
      <w:r w:rsidRPr="00DA495C">
        <w:rPr>
          <w:rFonts w:asciiTheme="minorHAnsi" w:hAnsiTheme="minorHAnsi" w:cstheme="minorHAnsi"/>
          <w:lang w:val="en-GB"/>
        </w:rPr>
        <w:t xml:space="preserve"> </w:t>
      </w:r>
      <w:r w:rsidRPr="00DA495C">
        <w:rPr>
          <w:rFonts w:asciiTheme="minorHAnsi" w:hAnsiTheme="minorHAnsi" w:cstheme="minorHAnsi"/>
          <w:lang w:val="en-GB" w:eastAsia="en-GB"/>
        </w:rPr>
        <w:t>22 August 2013, CCPR/C/CZE/CO/3, Concluding observations on third report, para. 19</w:t>
      </w:r>
    </w:p>
  </w:footnote>
  <w:footnote w:id="9">
    <w:p w14:paraId="4CC7B76A" w14:textId="47B01B35" w:rsidR="00A54BDB" w:rsidRPr="00DA495C" w:rsidRDefault="00A54BDB">
      <w:pPr>
        <w:pStyle w:val="FootnoteText"/>
        <w:rPr>
          <w:rFonts w:asciiTheme="minorHAnsi" w:hAnsiTheme="minorHAnsi" w:cstheme="minorHAnsi"/>
          <w:lang w:val="en-GB"/>
        </w:rPr>
      </w:pPr>
      <w:r w:rsidRPr="00DA495C">
        <w:rPr>
          <w:rStyle w:val="FootnoteReference"/>
          <w:rFonts w:asciiTheme="minorHAnsi" w:hAnsiTheme="minorHAnsi" w:cstheme="minorHAnsi"/>
        </w:rPr>
        <w:footnoteRef/>
      </w:r>
      <w:r w:rsidRPr="00DA495C">
        <w:rPr>
          <w:rFonts w:asciiTheme="minorHAnsi" w:hAnsiTheme="minorHAnsi" w:cstheme="minorHAnsi"/>
          <w:lang w:val="en-GB"/>
        </w:rPr>
        <w:t xml:space="preserve"> 4 August 2011, CRC/C/CZE/CO/3-4, Concluding observations on third/fourth report, paras. 39, 40 and 41; </w:t>
      </w:r>
      <w:r w:rsidRPr="00DA495C">
        <w:rPr>
          <w:rFonts w:asciiTheme="minorHAnsi" w:hAnsiTheme="minorHAnsi" w:cstheme="minorHAnsi"/>
          <w:iCs/>
          <w:lang w:val="en-GB"/>
        </w:rPr>
        <w:t>18 March 2003, CRC/C/15/Add.201, Concluding observations on second report, paras. 40 and 41; 27 October 1997, CRC/C/15/Add.81, Concluding observations on initial report, paras. 18 and 35</w:t>
      </w:r>
    </w:p>
  </w:footnote>
  <w:footnote w:id="10">
    <w:p w14:paraId="2A51F240" w14:textId="776D5305" w:rsidR="00A54BDB" w:rsidRPr="00DA495C" w:rsidRDefault="00A54BDB">
      <w:pPr>
        <w:pStyle w:val="FootnoteText"/>
        <w:rPr>
          <w:rFonts w:asciiTheme="minorHAnsi" w:hAnsiTheme="minorHAnsi" w:cstheme="minorHAnsi"/>
          <w:lang w:val="en-GB"/>
        </w:rPr>
      </w:pPr>
      <w:r w:rsidRPr="00DA495C">
        <w:rPr>
          <w:rStyle w:val="FootnoteReference"/>
          <w:rFonts w:asciiTheme="minorHAnsi" w:hAnsiTheme="minorHAnsi" w:cstheme="minorHAnsi"/>
        </w:rPr>
        <w:footnoteRef/>
      </w:r>
      <w:r w:rsidRPr="00DA495C">
        <w:rPr>
          <w:rFonts w:asciiTheme="minorHAnsi" w:hAnsiTheme="minorHAnsi" w:cstheme="minorHAnsi"/>
          <w:lang w:val="en-GB"/>
        </w:rPr>
        <w:t xml:space="preserve"> 13 July 2012, CAT/C/CZE/CO/4-5, Concluding observations on fourth/fifth report, para. 22</w:t>
      </w:r>
    </w:p>
  </w:footnote>
  <w:footnote w:id="11">
    <w:p w14:paraId="1E87CF97" w14:textId="5C0986E2" w:rsidR="00A54BDB" w:rsidRPr="00DA495C" w:rsidRDefault="00A54BDB">
      <w:pPr>
        <w:pStyle w:val="FootnoteText"/>
        <w:rPr>
          <w:rFonts w:asciiTheme="minorHAnsi" w:hAnsiTheme="minorHAnsi" w:cstheme="minorHAnsi"/>
          <w:lang w:val="en-GB"/>
        </w:rPr>
      </w:pPr>
      <w:r w:rsidRPr="00DA495C">
        <w:rPr>
          <w:rStyle w:val="FootnoteReference"/>
          <w:rFonts w:asciiTheme="minorHAnsi" w:hAnsiTheme="minorHAnsi" w:cstheme="minorHAnsi"/>
        </w:rPr>
        <w:footnoteRef/>
      </w:r>
      <w:r w:rsidRPr="00DA495C">
        <w:rPr>
          <w:rFonts w:asciiTheme="minorHAnsi" w:hAnsiTheme="minorHAnsi" w:cstheme="minorHAnsi"/>
          <w:lang w:val="en-GB"/>
        </w:rPr>
        <w:t xml:space="preserve"> January 2012, Conclusions 2011; July 2005, Conclusions XVII-2</w:t>
      </w:r>
    </w:p>
  </w:footnote>
  <w:footnote w:id="12">
    <w:p w14:paraId="5BE5B1C9" w14:textId="7E158205" w:rsidR="00A54BDB" w:rsidRPr="00DA495C" w:rsidRDefault="00A54BDB">
      <w:pPr>
        <w:pStyle w:val="FootnoteText"/>
        <w:rPr>
          <w:rFonts w:asciiTheme="minorHAnsi" w:hAnsiTheme="minorHAnsi" w:cstheme="minorHAnsi"/>
          <w:lang w:val="en-GB"/>
        </w:rPr>
      </w:pPr>
      <w:r w:rsidRPr="00DA495C">
        <w:rPr>
          <w:rStyle w:val="FootnoteReference"/>
          <w:rFonts w:asciiTheme="minorHAnsi" w:hAnsiTheme="minorHAnsi" w:cstheme="minorHAnsi"/>
        </w:rPr>
        <w:footnoteRef/>
      </w:r>
      <w:r w:rsidRPr="00DA495C">
        <w:rPr>
          <w:rFonts w:asciiTheme="minorHAnsi" w:hAnsiTheme="minorHAnsi" w:cstheme="minorHAnsi"/>
          <w:lang w:val="en-GB"/>
        </w:rPr>
        <w:t xml:space="preserve"> Collective Complaint No. 96/2013, </w:t>
      </w:r>
      <w:r w:rsidRPr="00DA495C">
        <w:rPr>
          <w:rFonts w:asciiTheme="minorHAnsi" w:hAnsiTheme="minorHAnsi" w:cstheme="minorHAnsi"/>
          <w:i/>
          <w:lang w:val="en-GB"/>
        </w:rPr>
        <w:t>Association for the Protection of All Children (Approach) v Czech Republic</w:t>
      </w:r>
      <w:r w:rsidRPr="00DA495C">
        <w:rPr>
          <w:rFonts w:asciiTheme="minorHAnsi" w:hAnsiTheme="minorHAnsi" w:cstheme="minorHAnsi"/>
          <w:lang w:val="en-GB"/>
        </w:rPr>
        <w:t>, Decision on the Merits, Adoption 20 January 2015, Notification 28 January 2015, Publication 29 May 2015</w:t>
      </w:r>
    </w:p>
  </w:footnote>
  <w:footnote w:id="13">
    <w:p w14:paraId="53DAA5A7" w14:textId="0D024F98" w:rsidR="00A54BDB" w:rsidRPr="00DA495C" w:rsidRDefault="00A54BDB">
      <w:pPr>
        <w:pStyle w:val="FootnoteText"/>
        <w:rPr>
          <w:rFonts w:asciiTheme="minorHAnsi" w:hAnsiTheme="minorHAnsi" w:cstheme="minorHAnsi"/>
          <w:lang w:val="en-GB"/>
        </w:rPr>
      </w:pPr>
      <w:r w:rsidRPr="00DA495C">
        <w:rPr>
          <w:rStyle w:val="FootnoteReference"/>
          <w:rFonts w:asciiTheme="minorHAnsi" w:hAnsiTheme="minorHAnsi" w:cstheme="minorHAnsi"/>
        </w:rPr>
        <w:footnoteRef/>
      </w:r>
      <w:r w:rsidRPr="00DA495C">
        <w:rPr>
          <w:rFonts w:asciiTheme="minorHAnsi" w:hAnsiTheme="minorHAnsi" w:cstheme="minorHAnsi"/>
          <w:lang w:val="en-GB"/>
        </w:rPr>
        <w:t xml:space="preserve"> </w:t>
      </w:r>
      <w:r w:rsidRPr="00DA495C">
        <w:rPr>
          <w:rFonts w:asciiTheme="minorHAnsi" w:hAnsiTheme="minorHAnsi" w:cstheme="minorHAnsi"/>
          <w:lang w:val="en-GB" w:eastAsia="en-GB"/>
        </w:rPr>
        <w:t xml:space="preserve">26 December 2012, A/HRC/22/3, Report of the working group, paras. 94(88), 94(89) and 94(90); 1 March 2013, A/HRC/22/3/Add.1, Report of the working group: Addendum, para. </w:t>
      </w:r>
      <w:r w:rsidRPr="00DA495C">
        <w:rPr>
          <w:rFonts w:asciiTheme="minorHAnsi" w:hAnsiTheme="minorHAnsi" w:cstheme="minorHAnsi"/>
          <w:lang w:eastAsia="en-GB"/>
        </w:rPr>
        <w:t>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5F24"/>
    <w:rsid w:val="00007B93"/>
    <w:rsid w:val="00010345"/>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0C17"/>
    <w:rsid w:val="000A64A4"/>
    <w:rsid w:val="000D0933"/>
    <w:rsid w:val="000D5524"/>
    <w:rsid w:val="000D6160"/>
    <w:rsid w:val="000E63B3"/>
    <w:rsid w:val="000F10F5"/>
    <w:rsid w:val="000F7B99"/>
    <w:rsid w:val="001066FE"/>
    <w:rsid w:val="00107CD9"/>
    <w:rsid w:val="00111DDE"/>
    <w:rsid w:val="00126D80"/>
    <w:rsid w:val="00153E02"/>
    <w:rsid w:val="00177EBF"/>
    <w:rsid w:val="00191F80"/>
    <w:rsid w:val="0019698E"/>
    <w:rsid w:val="001A3C30"/>
    <w:rsid w:val="001A3CBF"/>
    <w:rsid w:val="001B3817"/>
    <w:rsid w:val="001C358B"/>
    <w:rsid w:val="001C7DAB"/>
    <w:rsid w:val="001D6F11"/>
    <w:rsid w:val="001D7474"/>
    <w:rsid w:val="001E1E13"/>
    <w:rsid w:val="001F61F3"/>
    <w:rsid w:val="001F6673"/>
    <w:rsid w:val="00201AE9"/>
    <w:rsid w:val="00202DBB"/>
    <w:rsid w:val="00203C5D"/>
    <w:rsid w:val="00215B67"/>
    <w:rsid w:val="002206DC"/>
    <w:rsid w:val="002225D2"/>
    <w:rsid w:val="002364DE"/>
    <w:rsid w:val="00241B78"/>
    <w:rsid w:val="00242F99"/>
    <w:rsid w:val="00243837"/>
    <w:rsid w:val="00257044"/>
    <w:rsid w:val="0026194D"/>
    <w:rsid w:val="002809A3"/>
    <w:rsid w:val="002813C3"/>
    <w:rsid w:val="002871DE"/>
    <w:rsid w:val="00293182"/>
    <w:rsid w:val="002A5A09"/>
    <w:rsid w:val="002C22F8"/>
    <w:rsid w:val="002C3481"/>
    <w:rsid w:val="002C42E4"/>
    <w:rsid w:val="002D62CB"/>
    <w:rsid w:val="002E0A08"/>
    <w:rsid w:val="002E49C7"/>
    <w:rsid w:val="002E5233"/>
    <w:rsid w:val="002E6E73"/>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67AD5"/>
    <w:rsid w:val="00371A7D"/>
    <w:rsid w:val="00373D30"/>
    <w:rsid w:val="0037552E"/>
    <w:rsid w:val="003767E7"/>
    <w:rsid w:val="00382FEB"/>
    <w:rsid w:val="00384DDB"/>
    <w:rsid w:val="00390791"/>
    <w:rsid w:val="00395902"/>
    <w:rsid w:val="00395D49"/>
    <w:rsid w:val="003A6487"/>
    <w:rsid w:val="003A70B9"/>
    <w:rsid w:val="003C2C27"/>
    <w:rsid w:val="003C6F4D"/>
    <w:rsid w:val="003D2A14"/>
    <w:rsid w:val="003D63FF"/>
    <w:rsid w:val="003E5F85"/>
    <w:rsid w:val="003E6BE2"/>
    <w:rsid w:val="003E7A3E"/>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77437"/>
    <w:rsid w:val="00483852"/>
    <w:rsid w:val="00483A89"/>
    <w:rsid w:val="00484137"/>
    <w:rsid w:val="004912A4"/>
    <w:rsid w:val="004A04DA"/>
    <w:rsid w:val="004A2C47"/>
    <w:rsid w:val="004B2F95"/>
    <w:rsid w:val="004B6C67"/>
    <w:rsid w:val="004C0042"/>
    <w:rsid w:val="004F482E"/>
    <w:rsid w:val="004F541B"/>
    <w:rsid w:val="00502062"/>
    <w:rsid w:val="0050346D"/>
    <w:rsid w:val="00504466"/>
    <w:rsid w:val="00504638"/>
    <w:rsid w:val="005142F8"/>
    <w:rsid w:val="005200D9"/>
    <w:rsid w:val="0052203E"/>
    <w:rsid w:val="0052409B"/>
    <w:rsid w:val="005674EC"/>
    <w:rsid w:val="00574F36"/>
    <w:rsid w:val="00576EE5"/>
    <w:rsid w:val="005831EC"/>
    <w:rsid w:val="005A0E91"/>
    <w:rsid w:val="005B3755"/>
    <w:rsid w:val="005B6842"/>
    <w:rsid w:val="005C4AC1"/>
    <w:rsid w:val="005E72AA"/>
    <w:rsid w:val="005F3E47"/>
    <w:rsid w:val="005F6667"/>
    <w:rsid w:val="00600EFD"/>
    <w:rsid w:val="00614E68"/>
    <w:rsid w:val="006236B4"/>
    <w:rsid w:val="00630638"/>
    <w:rsid w:val="00647863"/>
    <w:rsid w:val="0065124C"/>
    <w:rsid w:val="00671092"/>
    <w:rsid w:val="00671D64"/>
    <w:rsid w:val="00672369"/>
    <w:rsid w:val="00672E4D"/>
    <w:rsid w:val="00676FAB"/>
    <w:rsid w:val="00690087"/>
    <w:rsid w:val="006A4CBD"/>
    <w:rsid w:val="006B650E"/>
    <w:rsid w:val="006C2295"/>
    <w:rsid w:val="006C36EE"/>
    <w:rsid w:val="006C4647"/>
    <w:rsid w:val="006C6278"/>
    <w:rsid w:val="006D08C5"/>
    <w:rsid w:val="006E043A"/>
    <w:rsid w:val="006E4E14"/>
    <w:rsid w:val="006F0127"/>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50F"/>
    <w:rsid w:val="007F78B3"/>
    <w:rsid w:val="008039CE"/>
    <w:rsid w:val="0081007B"/>
    <w:rsid w:val="008338D5"/>
    <w:rsid w:val="008471FD"/>
    <w:rsid w:val="008556B3"/>
    <w:rsid w:val="0086146C"/>
    <w:rsid w:val="00862AE2"/>
    <w:rsid w:val="00875A0F"/>
    <w:rsid w:val="00897430"/>
    <w:rsid w:val="008A114A"/>
    <w:rsid w:val="008A1867"/>
    <w:rsid w:val="008B5A14"/>
    <w:rsid w:val="008C2A5F"/>
    <w:rsid w:val="008C3871"/>
    <w:rsid w:val="008C5E37"/>
    <w:rsid w:val="008C6BED"/>
    <w:rsid w:val="008D067C"/>
    <w:rsid w:val="008D06E2"/>
    <w:rsid w:val="008D41C1"/>
    <w:rsid w:val="008E2E0C"/>
    <w:rsid w:val="008E5D95"/>
    <w:rsid w:val="008F1C52"/>
    <w:rsid w:val="0090454A"/>
    <w:rsid w:val="009160D2"/>
    <w:rsid w:val="009217D5"/>
    <w:rsid w:val="009253FC"/>
    <w:rsid w:val="009302DF"/>
    <w:rsid w:val="0094075E"/>
    <w:rsid w:val="00940FDD"/>
    <w:rsid w:val="00951DD0"/>
    <w:rsid w:val="00957F5B"/>
    <w:rsid w:val="00963B55"/>
    <w:rsid w:val="00963D5A"/>
    <w:rsid w:val="00970241"/>
    <w:rsid w:val="0098448F"/>
    <w:rsid w:val="009A1C42"/>
    <w:rsid w:val="009A45A4"/>
    <w:rsid w:val="009B3764"/>
    <w:rsid w:val="009B565A"/>
    <w:rsid w:val="009C4C7F"/>
    <w:rsid w:val="009F2EEE"/>
    <w:rsid w:val="009F5B77"/>
    <w:rsid w:val="009F7D50"/>
    <w:rsid w:val="00A023D9"/>
    <w:rsid w:val="00A14662"/>
    <w:rsid w:val="00A16BC1"/>
    <w:rsid w:val="00A22072"/>
    <w:rsid w:val="00A34AC1"/>
    <w:rsid w:val="00A37A05"/>
    <w:rsid w:val="00A406B6"/>
    <w:rsid w:val="00A47B79"/>
    <w:rsid w:val="00A5271A"/>
    <w:rsid w:val="00A54BDB"/>
    <w:rsid w:val="00A70D4B"/>
    <w:rsid w:val="00A71BE5"/>
    <w:rsid w:val="00A7325E"/>
    <w:rsid w:val="00A9703F"/>
    <w:rsid w:val="00AA2AEB"/>
    <w:rsid w:val="00AA513D"/>
    <w:rsid w:val="00AA7219"/>
    <w:rsid w:val="00AB5EF2"/>
    <w:rsid w:val="00AC1251"/>
    <w:rsid w:val="00AC21DD"/>
    <w:rsid w:val="00AC5322"/>
    <w:rsid w:val="00AD022F"/>
    <w:rsid w:val="00AD08EC"/>
    <w:rsid w:val="00AF2A06"/>
    <w:rsid w:val="00AF3B28"/>
    <w:rsid w:val="00B0584A"/>
    <w:rsid w:val="00B07B00"/>
    <w:rsid w:val="00B13D6B"/>
    <w:rsid w:val="00B1456F"/>
    <w:rsid w:val="00B17601"/>
    <w:rsid w:val="00B23E82"/>
    <w:rsid w:val="00B40580"/>
    <w:rsid w:val="00B44708"/>
    <w:rsid w:val="00B51766"/>
    <w:rsid w:val="00B54A1C"/>
    <w:rsid w:val="00B61CE3"/>
    <w:rsid w:val="00B754BB"/>
    <w:rsid w:val="00B80D81"/>
    <w:rsid w:val="00B85DE8"/>
    <w:rsid w:val="00B91136"/>
    <w:rsid w:val="00BA2A6F"/>
    <w:rsid w:val="00BB1C46"/>
    <w:rsid w:val="00BB22C3"/>
    <w:rsid w:val="00BB618F"/>
    <w:rsid w:val="00BC628D"/>
    <w:rsid w:val="00BD0732"/>
    <w:rsid w:val="00BD36F1"/>
    <w:rsid w:val="00BE3176"/>
    <w:rsid w:val="00BF49CE"/>
    <w:rsid w:val="00BF7DB6"/>
    <w:rsid w:val="00C00DBE"/>
    <w:rsid w:val="00C017DE"/>
    <w:rsid w:val="00C01E67"/>
    <w:rsid w:val="00C02DAD"/>
    <w:rsid w:val="00C14E0A"/>
    <w:rsid w:val="00C17658"/>
    <w:rsid w:val="00C33BD0"/>
    <w:rsid w:val="00C40578"/>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C00BA"/>
    <w:rsid w:val="00CC5864"/>
    <w:rsid w:val="00CD3FC5"/>
    <w:rsid w:val="00CE50D6"/>
    <w:rsid w:val="00CE7714"/>
    <w:rsid w:val="00CF2821"/>
    <w:rsid w:val="00CF533C"/>
    <w:rsid w:val="00D10C7F"/>
    <w:rsid w:val="00D11F4F"/>
    <w:rsid w:val="00D17014"/>
    <w:rsid w:val="00D270AE"/>
    <w:rsid w:val="00D272BF"/>
    <w:rsid w:val="00D30920"/>
    <w:rsid w:val="00D4064B"/>
    <w:rsid w:val="00D63DBA"/>
    <w:rsid w:val="00D64E49"/>
    <w:rsid w:val="00D73AF2"/>
    <w:rsid w:val="00D80EC4"/>
    <w:rsid w:val="00D8430A"/>
    <w:rsid w:val="00DA495C"/>
    <w:rsid w:val="00DA4F86"/>
    <w:rsid w:val="00DB446A"/>
    <w:rsid w:val="00DC6970"/>
    <w:rsid w:val="00DE1C45"/>
    <w:rsid w:val="00DE309C"/>
    <w:rsid w:val="00DF26B7"/>
    <w:rsid w:val="00E03174"/>
    <w:rsid w:val="00E1250A"/>
    <w:rsid w:val="00E2087A"/>
    <w:rsid w:val="00E22152"/>
    <w:rsid w:val="00E24852"/>
    <w:rsid w:val="00E3291E"/>
    <w:rsid w:val="00E4256D"/>
    <w:rsid w:val="00E762AC"/>
    <w:rsid w:val="00E818B5"/>
    <w:rsid w:val="00E8202D"/>
    <w:rsid w:val="00E82FFB"/>
    <w:rsid w:val="00EA7CE7"/>
    <w:rsid w:val="00EB2404"/>
    <w:rsid w:val="00EB55E2"/>
    <w:rsid w:val="00ED5D59"/>
    <w:rsid w:val="00EE0C34"/>
    <w:rsid w:val="00EF5BCC"/>
    <w:rsid w:val="00F00694"/>
    <w:rsid w:val="00F02752"/>
    <w:rsid w:val="00F147E9"/>
    <w:rsid w:val="00F21187"/>
    <w:rsid w:val="00F25BAE"/>
    <w:rsid w:val="00F268F9"/>
    <w:rsid w:val="00F26F43"/>
    <w:rsid w:val="00F414E5"/>
    <w:rsid w:val="00F41745"/>
    <w:rsid w:val="00F45C16"/>
    <w:rsid w:val="00F504C9"/>
    <w:rsid w:val="00F57B7D"/>
    <w:rsid w:val="00F622A0"/>
    <w:rsid w:val="00F63EA8"/>
    <w:rsid w:val="00F70E7B"/>
    <w:rsid w:val="00F7356F"/>
    <w:rsid w:val="00F8124B"/>
    <w:rsid w:val="00F92F82"/>
    <w:rsid w:val="00FA19AD"/>
    <w:rsid w:val="00FA2E7B"/>
    <w:rsid w:val="00FB060B"/>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EED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uiPriority w:val="99"/>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paragraph" w:styleId="EndnoteText">
    <w:name w:val="endnote text"/>
    <w:basedOn w:val="Normal"/>
    <w:link w:val="EndnoteTextChar"/>
    <w:uiPriority w:val="99"/>
    <w:semiHidden/>
    <w:unhideWhenUsed/>
    <w:rsid w:val="00A54BDB"/>
    <w:rPr>
      <w:sz w:val="20"/>
      <w:szCs w:val="20"/>
    </w:rPr>
  </w:style>
  <w:style w:type="character" w:customStyle="1" w:styleId="EndnoteTextChar">
    <w:name w:val="Endnote Text Char"/>
    <w:basedOn w:val="DefaultParagraphFont"/>
    <w:link w:val="EndnoteText"/>
    <w:uiPriority w:val="99"/>
    <w:semiHidden/>
    <w:rsid w:val="00A54BDB"/>
  </w:style>
  <w:style w:type="character" w:styleId="EndnoteReference">
    <w:name w:val="endnote reference"/>
    <w:basedOn w:val="DefaultParagraphFont"/>
    <w:uiPriority w:val="99"/>
    <w:semiHidden/>
    <w:unhideWhenUsed/>
    <w:rsid w:val="00A54B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uiPriority w:val="99"/>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paragraph" w:styleId="EndnoteText">
    <w:name w:val="endnote text"/>
    <w:basedOn w:val="Normal"/>
    <w:link w:val="EndnoteTextChar"/>
    <w:uiPriority w:val="99"/>
    <w:semiHidden/>
    <w:unhideWhenUsed/>
    <w:rsid w:val="00A54BDB"/>
    <w:rPr>
      <w:sz w:val="20"/>
      <w:szCs w:val="20"/>
    </w:rPr>
  </w:style>
  <w:style w:type="character" w:customStyle="1" w:styleId="EndnoteTextChar">
    <w:name w:val="Endnote Text Char"/>
    <w:basedOn w:val="DefaultParagraphFont"/>
    <w:link w:val="EndnoteText"/>
    <w:uiPriority w:val="99"/>
    <w:semiHidden/>
    <w:rsid w:val="00A54BDB"/>
  </w:style>
  <w:style w:type="character" w:styleId="EndnoteReference">
    <w:name w:val="endnote reference"/>
    <w:basedOn w:val="DefaultParagraphFont"/>
    <w:uiPriority w:val="99"/>
    <w:semiHidden/>
    <w:unhideWhenUsed/>
    <w:rsid w:val="00A54B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858279590">
      <w:bodyDiv w:val="1"/>
      <w:marLeft w:val="0"/>
      <w:marRight w:val="0"/>
      <w:marTop w:val="0"/>
      <w:marBottom w:val="0"/>
      <w:divBdr>
        <w:top w:val="none" w:sz="0" w:space="0" w:color="auto"/>
        <w:left w:val="none" w:sz="0" w:space="0" w:color="auto"/>
        <w:bottom w:val="none" w:sz="0" w:space="0" w:color="auto"/>
        <w:right w:val="none" w:sz="0" w:space="0" w:color="auto"/>
      </w:divBdr>
      <w:divsChild>
        <w:div w:id="44910944">
          <w:marLeft w:val="0"/>
          <w:marRight w:val="0"/>
          <w:marTop w:val="0"/>
          <w:marBottom w:val="0"/>
          <w:divBdr>
            <w:top w:val="none" w:sz="0" w:space="0" w:color="auto"/>
            <w:left w:val="none" w:sz="0" w:space="0" w:color="auto"/>
            <w:bottom w:val="none" w:sz="0" w:space="0" w:color="auto"/>
            <w:right w:val="none" w:sz="0" w:space="0" w:color="auto"/>
          </w:divBdr>
        </w:div>
        <w:div w:id="79909000">
          <w:marLeft w:val="0"/>
          <w:marRight w:val="0"/>
          <w:marTop w:val="0"/>
          <w:marBottom w:val="0"/>
          <w:divBdr>
            <w:top w:val="none" w:sz="0" w:space="0" w:color="auto"/>
            <w:left w:val="none" w:sz="0" w:space="0" w:color="auto"/>
            <w:bottom w:val="none" w:sz="0" w:space="0" w:color="auto"/>
            <w:right w:val="none" w:sz="0" w:space="0" w:color="auto"/>
          </w:divBdr>
        </w:div>
        <w:div w:id="190457229">
          <w:marLeft w:val="0"/>
          <w:marRight w:val="0"/>
          <w:marTop w:val="0"/>
          <w:marBottom w:val="0"/>
          <w:divBdr>
            <w:top w:val="none" w:sz="0" w:space="0" w:color="auto"/>
            <w:left w:val="none" w:sz="0" w:space="0" w:color="auto"/>
            <w:bottom w:val="none" w:sz="0" w:space="0" w:color="auto"/>
            <w:right w:val="none" w:sz="0" w:space="0" w:color="auto"/>
          </w:divBdr>
        </w:div>
      </w:divsChild>
    </w:div>
    <w:div w:id="1695300736">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2055156077">
      <w:bodyDiv w:val="1"/>
      <w:marLeft w:val="0"/>
      <w:marRight w:val="0"/>
      <w:marTop w:val="0"/>
      <w:marBottom w:val="0"/>
      <w:divBdr>
        <w:top w:val="none" w:sz="0" w:space="0" w:color="auto"/>
        <w:left w:val="none" w:sz="0" w:space="0" w:color="auto"/>
        <w:bottom w:val="none" w:sz="0" w:space="0" w:color="auto"/>
        <w:right w:val="none" w:sz="0" w:space="0" w:color="auto"/>
      </w:divBdr>
      <w:divsChild>
        <w:div w:id="173037458">
          <w:marLeft w:val="0"/>
          <w:marRight w:val="0"/>
          <w:marTop w:val="0"/>
          <w:marBottom w:val="0"/>
          <w:divBdr>
            <w:top w:val="none" w:sz="0" w:space="0" w:color="auto"/>
            <w:left w:val="none" w:sz="0" w:space="0" w:color="auto"/>
            <w:bottom w:val="none" w:sz="0" w:space="0" w:color="auto"/>
            <w:right w:val="none" w:sz="0" w:space="0" w:color="auto"/>
          </w:divBdr>
        </w:div>
        <w:div w:id="314917052">
          <w:marLeft w:val="0"/>
          <w:marRight w:val="0"/>
          <w:marTop w:val="0"/>
          <w:marBottom w:val="0"/>
          <w:divBdr>
            <w:top w:val="none" w:sz="0" w:space="0" w:color="auto"/>
            <w:left w:val="none" w:sz="0" w:space="0" w:color="auto"/>
            <w:bottom w:val="none" w:sz="0" w:space="0" w:color="auto"/>
            <w:right w:val="none" w:sz="0" w:space="0" w:color="auto"/>
          </w:divBdr>
        </w:div>
        <w:div w:id="2073505842">
          <w:marLeft w:val="0"/>
          <w:marRight w:val="0"/>
          <w:marTop w:val="0"/>
          <w:marBottom w:val="0"/>
          <w:divBdr>
            <w:top w:val="none" w:sz="0" w:space="0" w:color="auto"/>
            <w:left w:val="none" w:sz="0" w:space="0" w:color="auto"/>
            <w:bottom w:val="none" w:sz="0" w:space="0" w:color="auto"/>
            <w:right w:val="none" w:sz="0" w:space="0" w:color="auto"/>
          </w:divBdr>
        </w:div>
      </w:divsChild>
    </w:div>
    <w:div w:id="21326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dcorporalpunishmen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NewsEvents/Pages/DisplayNews.aspx?NewsID=15788&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9788D-0B6C-4B21-A7A5-62DA58FC0FDA}"/>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5639CB05-DE4D-443F-9C43-E3387C2F23D1}"/>
</file>

<file path=docProps/app.xml><?xml version="1.0" encoding="utf-8"?>
<Properties xmlns="http://schemas.openxmlformats.org/officeDocument/2006/extended-properties" xmlns:vt="http://schemas.openxmlformats.org/officeDocument/2006/docPropsVTypes">
  <Template>Normal</Template>
  <TotalTime>541</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7212</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Michael McLaughlin</cp:lastModifiedBy>
  <cp:revision>64</cp:revision>
  <cp:lastPrinted>2004-08-23T14:41:00Z</cp:lastPrinted>
  <dcterms:created xsi:type="dcterms:W3CDTF">2016-03-31T17:55:00Z</dcterms:created>
  <dcterms:modified xsi:type="dcterms:W3CDTF">2017-04-10T07:49:00Z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