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284B" w:rsidRDefault="00FC284B">
      <w:pPr>
        <w:pStyle w:val="Corps"/>
        <w:tabs>
          <w:tab w:val="left" w:pos="3585"/>
          <w:tab w:val="right" w:pos="9612"/>
        </w:tabs>
        <w:rPr>
          <w:rFonts w:ascii="Times New Roman"/>
          <w:b/>
          <w:bCs/>
          <w:sz w:val="24"/>
          <w:szCs w:val="24"/>
          <w:lang w:val="en-GB"/>
        </w:rPr>
      </w:pPr>
    </w:p>
    <w:p w:rsidR="00FC284B" w:rsidRDefault="00FC284B">
      <w:pPr>
        <w:pStyle w:val="Corps"/>
        <w:tabs>
          <w:tab w:val="left" w:pos="3585"/>
          <w:tab w:val="right" w:pos="9612"/>
        </w:tabs>
        <w:rPr>
          <w:rFonts w:ascii="Times New Roman"/>
          <w:b/>
          <w:bCs/>
          <w:sz w:val="24"/>
          <w:szCs w:val="24"/>
          <w:lang w:val="en-GB"/>
        </w:rPr>
      </w:pPr>
    </w:p>
    <w:p w:rsidR="00FC284B" w:rsidRDefault="00FC284B">
      <w:pPr>
        <w:pStyle w:val="Corps"/>
        <w:tabs>
          <w:tab w:val="left" w:pos="3585"/>
          <w:tab w:val="right" w:pos="9612"/>
        </w:tabs>
        <w:rPr>
          <w:rFonts w:ascii="Times New Roman"/>
          <w:b/>
          <w:bCs/>
          <w:sz w:val="24"/>
          <w:szCs w:val="24"/>
          <w:lang w:val="en-GB"/>
        </w:rPr>
      </w:pPr>
    </w:p>
    <w:p w:rsidR="00FC284B" w:rsidRDefault="00FC284B">
      <w:pPr>
        <w:pStyle w:val="Corps"/>
        <w:tabs>
          <w:tab w:val="left" w:pos="3585"/>
          <w:tab w:val="right" w:pos="9612"/>
        </w:tabs>
        <w:rPr>
          <w:rFonts w:ascii="Times New Roman"/>
          <w:b/>
          <w:bCs/>
          <w:sz w:val="24"/>
          <w:szCs w:val="24"/>
          <w:lang w:val="en-GB"/>
        </w:rPr>
      </w:pPr>
    </w:p>
    <w:p w:rsidR="00FC284B" w:rsidRPr="00B43D1C" w:rsidRDefault="00FC284B">
      <w:pPr>
        <w:pStyle w:val="Corps"/>
        <w:tabs>
          <w:tab w:val="left" w:pos="3585"/>
          <w:tab w:val="right" w:pos="9612"/>
        </w:tabs>
        <w:rPr>
          <w:rFonts w:ascii="Times New Roman"/>
          <w:b/>
          <w:bCs/>
          <w:sz w:val="24"/>
          <w:szCs w:val="24"/>
          <w:lang w:val="en-GB"/>
        </w:rPr>
      </w:pPr>
    </w:p>
    <w:p w:rsidR="00FC284B" w:rsidRPr="00B43D1C" w:rsidRDefault="00EF3100">
      <w:pPr>
        <w:pStyle w:val="Corps"/>
        <w:tabs>
          <w:tab w:val="left" w:pos="3585"/>
          <w:tab w:val="right" w:pos="9612"/>
        </w:tabs>
        <w:rPr>
          <w:rFonts w:ascii="Times New Roman" w:eastAsia="Times New Roman" w:hAnsi="Times New Roman" w:cs="Times New Roman"/>
          <w:b/>
          <w:bCs/>
          <w:sz w:val="24"/>
          <w:szCs w:val="24"/>
          <w:lang w:val="en-GB"/>
        </w:rPr>
      </w:pPr>
      <w:r w:rsidRPr="00B43D1C">
        <w:rPr>
          <w:rFonts w:ascii="Times New Roman"/>
          <w:b/>
          <w:bCs/>
          <w:sz w:val="24"/>
          <w:szCs w:val="24"/>
          <w:lang w:val="en-GB"/>
        </w:rPr>
        <w:tab/>
      </w:r>
      <w:r w:rsidRPr="00B43D1C">
        <w:rPr>
          <w:rFonts w:ascii="Times New Roman"/>
          <w:b/>
          <w:bCs/>
          <w:sz w:val="24"/>
          <w:szCs w:val="24"/>
          <w:lang w:val="en-GB"/>
        </w:rPr>
        <w:tab/>
      </w:r>
      <w:r w:rsidR="00A30B0B">
        <w:rPr>
          <w:rFonts w:ascii="Times New Roman"/>
          <w:b/>
          <w:bCs/>
          <w:sz w:val="24"/>
          <w:szCs w:val="24"/>
          <w:lang w:val="en-GB"/>
        </w:rPr>
        <w:t xml:space="preserve">12 </w:t>
      </w:r>
      <w:r w:rsidR="00B524C1">
        <w:rPr>
          <w:rFonts w:ascii="Times New Roman"/>
          <w:b/>
          <w:bCs/>
          <w:sz w:val="24"/>
          <w:szCs w:val="24"/>
          <w:lang w:val="en-GB"/>
        </w:rPr>
        <w:t>December</w:t>
      </w:r>
      <w:r w:rsidR="000741CF">
        <w:rPr>
          <w:rFonts w:ascii="Times New Roman"/>
          <w:b/>
          <w:bCs/>
          <w:sz w:val="24"/>
          <w:szCs w:val="24"/>
          <w:lang w:val="en-GB"/>
        </w:rPr>
        <w:t xml:space="preserve"> </w:t>
      </w:r>
      <w:r w:rsidR="00B524C1">
        <w:rPr>
          <w:rFonts w:ascii="Times New Roman"/>
          <w:b/>
          <w:bCs/>
          <w:sz w:val="24"/>
          <w:szCs w:val="24"/>
          <w:lang w:val="en-GB"/>
        </w:rPr>
        <w:t>2016</w:t>
      </w:r>
    </w:p>
    <w:p w:rsidR="00FC284B" w:rsidRPr="00B43D1C" w:rsidRDefault="00FC284B">
      <w:pPr>
        <w:pStyle w:val="Corps"/>
        <w:spacing w:before="360" w:after="360"/>
        <w:jc w:val="center"/>
        <w:rPr>
          <w:rFonts w:ascii="Times New Roman" w:eastAsia="Times New Roman" w:hAnsi="Times New Roman" w:cs="Times New Roman"/>
          <w:b/>
          <w:bCs/>
          <w:sz w:val="32"/>
          <w:szCs w:val="32"/>
          <w:lang w:val="en-GB"/>
        </w:rPr>
      </w:pPr>
    </w:p>
    <w:p w:rsidR="00FC284B" w:rsidRPr="00B43D1C" w:rsidRDefault="00EF3100">
      <w:pPr>
        <w:pStyle w:val="Corps"/>
        <w:spacing w:before="360" w:after="360"/>
        <w:jc w:val="center"/>
        <w:rPr>
          <w:rFonts w:ascii="Times New Roman" w:eastAsia="Times New Roman" w:hAnsi="Times New Roman" w:cs="Times New Roman"/>
          <w:b/>
          <w:bCs/>
          <w:sz w:val="32"/>
          <w:szCs w:val="32"/>
          <w:lang w:val="en-GB"/>
        </w:rPr>
      </w:pPr>
      <w:r w:rsidRPr="00B43D1C">
        <w:rPr>
          <w:rFonts w:ascii="Times New Roman"/>
          <w:b/>
          <w:bCs/>
          <w:sz w:val="32"/>
          <w:szCs w:val="32"/>
          <w:lang w:val="en-GB"/>
        </w:rPr>
        <w:t xml:space="preserve">Submission to the UN Human Rights Committee </w:t>
      </w:r>
    </w:p>
    <w:p w:rsidR="00FC284B" w:rsidRPr="00B43D1C" w:rsidRDefault="00EF3100">
      <w:pPr>
        <w:pStyle w:val="Corps"/>
        <w:spacing w:after="0"/>
        <w:jc w:val="center"/>
        <w:rPr>
          <w:rFonts w:ascii="Times New Roman" w:eastAsia="Times New Roman" w:hAnsi="Times New Roman" w:cs="Times New Roman"/>
          <w:b/>
          <w:bCs/>
          <w:sz w:val="32"/>
          <w:szCs w:val="32"/>
          <w:lang w:val="en-GB"/>
        </w:rPr>
      </w:pPr>
      <w:r w:rsidRPr="00B43D1C">
        <w:rPr>
          <w:rFonts w:ascii="Times New Roman"/>
          <w:b/>
          <w:bCs/>
          <w:sz w:val="32"/>
          <w:szCs w:val="32"/>
          <w:lang w:val="en-GB"/>
        </w:rPr>
        <w:t xml:space="preserve">Prior to the Adoption of the </w:t>
      </w:r>
      <w:r w:rsidRPr="00B43D1C">
        <w:rPr>
          <w:rFonts w:ascii="Times New Roman"/>
          <w:b/>
          <w:bCs/>
          <w:i/>
          <w:sz w:val="32"/>
          <w:szCs w:val="32"/>
          <w:lang w:val="en-GB"/>
        </w:rPr>
        <w:t>List of Issues</w:t>
      </w:r>
      <w:r w:rsidRPr="00B43D1C">
        <w:rPr>
          <w:rFonts w:ascii="Times New Roman"/>
          <w:b/>
          <w:bCs/>
          <w:sz w:val="32"/>
          <w:szCs w:val="32"/>
          <w:lang w:val="en-GB"/>
        </w:rPr>
        <w:t xml:space="preserve"> </w:t>
      </w:r>
    </w:p>
    <w:p w:rsidR="00FC284B" w:rsidRDefault="00FC284B">
      <w:pPr>
        <w:pStyle w:val="Corps"/>
        <w:spacing w:after="0"/>
        <w:rPr>
          <w:rFonts w:ascii="Times New Roman" w:eastAsia="Times New Roman" w:hAnsi="Times New Roman" w:cs="Times New Roman"/>
          <w:b/>
          <w:bCs/>
          <w:sz w:val="24"/>
          <w:szCs w:val="24"/>
          <w:lang w:val="en-GB"/>
        </w:rPr>
      </w:pPr>
    </w:p>
    <w:p w:rsidR="00B524C1" w:rsidRDefault="00B524C1">
      <w:pPr>
        <w:pStyle w:val="Corps"/>
        <w:spacing w:after="0"/>
        <w:rPr>
          <w:rFonts w:ascii="Times New Roman" w:eastAsia="Times New Roman" w:hAnsi="Times New Roman" w:cs="Times New Roman"/>
          <w:b/>
          <w:bCs/>
          <w:sz w:val="24"/>
          <w:szCs w:val="24"/>
          <w:lang w:val="en-GB"/>
        </w:rPr>
      </w:pPr>
    </w:p>
    <w:p w:rsidR="00B524C1" w:rsidRPr="00B43D1C" w:rsidRDefault="00B524C1">
      <w:pPr>
        <w:pStyle w:val="Corps"/>
        <w:spacing w:after="0"/>
        <w:rPr>
          <w:rFonts w:ascii="Times New Roman" w:eastAsia="Times New Roman" w:hAnsi="Times New Roman" w:cs="Times New Roman"/>
          <w:b/>
          <w:bCs/>
          <w:sz w:val="24"/>
          <w:szCs w:val="24"/>
          <w:lang w:val="en-GB"/>
        </w:rPr>
      </w:pPr>
    </w:p>
    <w:p w:rsidR="00FC284B" w:rsidRPr="00B43D1C" w:rsidRDefault="00B524C1">
      <w:pPr>
        <w:pStyle w:val="Corps"/>
        <w:spacing w:before="360" w:after="360"/>
        <w:jc w:val="center"/>
        <w:rPr>
          <w:rFonts w:ascii="Times New Roman" w:eastAsia="Times New Roman" w:hAnsi="Times New Roman" w:cs="Times New Roman"/>
          <w:b/>
          <w:bCs/>
          <w:sz w:val="24"/>
          <w:szCs w:val="24"/>
          <w:lang w:val="en-GB"/>
        </w:rPr>
      </w:pPr>
      <w:r>
        <w:rPr>
          <w:rFonts w:ascii="Times New Roman"/>
          <w:b/>
          <w:bCs/>
          <w:sz w:val="24"/>
          <w:szCs w:val="24"/>
          <w:lang w:val="en-GB"/>
        </w:rPr>
        <w:t>Fourth</w:t>
      </w:r>
      <w:r w:rsidR="00EF3100" w:rsidRPr="00B43D1C">
        <w:rPr>
          <w:rFonts w:ascii="Times New Roman"/>
          <w:b/>
          <w:bCs/>
          <w:sz w:val="24"/>
          <w:szCs w:val="24"/>
          <w:lang w:val="en-GB"/>
        </w:rPr>
        <w:t xml:space="preserve"> periodic report pursuant to article 40 of the Covenant</w:t>
      </w:r>
    </w:p>
    <w:p w:rsidR="00FC284B" w:rsidRPr="00B43D1C" w:rsidRDefault="00B524C1">
      <w:pPr>
        <w:pStyle w:val="Corps"/>
        <w:spacing w:before="360" w:after="360"/>
        <w:jc w:val="center"/>
        <w:rPr>
          <w:rFonts w:ascii="Times New Roman" w:eastAsia="Times New Roman" w:hAnsi="Times New Roman" w:cs="Times New Roman"/>
          <w:b/>
          <w:bCs/>
          <w:sz w:val="56"/>
          <w:szCs w:val="56"/>
          <w:lang w:val="en-GB"/>
        </w:rPr>
      </w:pPr>
      <w:r>
        <w:rPr>
          <w:rFonts w:ascii="Times New Roman"/>
          <w:b/>
          <w:bCs/>
          <w:spacing w:val="40"/>
          <w:sz w:val="56"/>
          <w:szCs w:val="56"/>
          <w:lang w:val="en-GB"/>
        </w:rPr>
        <w:t>Democratic Republic of Congo</w:t>
      </w:r>
    </w:p>
    <w:p w:rsidR="00FC284B" w:rsidRPr="00B43D1C" w:rsidRDefault="00EF3100">
      <w:pPr>
        <w:pStyle w:val="Corps"/>
        <w:spacing w:before="120"/>
        <w:jc w:val="center"/>
        <w:rPr>
          <w:rFonts w:ascii="Times New Roman" w:eastAsia="Times New Roman" w:hAnsi="Times New Roman" w:cs="Times New Roman"/>
          <w:b/>
          <w:bCs/>
          <w:sz w:val="24"/>
          <w:szCs w:val="24"/>
          <w:lang w:val="en-GB"/>
        </w:rPr>
      </w:pPr>
      <w:r w:rsidRPr="00B43D1C">
        <w:rPr>
          <w:rFonts w:ascii="Times New Roman"/>
          <w:b/>
          <w:bCs/>
          <w:sz w:val="24"/>
          <w:szCs w:val="24"/>
          <w:lang w:val="en-GB"/>
        </w:rPr>
        <w:t>(</w:t>
      </w:r>
      <w:r w:rsidR="00B524C1" w:rsidRPr="00B43D1C">
        <w:rPr>
          <w:rFonts w:ascii="Times New Roman"/>
          <w:b/>
          <w:bCs/>
          <w:i/>
          <w:iCs/>
          <w:sz w:val="24"/>
          <w:szCs w:val="24"/>
          <w:lang w:val="en-GB"/>
        </w:rPr>
        <w:t>11</w:t>
      </w:r>
      <w:r w:rsidR="00B524C1">
        <w:rPr>
          <w:rFonts w:ascii="Times New Roman"/>
          <w:b/>
          <w:bCs/>
          <w:i/>
          <w:iCs/>
          <w:sz w:val="24"/>
          <w:szCs w:val="24"/>
          <w:lang w:val="en-GB"/>
        </w:rPr>
        <w:t>9th</w:t>
      </w:r>
      <w:r w:rsidR="00B524C1" w:rsidRPr="00B43D1C">
        <w:rPr>
          <w:rFonts w:ascii="Times New Roman"/>
          <w:b/>
          <w:bCs/>
          <w:i/>
          <w:iCs/>
          <w:sz w:val="24"/>
          <w:szCs w:val="24"/>
          <w:lang w:val="en-GB"/>
        </w:rPr>
        <w:t xml:space="preserve"> Session </w:t>
      </w:r>
      <w:r w:rsidRPr="00B524C1">
        <w:rPr>
          <w:rFonts w:ascii="Times New Roman"/>
          <w:b/>
          <w:bCs/>
          <w:i/>
          <w:sz w:val="24"/>
          <w:szCs w:val="24"/>
          <w:lang w:val="en-GB"/>
        </w:rPr>
        <w:t>of the Human Rights Committee</w:t>
      </w:r>
      <w:r w:rsidR="00B524C1" w:rsidRPr="00B524C1">
        <w:rPr>
          <w:rFonts w:ascii="Times New Roman"/>
          <w:b/>
          <w:bCs/>
          <w:i/>
          <w:sz w:val="24"/>
          <w:szCs w:val="24"/>
          <w:lang w:val="en-GB"/>
        </w:rPr>
        <w:t>,</w:t>
      </w:r>
      <w:r w:rsidR="00B524C1">
        <w:rPr>
          <w:rFonts w:ascii="Times New Roman"/>
          <w:b/>
          <w:bCs/>
          <w:sz w:val="24"/>
          <w:szCs w:val="24"/>
          <w:lang w:val="en-GB"/>
        </w:rPr>
        <w:t xml:space="preserve"> </w:t>
      </w:r>
      <w:r w:rsidR="00B524C1" w:rsidRPr="00B524C1">
        <w:rPr>
          <w:rFonts w:ascii="Times New Roman" w:hAnsi="Times New Roman"/>
          <w:b/>
          <w:i/>
          <w:sz w:val="24"/>
          <w:szCs w:val="24"/>
          <w:lang w:val="en-GB"/>
        </w:rPr>
        <w:t>6 – 29 March 2017</w:t>
      </w:r>
      <w:r w:rsidRPr="00B43D1C">
        <w:rPr>
          <w:rFonts w:ascii="Times New Roman"/>
          <w:b/>
          <w:bCs/>
          <w:sz w:val="24"/>
          <w:szCs w:val="24"/>
          <w:lang w:val="en-GB"/>
        </w:rPr>
        <w:t>)</w:t>
      </w:r>
    </w:p>
    <w:p w:rsidR="00FC284B" w:rsidRPr="00B43D1C" w:rsidRDefault="00FC284B">
      <w:pPr>
        <w:pStyle w:val="Corps"/>
        <w:spacing w:before="120" w:after="0"/>
        <w:jc w:val="center"/>
        <w:rPr>
          <w:rFonts w:ascii="Times New Roman" w:eastAsia="Times New Roman" w:hAnsi="Times New Roman" w:cs="Times New Roman"/>
          <w:b/>
          <w:bCs/>
          <w:lang w:val="en-GB"/>
        </w:rPr>
      </w:pPr>
    </w:p>
    <w:p w:rsidR="00FC284B" w:rsidRPr="00B43D1C" w:rsidRDefault="00EF3100">
      <w:pPr>
        <w:pStyle w:val="Corps"/>
        <w:tabs>
          <w:tab w:val="left" w:pos="6450"/>
          <w:tab w:val="left" w:pos="6571"/>
          <w:tab w:val="left" w:pos="7232"/>
        </w:tabs>
        <w:spacing w:before="120"/>
        <w:rPr>
          <w:rFonts w:ascii="Times New Roman" w:eastAsia="Times New Roman" w:hAnsi="Times New Roman" w:cs="Times New Roman"/>
          <w:b/>
          <w:bCs/>
          <w:lang w:val="en-GB"/>
        </w:rPr>
      </w:pPr>
      <w:r w:rsidRPr="00B43D1C">
        <w:rPr>
          <w:rFonts w:ascii="Times New Roman" w:eastAsia="Times New Roman" w:hAnsi="Times New Roman" w:cs="Times New Roman"/>
          <w:b/>
          <w:bCs/>
          <w:lang w:val="en-GB"/>
        </w:rPr>
        <w:tab/>
      </w:r>
    </w:p>
    <w:p w:rsidR="00FC284B" w:rsidRPr="00B43D1C" w:rsidRDefault="00EF3100">
      <w:pPr>
        <w:pStyle w:val="Corps"/>
        <w:tabs>
          <w:tab w:val="center" w:pos="1800"/>
          <w:tab w:val="center" w:pos="7200"/>
        </w:tabs>
        <w:spacing w:before="240" w:after="0"/>
        <w:rPr>
          <w:rFonts w:ascii="Times New Roman" w:eastAsia="Times New Roman" w:hAnsi="Times New Roman" w:cs="Times New Roman"/>
          <w:b/>
          <w:bCs/>
          <w:lang w:val="en-GB"/>
        </w:rPr>
      </w:pPr>
      <w:r w:rsidRPr="00B43D1C">
        <w:rPr>
          <w:rFonts w:ascii="Times New Roman" w:eastAsia="Times New Roman" w:hAnsi="Times New Roman" w:cs="Times New Roman"/>
          <w:b/>
          <w:bCs/>
          <w:noProof/>
          <w:lang w:val="en-US" w:eastAsia="en-US"/>
        </w:rPr>
        <w:drawing>
          <wp:anchor distT="0" distB="0" distL="0" distR="0" simplePos="0" relativeHeight="251658240" behindDoc="0" locked="0" layoutInCell="1" allowOverlap="1" wp14:anchorId="27AC7815" wp14:editId="1E87966C">
            <wp:simplePos x="0" y="0"/>
            <wp:positionH relativeFrom="column">
              <wp:posOffset>1419860</wp:posOffset>
            </wp:positionH>
            <wp:positionV relativeFrom="line">
              <wp:posOffset>7271384</wp:posOffset>
            </wp:positionV>
            <wp:extent cx="901065" cy="593725"/>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png"/>
                    <pic:cNvPicPr/>
                  </pic:nvPicPr>
                  <pic:blipFill>
                    <a:blip r:embed="rId9"/>
                    <a:stretch>
                      <a:fillRect/>
                    </a:stretch>
                  </pic:blipFill>
                  <pic:spPr>
                    <a:xfrm>
                      <a:off x="0" y="0"/>
                      <a:ext cx="901065" cy="593725"/>
                    </a:xfrm>
                    <a:prstGeom prst="rect">
                      <a:avLst/>
                    </a:prstGeom>
                    <a:ln w="12700">
                      <a:noFill/>
                      <a:miter lim="400000"/>
                    </a:ln>
                  </pic:spPr>
                </pic:pic>
              </a:graphicData>
            </a:graphic>
          </wp:anchor>
        </w:drawing>
      </w:r>
      <w:r w:rsidRPr="00B43D1C">
        <w:rPr>
          <w:rFonts w:ascii="Times New Roman" w:eastAsia="Times New Roman" w:hAnsi="Times New Roman" w:cs="Times New Roman"/>
          <w:b/>
          <w:bCs/>
          <w:lang w:val="en-GB"/>
        </w:rPr>
        <w:tab/>
      </w:r>
    </w:p>
    <w:p w:rsidR="00FC284B" w:rsidRPr="00B43D1C" w:rsidRDefault="00FC284B">
      <w:pPr>
        <w:pStyle w:val="Corps"/>
        <w:tabs>
          <w:tab w:val="center" w:pos="1800"/>
          <w:tab w:val="center" w:pos="7200"/>
        </w:tabs>
        <w:spacing w:before="240" w:after="0"/>
        <w:rPr>
          <w:rFonts w:ascii="Times New Roman" w:eastAsia="Times New Roman" w:hAnsi="Times New Roman" w:cs="Times New Roman"/>
          <w:b/>
          <w:bCs/>
          <w:lang w:val="en-GB"/>
        </w:rPr>
      </w:pPr>
    </w:p>
    <w:p w:rsidR="00FC284B" w:rsidRPr="00B43D1C" w:rsidRDefault="00EF3100">
      <w:pPr>
        <w:pStyle w:val="Corps"/>
        <w:tabs>
          <w:tab w:val="center" w:pos="1800"/>
          <w:tab w:val="center" w:pos="7200"/>
        </w:tabs>
        <w:spacing w:before="120" w:after="0"/>
        <w:rPr>
          <w:rFonts w:ascii="Times New Roman" w:eastAsia="Times New Roman" w:hAnsi="Times New Roman" w:cs="Times New Roman"/>
          <w:lang w:val="en-GB"/>
        </w:rPr>
      </w:pPr>
      <w:r w:rsidRPr="00B43D1C">
        <w:rPr>
          <w:rFonts w:ascii="Times New Roman" w:eastAsia="Times New Roman" w:hAnsi="Times New Roman" w:cs="Times New Roman"/>
          <w:lang w:val="en-GB"/>
        </w:rPr>
        <w:tab/>
        <w:t xml:space="preserve">    </w:t>
      </w:r>
    </w:p>
    <w:p w:rsidR="00FC284B" w:rsidRPr="00B43D1C" w:rsidRDefault="00FC284B">
      <w:pPr>
        <w:pStyle w:val="Corps"/>
        <w:tabs>
          <w:tab w:val="center" w:pos="1800"/>
          <w:tab w:val="center" w:pos="7200"/>
        </w:tabs>
        <w:spacing w:after="0"/>
        <w:jc w:val="right"/>
        <w:rPr>
          <w:rFonts w:ascii="Times New Roman" w:eastAsia="Times New Roman" w:hAnsi="Times New Roman" w:cs="Times New Roman"/>
          <w:lang w:val="en-GB"/>
        </w:rPr>
      </w:pPr>
    </w:p>
    <w:p w:rsidR="00FC284B" w:rsidRDefault="00FC284B">
      <w:pPr>
        <w:pStyle w:val="Corps"/>
        <w:tabs>
          <w:tab w:val="right" w:pos="8363"/>
        </w:tabs>
        <w:spacing w:after="0"/>
        <w:jc w:val="center"/>
        <w:rPr>
          <w:rFonts w:ascii="Times New Roman" w:eastAsia="Times New Roman" w:hAnsi="Times New Roman" w:cs="Times New Roman"/>
          <w:b/>
          <w:bCs/>
          <w:lang w:val="en-GB"/>
        </w:rPr>
      </w:pPr>
    </w:p>
    <w:p w:rsidR="00B524C1" w:rsidRDefault="00B524C1">
      <w:pPr>
        <w:pStyle w:val="Corps"/>
        <w:tabs>
          <w:tab w:val="right" w:pos="8363"/>
        </w:tabs>
        <w:spacing w:after="0"/>
        <w:jc w:val="center"/>
        <w:rPr>
          <w:rFonts w:ascii="Times New Roman" w:eastAsia="Times New Roman" w:hAnsi="Times New Roman" w:cs="Times New Roman"/>
          <w:b/>
          <w:bCs/>
          <w:lang w:val="en-GB"/>
        </w:rPr>
      </w:pPr>
    </w:p>
    <w:p w:rsidR="00B524C1" w:rsidRDefault="00B524C1">
      <w:pPr>
        <w:pStyle w:val="Corps"/>
        <w:tabs>
          <w:tab w:val="right" w:pos="8363"/>
        </w:tabs>
        <w:spacing w:after="0"/>
        <w:jc w:val="center"/>
        <w:rPr>
          <w:rFonts w:ascii="Times New Roman" w:eastAsia="Times New Roman" w:hAnsi="Times New Roman" w:cs="Times New Roman"/>
          <w:b/>
          <w:bCs/>
          <w:lang w:val="en-GB"/>
        </w:rPr>
      </w:pPr>
    </w:p>
    <w:p w:rsidR="00B524C1" w:rsidRPr="00B43D1C" w:rsidRDefault="00B524C1">
      <w:pPr>
        <w:pStyle w:val="Corps"/>
        <w:tabs>
          <w:tab w:val="right" w:pos="8363"/>
        </w:tabs>
        <w:spacing w:after="0"/>
        <w:jc w:val="center"/>
        <w:rPr>
          <w:rFonts w:ascii="Times New Roman" w:eastAsia="Times New Roman" w:hAnsi="Times New Roman" w:cs="Times New Roman"/>
          <w:b/>
          <w:bCs/>
          <w:lang w:val="en-GB"/>
        </w:rPr>
      </w:pPr>
    </w:p>
    <w:p w:rsidR="00FC284B" w:rsidRPr="00B43D1C" w:rsidRDefault="00EF3100">
      <w:pPr>
        <w:pStyle w:val="Corps"/>
        <w:tabs>
          <w:tab w:val="right" w:pos="8363"/>
        </w:tabs>
        <w:spacing w:before="480" w:after="0" w:line="240" w:lineRule="auto"/>
        <w:jc w:val="center"/>
        <w:rPr>
          <w:rFonts w:ascii="Times New Roman" w:eastAsia="Times New Roman" w:hAnsi="Times New Roman" w:cs="Times New Roman"/>
          <w:lang w:val="en-GB"/>
        </w:rPr>
      </w:pPr>
      <w:r w:rsidRPr="00B43D1C">
        <w:rPr>
          <w:rFonts w:ascii="Times New Roman"/>
          <w:lang w:val="en-GB"/>
        </w:rPr>
        <w:t xml:space="preserve">Contact address in Belgium: Rue </w:t>
      </w:r>
      <w:proofErr w:type="spellStart"/>
      <w:r w:rsidRPr="00B43D1C">
        <w:rPr>
          <w:rFonts w:ascii="Times New Roman"/>
          <w:lang w:val="en-GB"/>
        </w:rPr>
        <w:t>d</w:t>
      </w:r>
      <w:r>
        <w:rPr>
          <w:rFonts w:ascii="Times New Roman"/>
          <w:lang w:val="en-GB"/>
        </w:rPr>
        <w:t>’</w:t>
      </w:r>
      <w:r w:rsidRPr="00B43D1C">
        <w:rPr>
          <w:rFonts w:ascii="Times New Roman"/>
          <w:lang w:val="en-GB"/>
        </w:rPr>
        <w:t>Argile</w:t>
      </w:r>
      <w:proofErr w:type="spellEnd"/>
      <w:r w:rsidRPr="00B43D1C">
        <w:rPr>
          <w:rFonts w:ascii="Times New Roman"/>
          <w:lang w:val="en-GB"/>
        </w:rPr>
        <w:t xml:space="preserve"> 60, 1950 </w:t>
      </w:r>
      <w:proofErr w:type="spellStart"/>
      <w:r w:rsidRPr="00B43D1C">
        <w:rPr>
          <w:rFonts w:ascii="Times New Roman"/>
          <w:lang w:val="en-GB"/>
        </w:rPr>
        <w:t>Kraainem</w:t>
      </w:r>
      <w:proofErr w:type="spellEnd"/>
      <w:r w:rsidRPr="00B43D1C">
        <w:rPr>
          <w:rFonts w:ascii="Times New Roman"/>
          <w:lang w:val="en-GB"/>
        </w:rPr>
        <w:t>,</w:t>
      </w:r>
    </w:p>
    <w:p w:rsidR="00FC284B" w:rsidRPr="00B43D1C" w:rsidRDefault="00EF3100">
      <w:pPr>
        <w:pStyle w:val="Corps"/>
        <w:spacing w:before="60" w:after="0" w:line="240" w:lineRule="auto"/>
        <w:jc w:val="center"/>
        <w:rPr>
          <w:rFonts w:ascii="Times New Roman" w:eastAsia="Times New Roman" w:hAnsi="Times New Roman" w:cs="Times New Roman"/>
          <w:lang w:val="en-GB"/>
        </w:rPr>
      </w:pPr>
      <w:r w:rsidRPr="00B43D1C">
        <w:rPr>
          <w:rFonts w:ascii="Times New Roman"/>
          <w:lang w:val="en-GB"/>
        </w:rPr>
        <w:t>Tel.: ++ 32-2-782 00 15 - Fax: ++ 32-2-782 08 11 - E-mail: legal.be@jw.org</w:t>
      </w:r>
    </w:p>
    <w:p w:rsidR="00FC284B" w:rsidRPr="00B43D1C" w:rsidRDefault="00EF3100">
      <w:pPr>
        <w:pStyle w:val="Corps"/>
        <w:spacing w:before="60" w:after="0" w:line="240" w:lineRule="auto"/>
        <w:jc w:val="center"/>
        <w:rPr>
          <w:rFonts w:ascii="Times New Roman" w:eastAsia="Times New Roman" w:hAnsi="Times New Roman" w:cs="Times New Roman"/>
          <w:i/>
          <w:iCs/>
          <w:lang w:val="en-GB"/>
        </w:rPr>
      </w:pPr>
      <w:r w:rsidRPr="00B43D1C">
        <w:rPr>
          <w:rFonts w:ascii="Times New Roman"/>
          <w:i/>
          <w:iCs/>
          <w:lang w:val="en-GB"/>
        </w:rPr>
        <w:t xml:space="preserve">Contact in New York: Philip </w:t>
      </w:r>
      <w:proofErr w:type="spellStart"/>
      <w:r w:rsidRPr="00B43D1C">
        <w:rPr>
          <w:rFonts w:ascii="Times New Roman"/>
          <w:i/>
          <w:iCs/>
          <w:lang w:val="en-GB"/>
        </w:rPr>
        <w:t>Brumley</w:t>
      </w:r>
      <w:proofErr w:type="spellEnd"/>
      <w:r w:rsidRPr="00B43D1C">
        <w:rPr>
          <w:rFonts w:ascii="Times New Roman"/>
          <w:i/>
          <w:iCs/>
          <w:lang w:val="en-GB"/>
        </w:rPr>
        <w:t>, General Counsel for Jehovah</w:t>
      </w:r>
      <w:r w:rsidRPr="00B43D1C">
        <w:rPr>
          <w:rFonts w:hAnsi="Arial Unicode MS"/>
          <w:i/>
          <w:iCs/>
          <w:lang w:val="en-GB"/>
        </w:rPr>
        <w:t>’</w:t>
      </w:r>
      <w:r w:rsidRPr="00B43D1C">
        <w:rPr>
          <w:rFonts w:ascii="Times New Roman"/>
          <w:i/>
          <w:iCs/>
          <w:lang w:val="en-GB"/>
        </w:rPr>
        <w:t>s Witnesses: ++ 845 306 0711</w:t>
      </w:r>
    </w:p>
    <w:p w:rsidR="00FC284B" w:rsidRPr="00B43D1C" w:rsidRDefault="00FC284B">
      <w:pPr>
        <w:pStyle w:val="Corps"/>
        <w:spacing w:before="60" w:after="0" w:line="240" w:lineRule="auto"/>
        <w:jc w:val="center"/>
        <w:rPr>
          <w:rFonts w:ascii="Times New Roman" w:eastAsia="Times New Roman" w:hAnsi="Times New Roman" w:cs="Times New Roman"/>
          <w:i/>
          <w:iCs/>
          <w:lang w:val="en-GB"/>
        </w:rPr>
      </w:pPr>
    </w:p>
    <w:p w:rsidR="00FC284B" w:rsidRPr="00B43D1C" w:rsidRDefault="00FC284B">
      <w:pPr>
        <w:pStyle w:val="Corps"/>
        <w:spacing w:before="60" w:after="0" w:line="240" w:lineRule="auto"/>
        <w:jc w:val="center"/>
        <w:rPr>
          <w:lang w:val="en-GB"/>
        </w:rPr>
        <w:sectPr w:rsidR="00FC284B" w:rsidRPr="00B43D1C" w:rsidSect="00FC284B">
          <w:footerReference w:type="default" r:id="rId10"/>
          <w:headerReference w:type="first" r:id="rId11"/>
          <w:pgSz w:w="11900" w:h="16840"/>
          <w:pgMar w:top="238" w:right="920" w:bottom="250" w:left="1134" w:header="0" w:footer="0" w:gutter="0"/>
          <w:pgNumType w:start="0"/>
          <w:cols w:space="720"/>
          <w:titlePg/>
        </w:sectPr>
      </w:pPr>
    </w:p>
    <w:p w:rsidR="00FC284B" w:rsidRDefault="00FC284B" w:rsidP="00947B2B">
      <w:pPr>
        <w:pStyle w:val="TOCHeading"/>
        <w:spacing w:after="360"/>
        <w:jc w:val="center"/>
        <w:rPr>
          <w:rFonts w:ascii="Times New Roman"/>
          <w:color w:val="000000"/>
          <w:sz w:val="24"/>
          <w:szCs w:val="24"/>
          <w:u w:color="000000"/>
          <w:lang w:val="en-GB"/>
        </w:rPr>
      </w:pPr>
    </w:p>
    <w:sdt>
      <w:sdtPr>
        <w:rPr>
          <w:rFonts w:ascii="Times New Roman" w:eastAsia="Arial Unicode MS" w:hAnsi="Times New Roman" w:cs="Times New Roman"/>
          <w:b w:val="0"/>
          <w:bCs w:val="0"/>
          <w:color w:val="auto"/>
          <w:sz w:val="24"/>
          <w:szCs w:val="24"/>
          <w:lang w:eastAsia="en-US"/>
        </w:rPr>
        <w:id w:val="-1931963048"/>
        <w:docPartObj>
          <w:docPartGallery w:val="Table of Contents"/>
          <w:docPartUnique/>
        </w:docPartObj>
      </w:sdtPr>
      <w:sdtEndPr>
        <w:rPr>
          <w:noProof/>
        </w:rPr>
      </w:sdtEndPr>
      <w:sdtContent>
        <w:p w:rsidR="00A4688A" w:rsidRDefault="00A4688A">
          <w:pPr>
            <w:pStyle w:val="TOCHeading"/>
          </w:pPr>
          <w:r>
            <w:t>Table of Contents</w:t>
          </w:r>
        </w:p>
        <w:p w:rsidR="009B1C67" w:rsidRDefault="00A4688A">
          <w:pPr>
            <w:pStyle w:val="TOC1"/>
            <w:rPr>
              <w:rFonts w:asciiTheme="minorHAnsi" w:eastAsiaTheme="minorEastAsia" w:hAnsiTheme="minorHAnsi" w:cstheme="minorBidi"/>
              <w:b w:val="0"/>
              <w:bCs w:val="0"/>
              <w:noProof/>
              <w:color w:val="auto"/>
              <w:bdr w:val="none" w:sz="0" w:space="0" w:color="auto"/>
              <w:lang w:val="en-US" w:eastAsia="en-US"/>
            </w:rPr>
          </w:pPr>
          <w:r>
            <w:rPr>
              <w:b w:val="0"/>
              <w:bCs w:val="0"/>
            </w:rPr>
            <w:fldChar w:fldCharType="begin"/>
          </w:r>
          <w:r>
            <w:rPr>
              <w:b w:val="0"/>
              <w:bCs w:val="0"/>
            </w:rPr>
            <w:instrText xml:space="preserve"> TOC \o "1-3" \h \z \u </w:instrText>
          </w:r>
          <w:r>
            <w:rPr>
              <w:b w:val="0"/>
              <w:bCs w:val="0"/>
            </w:rPr>
            <w:fldChar w:fldCharType="separate"/>
          </w:r>
          <w:hyperlink w:anchor="_Toc469413280" w:history="1">
            <w:r w:rsidR="009B1C67" w:rsidRPr="00997E7A">
              <w:rPr>
                <w:rStyle w:val="Hyperlink"/>
                <w:noProof/>
                <w:lang w:val="en-GB"/>
              </w:rPr>
              <w:t>Summary of the Submission</w:t>
            </w:r>
            <w:r w:rsidR="009B1C67">
              <w:rPr>
                <w:noProof/>
                <w:webHidden/>
              </w:rPr>
              <w:tab/>
            </w:r>
            <w:r w:rsidR="009B1C67">
              <w:rPr>
                <w:noProof/>
                <w:webHidden/>
              </w:rPr>
              <w:fldChar w:fldCharType="begin"/>
            </w:r>
            <w:r w:rsidR="009B1C67">
              <w:rPr>
                <w:noProof/>
                <w:webHidden/>
              </w:rPr>
              <w:instrText xml:space="preserve"> PAGEREF _Toc469413280 \h </w:instrText>
            </w:r>
            <w:r w:rsidR="009B1C67">
              <w:rPr>
                <w:noProof/>
                <w:webHidden/>
              </w:rPr>
            </w:r>
            <w:r w:rsidR="009B1C67">
              <w:rPr>
                <w:noProof/>
                <w:webHidden/>
              </w:rPr>
              <w:fldChar w:fldCharType="separate"/>
            </w:r>
            <w:r w:rsidR="009B1C67">
              <w:rPr>
                <w:noProof/>
                <w:webHidden/>
              </w:rPr>
              <w:t>2</w:t>
            </w:r>
            <w:r w:rsidR="009B1C67">
              <w:rPr>
                <w:noProof/>
                <w:webHidden/>
              </w:rPr>
              <w:fldChar w:fldCharType="end"/>
            </w:r>
          </w:hyperlink>
        </w:p>
        <w:p w:rsidR="009B1C67" w:rsidRDefault="009B1C67">
          <w:pPr>
            <w:pStyle w:val="TOC1"/>
            <w:tabs>
              <w:tab w:val="left" w:pos="660"/>
            </w:tabs>
            <w:rPr>
              <w:rStyle w:val="Hyperlink"/>
              <w:noProof/>
            </w:rPr>
          </w:pPr>
        </w:p>
        <w:p w:rsidR="009B1C67" w:rsidRDefault="009B1C67">
          <w:pPr>
            <w:pStyle w:val="TOC1"/>
            <w:tabs>
              <w:tab w:val="left" w:pos="660"/>
            </w:tabs>
            <w:rPr>
              <w:rFonts w:asciiTheme="minorHAnsi" w:eastAsiaTheme="minorEastAsia" w:hAnsiTheme="minorHAnsi" w:cstheme="minorBidi"/>
              <w:b w:val="0"/>
              <w:bCs w:val="0"/>
              <w:noProof/>
              <w:color w:val="auto"/>
              <w:bdr w:val="none" w:sz="0" w:space="0" w:color="auto"/>
              <w:lang w:val="en-US" w:eastAsia="en-US"/>
            </w:rPr>
          </w:pPr>
          <w:hyperlink w:anchor="_Toc469413281" w:history="1">
            <w:r w:rsidRPr="00997E7A">
              <w:rPr>
                <w:rStyle w:val="Hyperlink"/>
                <w:noProof/>
                <w:lang w:val="en-GB"/>
              </w:rPr>
              <w:t>I.</w:t>
            </w:r>
            <w:r>
              <w:rPr>
                <w:rFonts w:asciiTheme="minorHAnsi" w:eastAsiaTheme="minorEastAsia" w:hAnsiTheme="minorHAnsi" w:cstheme="minorBidi"/>
                <w:b w:val="0"/>
                <w:bCs w:val="0"/>
                <w:noProof/>
                <w:color w:val="auto"/>
                <w:bdr w:val="none" w:sz="0" w:space="0" w:color="auto"/>
                <w:lang w:val="en-US" w:eastAsia="en-US"/>
              </w:rPr>
              <w:tab/>
            </w:r>
            <w:r w:rsidRPr="00997E7A">
              <w:rPr>
                <w:rStyle w:val="Hyperlink"/>
                <w:noProof/>
                <w:lang w:val="en-GB"/>
              </w:rPr>
              <w:t>Introduction</w:t>
            </w:r>
            <w:r>
              <w:rPr>
                <w:noProof/>
                <w:webHidden/>
              </w:rPr>
              <w:tab/>
            </w:r>
            <w:r>
              <w:rPr>
                <w:noProof/>
                <w:webHidden/>
              </w:rPr>
              <w:fldChar w:fldCharType="begin"/>
            </w:r>
            <w:r>
              <w:rPr>
                <w:noProof/>
                <w:webHidden/>
              </w:rPr>
              <w:instrText xml:space="preserve"> PAGEREF _Toc469413281 \h </w:instrText>
            </w:r>
            <w:r>
              <w:rPr>
                <w:noProof/>
                <w:webHidden/>
              </w:rPr>
            </w:r>
            <w:r>
              <w:rPr>
                <w:noProof/>
                <w:webHidden/>
              </w:rPr>
              <w:fldChar w:fldCharType="separate"/>
            </w:r>
            <w:r>
              <w:rPr>
                <w:noProof/>
                <w:webHidden/>
              </w:rPr>
              <w:t>2</w:t>
            </w:r>
            <w:r>
              <w:rPr>
                <w:noProof/>
                <w:webHidden/>
              </w:rPr>
              <w:fldChar w:fldCharType="end"/>
            </w:r>
          </w:hyperlink>
        </w:p>
        <w:p w:rsidR="009B1C67" w:rsidRDefault="009B1C67">
          <w:pPr>
            <w:pStyle w:val="TOC1"/>
            <w:rPr>
              <w:rStyle w:val="Hyperlink"/>
              <w:noProof/>
            </w:rPr>
          </w:pPr>
        </w:p>
        <w:p w:rsidR="009B1C67" w:rsidRDefault="009B1C67">
          <w:pPr>
            <w:pStyle w:val="TOC1"/>
            <w:rPr>
              <w:rFonts w:asciiTheme="minorHAnsi" w:eastAsiaTheme="minorEastAsia" w:hAnsiTheme="minorHAnsi" w:cstheme="minorBidi"/>
              <w:b w:val="0"/>
              <w:bCs w:val="0"/>
              <w:noProof/>
              <w:color w:val="auto"/>
              <w:bdr w:val="none" w:sz="0" w:space="0" w:color="auto"/>
              <w:lang w:val="en-US" w:eastAsia="en-US"/>
            </w:rPr>
          </w:pPr>
          <w:hyperlink w:anchor="_Toc469413282" w:history="1">
            <w:r w:rsidRPr="00997E7A">
              <w:rPr>
                <w:rStyle w:val="Hyperlink"/>
                <w:noProof/>
                <w:lang w:val="en-GB"/>
              </w:rPr>
              <w:t xml:space="preserve">II. Alleged Violations of the International Covenant on Civil and Political Rights (ICCPR – Articles </w:t>
            </w:r>
            <w:r w:rsidRPr="00997E7A">
              <w:rPr>
                <w:rStyle w:val="Hyperlink"/>
                <w:noProof/>
                <w:lang w:val="en-GB" w:eastAsia="en-US"/>
              </w:rPr>
              <w:t>7, 18, 19, 24, 26 and 27</w:t>
            </w:r>
            <w:r w:rsidRPr="00997E7A">
              <w:rPr>
                <w:rStyle w:val="Hyperlink"/>
                <w:noProof/>
                <w:lang w:val="en-GB"/>
              </w:rPr>
              <w:t>)</w:t>
            </w:r>
            <w:r>
              <w:rPr>
                <w:noProof/>
                <w:webHidden/>
              </w:rPr>
              <w:tab/>
            </w:r>
            <w:r>
              <w:rPr>
                <w:noProof/>
                <w:webHidden/>
              </w:rPr>
              <w:fldChar w:fldCharType="begin"/>
            </w:r>
            <w:r>
              <w:rPr>
                <w:noProof/>
                <w:webHidden/>
              </w:rPr>
              <w:instrText xml:space="preserve"> PAGEREF _Toc469413282 \h </w:instrText>
            </w:r>
            <w:r>
              <w:rPr>
                <w:noProof/>
                <w:webHidden/>
              </w:rPr>
            </w:r>
            <w:r>
              <w:rPr>
                <w:noProof/>
                <w:webHidden/>
              </w:rPr>
              <w:fldChar w:fldCharType="separate"/>
            </w:r>
            <w:r>
              <w:rPr>
                <w:noProof/>
                <w:webHidden/>
              </w:rPr>
              <w:t>3</w:t>
            </w:r>
            <w:r>
              <w:rPr>
                <w:noProof/>
                <w:webHidden/>
              </w:rPr>
              <w:fldChar w:fldCharType="end"/>
            </w:r>
          </w:hyperlink>
        </w:p>
        <w:p w:rsidR="009B1C67" w:rsidRDefault="009B1C67">
          <w:pPr>
            <w:pStyle w:val="TOC2"/>
            <w:rPr>
              <w:rFonts w:asciiTheme="minorHAnsi" w:hAnsiTheme="minorHAnsi" w:cstheme="minorBidi"/>
              <w:b w:val="0"/>
              <w:lang w:val="en-US" w:eastAsia="en-US"/>
            </w:rPr>
          </w:pPr>
          <w:hyperlink w:anchor="_Toc469413283" w:history="1">
            <w:r w:rsidRPr="00997E7A">
              <w:rPr>
                <w:rStyle w:val="Hyperlink"/>
                <w:rFonts w:eastAsia="Times New Roman"/>
                <w:lang w:eastAsia="en-US"/>
              </w:rPr>
              <w:t>II.1 Physical aggressions</w:t>
            </w:r>
            <w:r>
              <w:rPr>
                <w:webHidden/>
              </w:rPr>
              <w:tab/>
            </w:r>
            <w:r>
              <w:rPr>
                <w:webHidden/>
              </w:rPr>
              <w:fldChar w:fldCharType="begin"/>
            </w:r>
            <w:r>
              <w:rPr>
                <w:webHidden/>
              </w:rPr>
              <w:instrText xml:space="preserve"> PAGEREF _Toc469413283 \h </w:instrText>
            </w:r>
            <w:r>
              <w:rPr>
                <w:webHidden/>
              </w:rPr>
            </w:r>
            <w:r>
              <w:rPr>
                <w:webHidden/>
              </w:rPr>
              <w:fldChar w:fldCharType="separate"/>
            </w:r>
            <w:r>
              <w:rPr>
                <w:webHidden/>
              </w:rPr>
              <w:t>3</w:t>
            </w:r>
            <w:r>
              <w:rPr>
                <w:webHidden/>
              </w:rPr>
              <w:fldChar w:fldCharType="end"/>
            </w:r>
          </w:hyperlink>
        </w:p>
        <w:p w:rsidR="009B1C67" w:rsidRDefault="009B1C67">
          <w:pPr>
            <w:pStyle w:val="TOC3"/>
            <w:rPr>
              <w:rFonts w:asciiTheme="minorHAnsi" w:hAnsiTheme="minorHAnsi" w:cstheme="minorBidi"/>
              <w:b w:val="0"/>
              <w:lang w:val="en-US" w:eastAsia="en-US"/>
            </w:rPr>
          </w:pPr>
          <w:hyperlink w:anchor="_Toc469413284" w:history="1">
            <w:r w:rsidRPr="00997E7A">
              <w:rPr>
                <w:rStyle w:val="Hyperlink"/>
              </w:rPr>
              <w:t>A.</w:t>
            </w:r>
            <w:r>
              <w:rPr>
                <w:rFonts w:asciiTheme="minorHAnsi" w:hAnsiTheme="minorHAnsi" w:cstheme="minorBidi"/>
                <w:b w:val="0"/>
                <w:lang w:val="en-US" w:eastAsia="en-US"/>
              </w:rPr>
              <w:tab/>
            </w:r>
            <w:r w:rsidRPr="00997E7A">
              <w:rPr>
                <w:rStyle w:val="Hyperlink"/>
              </w:rPr>
              <w:t>Murder of Mrs Kibuya Matangi in the village of Kandale secteur, Gungu, Kwilu</w:t>
            </w:r>
            <w:r>
              <w:rPr>
                <w:webHidden/>
              </w:rPr>
              <w:tab/>
            </w:r>
            <w:r>
              <w:rPr>
                <w:webHidden/>
              </w:rPr>
              <w:fldChar w:fldCharType="begin"/>
            </w:r>
            <w:r>
              <w:rPr>
                <w:webHidden/>
              </w:rPr>
              <w:instrText xml:space="preserve"> PAGEREF _Toc469413284 \h </w:instrText>
            </w:r>
            <w:r>
              <w:rPr>
                <w:webHidden/>
              </w:rPr>
            </w:r>
            <w:r>
              <w:rPr>
                <w:webHidden/>
              </w:rPr>
              <w:fldChar w:fldCharType="separate"/>
            </w:r>
            <w:r>
              <w:rPr>
                <w:webHidden/>
              </w:rPr>
              <w:t>3</w:t>
            </w:r>
            <w:r>
              <w:rPr>
                <w:webHidden/>
              </w:rPr>
              <w:fldChar w:fldCharType="end"/>
            </w:r>
          </w:hyperlink>
        </w:p>
        <w:p w:rsidR="009B1C67" w:rsidRDefault="009B1C67">
          <w:pPr>
            <w:pStyle w:val="TOC3"/>
            <w:rPr>
              <w:rFonts w:asciiTheme="minorHAnsi" w:hAnsiTheme="minorHAnsi" w:cstheme="minorBidi"/>
              <w:b w:val="0"/>
              <w:lang w:val="en-US" w:eastAsia="en-US"/>
            </w:rPr>
          </w:pPr>
          <w:hyperlink w:anchor="_Toc469413285" w:history="1">
            <w:r w:rsidRPr="00997E7A">
              <w:rPr>
                <w:rStyle w:val="Hyperlink"/>
              </w:rPr>
              <w:t>B.</w:t>
            </w:r>
            <w:r>
              <w:rPr>
                <w:rFonts w:asciiTheme="minorHAnsi" w:hAnsiTheme="minorHAnsi" w:cstheme="minorBidi"/>
                <w:b w:val="0"/>
                <w:lang w:val="en-US" w:eastAsia="en-US"/>
              </w:rPr>
              <w:tab/>
            </w:r>
            <w:r w:rsidRPr="00997E7A">
              <w:rPr>
                <w:rStyle w:val="Hyperlink"/>
              </w:rPr>
              <w:t xml:space="preserve">Aggression and rapes by Kimbilikiti followers against Jehovah’s Witnesses in </w:t>
            </w:r>
            <w:r w:rsidRPr="00997E7A">
              <w:rPr>
                <w:rStyle w:val="Hyperlink"/>
                <w:lang w:val="en-US"/>
              </w:rPr>
              <w:t xml:space="preserve">Alunguli, </w:t>
            </w:r>
            <w:r w:rsidRPr="00997E7A">
              <w:rPr>
                <w:rStyle w:val="Hyperlink"/>
              </w:rPr>
              <w:t>Kindu</w:t>
            </w:r>
            <w:r w:rsidRPr="00997E7A">
              <w:rPr>
                <w:rStyle w:val="Hyperlink"/>
                <w:rFonts w:asciiTheme="majorHAnsi" w:hAnsiTheme="majorHAnsi"/>
                <w:lang w:val="en-US"/>
              </w:rPr>
              <w:t xml:space="preserve">, </w:t>
            </w:r>
            <w:r w:rsidRPr="00997E7A">
              <w:rPr>
                <w:rStyle w:val="Hyperlink"/>
                <w:lang w:val="en-US"/>
              </w:rPr>
              <w:t>Province of Maniema</w:t>
            </w:r>
            <w:r>
              <w:rPr>
                <w:webHidden/>
              </w:rPr>
              <w:tab/>
            </w:r>
            <w:r>
              <w:rPr>
                <w:webHidden/>
              </w:rPr>
              <w:fldChar w:fldCharType="begin"/>
            </w:r>
            <w:r>
              <w:rPr>
                <w:webHidden/>
              </w:rPr>
              <w:instrText xml:space="preserve"> PAGEREF _Toc469413285 \h </w:instrText>
            </w:r>
            <w:r>
              <w:rPr>
                <w:webHidden/>
              </w:rPr>
            </w:r>
            <w:r>
              <w:rPr>
                <w:webHidden/>
              </w:rPr>
              <w:fldChar w:fldCharType="separate"/>
            </w:r>
            <w:r>
              <w:rPr>
                <w:webHidden/>
              </w:rPr>
              <w:t>3</w:t>
            </w:r>
            <w:r>
              <w:rPr>
                <w:webHidden/>
              </w:rPr>
              <w:fldChar w:fldCharType="end"/>
            </w:r>
          </w:hyperlink>
        </w:p>
        <w:p w:rsidR="009B1C67" w:rsidRDefault="009B1C67">
          <w:pPr>
            <w:pStyle w:val="TOC3"/>
            <w:rPr>
              <w:rFonts w:asciiTheme="minorHAnsi" w:hAnsiTheme="minorHAnsi" w:cstheme="minorBidi"/>
              <w:b w:val="0"/>
              <w:lang w:val="en-US" w:eastAsia="en-US"/>
            </w:rPr>
          </w:pPr>
          <w:hyperlink w:anchor="_Toc469413286" w:history="1">
            <w:r w:rsidRPr="00997E7A">
              <w:rPr>
                <w:rStyle w:val="Hyperlink"/>
              </w:rPr>
              <w:t>C.</w:t>
            </w:r>
            <w:r>
              <w:rPr>
                <w:rFonts w:asciiTheme="minorHAnsi" w:hAnsiTheme="minorHAnsi" w:cstheme="minorBidi"/>
                <w:b w:val="0"/>
                <w:lang w:val="en-US" w:eastAsia="en-US"/>
              </w:rPr>
              <w:tab/>
            </w:r>
            <w:r w:rsidRPr="00997E7A">
              <w:rPr>
                <w:rStyle w:val="Hyperlink"/>
              </w:rPr>
              <w:t xml:space="preserve">Kidnapping of a child in Kigumo </w:t>
            </w:r>
            <w:r w:rsidRPr="00997E7A">
              <w:rPr>
                <w:rStyle w:val="Hyperlink"/>
                <w:lang w:val="en-US"/>
              </w:rPr>
              <w:t>(Makangala)</w:t>
            </w:r>
            <w:r w:rsidRPr="00997E7A">
              <w:rPr>
                <w:rStyle w:val="Hyperlink"/>
              </w:rPr>
              <w:t xml:space="preserve">, in the Mwenga territory, </w:t>
            </w:r>
            <w:r w:rsidRPr="00997E7A">
              <w:rPr>
                <w:rStyle w:val="Hyperlink"/>
                <w:lang w:val="en-US"/>
              </w:rPr>
              <w:t>Province of Sud-Kivu</w:t>
            </w:r>
            <w:r>
              <w:rPr>
                <w:webHidden/>
              </w:rPr>
              <w:tab/>
              <w:t>………………………………………………………………………………………………………</w:t>
            </w:r>
            <w:r>
              <w:rPr>
                <w:webHidden/>
              </w:rPr>
              <w:fldChar w:fldCharType="begin"/>
            </w:r>
            <w:r>
              <w:rPr>
                <w:webHidden/>
              </w:rPr>
              <w:instrText xml:space="preserve"> PAGEREF _Toc469413286 \h </w:instrText>
            </w:r>
            <w:r>
              <w:rPr>
                <w:webHidden/>
              </w:rPr>
            </w:r>
            <w:r>
              <w:rPr>
                <w:webHidden/>
              </w:rPr>
              <w:fldChar w:fldCharType="separate"/>
            </w:r>
            <w:r>
              <w:rPr>
                <w:webHidden/>
              </w:rPr>
              <w:t>4</w:t>
            </w:r>
            <w:r>
              <w:rPr>
                <w:webHidden/>
              </w:rPr>
              <w:fldChar w:fldCharType="end"/>
            </w:r>
          </w:hyperlink>
        </w:p>
        <w:p w:rsidR="009B1C67" w:rsidRDefault="009B1C67">
          <w:pPr>
            <w:pStyle w:val="TOC3"/>
            <w:rPr>
              <w:rFonts w:asciiTheme="minorHAnsi" w:hAnsiTheme="minorHAnsi" w:cstheme="minorBidi"/>
              <w:b w:val="0"/>
              <w:lang w:val="en-US" w:eastAsia="en-US"/>
            </w:rPr>
          </w:pPr>
          <w:hyperlink w:anchor="_Toc469413287" w:history="1">
            <w:r w:rsidRPr="00997E7A">
              <w:rPr>
                <w:rStyle w:val="Hyperlink"/>
              </w:rPr>
              <w:t>D.</w:t>
            </w:r>
            <w:r>
              <w:rPr>
                <w:rFonts w:asciiTheme="minorHAnsi" w:hAnsiTheme="minorHAnsi" w:cstheme="minorBidi"/>
                <w:b w:val="0"/>
                <w:lang w:val="en-US" w:eastAsia="en-US"/>
              </w:rPr>
              <w:tab/>
            </w:r>
            <w:r w:rsidRPr="00997E7A">
              <w:rPr>
                <w:rStyle w:val="Hyperlink"/>
              </w:rPr>
              <w:t>Aggression of Mr. Jean Kishibisha Nyambo in the village of Mwenga Centre</w:t>
            </w:r>
            <w:r>
              <w:rPr>
                <w:webHidden/>
              </w:rPr>
              <w:tab/>
            </w:r>
            <w:r>
              <w:rPr>
                <w:webHidden/>
              </w:rPr>
              <w:fldChar w:fldCharType="begin"/>
            </w:r>
            <w:r>
              <w:rPr>
                <w:webHidden/>
              </w:rPr>
              <w:instrText xml:space="preserve"> PAGEREF _Toc469413287 \h </w:instrText>
            </w:r>
            <w:r>
              <w:rPr>
                <w:webHidden/>
              </w:rPr>
            </w:r>
            <w:r>
              <w:rPr>
                <w:webHidden/>
              </w:rPr>
              <w:fldChar w:fldCharType="separate"/>
            </w:r>
            <w:r>
              <w:rPr>
                <w:webHidden/>
              </w:rPr>
              <w:t>5</w:t>
            </w:r>
            <w:r>
              <w:rPr>
                <w:webHidden/>
              </w:rPr>
              <w:fldChar w:fldCharType="end"/>
            </w:r>
          </w:hyperlink>
        </w:p>
        <w:p w:rsidR="009B1C67" w:rsidRDefault="009B1C67">
          <w:pPr>
            <w:pStyle w:val="TOC3"/>
            <w:rPr>
              <w:rFonts w:asciiTheme="minorHAnsi" w:hAnsiTheme="minorHAnsi" w:cstheme="minorBidi"/>
              <w:b w:val="0"/>
              <w:lang w:val="en-US" w:eastAsia="en-US"/>
            </w:rPr>
          </w:pPr>
          <w:hyperlink w:anchor="_Toc469413288" w:history="1">
            <w:r w:rsidRPr="00997E7A">
              <w:rPr>
                <w:rStyle w:val="Hyperlink"/>
              </w:rPr>
              <w:t>E.</w:t>
            </w:r>
            <w:r>
              <w:rPr>
                <w:rFonts w:asciiTheme="minorHAnsi" w:hAnsiTheme="minorHAnsi" w:cstheme="minorBidi"/>
                <w:b w:val="0"/>
                <w:lang w:val="en-US" w:eastAsia="en-US"/>
              </w:rPr>
              <w:tab/>
            </w:r>
            <w:r w:rsidRPr="00997E7A">
              <w:rPr>
                <w:rStyle w:val="Hyperlink"/>
              </w:rPr>
              <w:t xml:space="preserve">Aggression of Mr. Dem Muzega Munzudi </w:t>
            </w:r>
            <w:r w:rsidRPr="00997E7A">
              <w:rPr>
                <w:rStyle w:val="Hyperlink"/>
                <w:rFonts w:eastAsia="Times New Roman"/>
                <w:lang w:eastAsia="en-US"/>
              </w:rPr>
              <w:t xml:space="preserve">in the </w:t>
            </w:r>
            <w:r w:rsidRPr="00997E7A">
              <w:rPr>
                <w:rStyle w:val="Hyperlink"/>
              </w:rPr>
              <w:t>village of Mukoso</w:t>
            </w:r>
            <w:r>
              <w:rPr>
                <w:webHidden/>
              </w:rPr>
              <w:tab/>
            </w:r>
            <w:r>
              <w:rPr>
                <w:webHidden/>
              </w:rPr>
              <w:fldChar w:fldCharType="begin"/>
            </w:r>
            <w:r>
              <w:rPr>
                <w:webHidden/>
              </w:rPr>
              <w:instrText xml:space="preserve"> PAGEREF _Toc469413288 \h </w:instrText>
            </w:r>
            <w:r>
              <w:rPr>
                <w:webHidden/>
              </w:rPr>
            </w:r>
            <w:r>
              <w:rPr>
                <w:webHidden/>
              </w:rPr>
              <w:fldChar w:fldCharType="separate"/>
            </w:r>
            <w:r>
              <w:rPr>
                <w:webHidden/>
              </w:rPr>
              <w:t>5</w:t>
            </w:r>
            <w:r>
              <w:rPr>
                <w:webHidden/>
              </w:rPr>
              <w:fldChar w:fldCharType="end"/>
            </w:r>
          </w:hyperlink>
        </w:p>
        <w:p w:rsidR="009B1C67" w:rsidRDefault="009B1C67">
          <w:pPr>
            <w:pStyle w:val="TOC3"/>
            <w:rPr>
              <w:rFonts w:asciiTheme="minorHAnsi" w:hAnsiTheme="minorHAnsi" w:cstheme="minorBidi"/>
              <w:b w:val="0"/>
              <w:lang w:val="en-US" w:eastAsia="en-US"/>
            </w:rPr>
          </w:pPr>
          <w:hyperlink w:anchor="_Toc469413289" w:history="1">
            <w:r w:rsidRPr="00997E7A">
              <w:rPr>
                <w:rStyle w:val="Hyperlink"/>
              </w:rPr>
              <w:t>F.</w:t>
            </w:r>
            <w:r>
              <w:rPr>
                <w:rFonts w:asciiTheme="minorHAnsi" w:hAnsiTheme="minorHAnsi" w:cstheme="minorBidi"/>
                <w:b w:val="0"/>
                <w:lang w:val="en-US" w:eastAsia="en-US"/>
              </w:rPr>
              <w:tab/>
            </w:r>
            <w:r w:rsidRPr="00997E7A">
              <w:rPr>
                <w:rStyle w:val="Hyperlink"/>
              </w:rPr>
              <w:t>Aggression of Mr. Komi Mavula and Mr. Madayila Kamanda in the village of Kingodji</w:t>
            </w:r>
            <w:r>
              <w:rPr>
                <w:webHidden/>
              </w:rPr>
              <w:tab/>
            </w:r>
            <w:r>
              <w:rPr>
                <w:webHidden/>
              </w:rPr>
              <w:fldChar w:fldCharType="begin"/>
            </w:r>
            <w:r>
              <w:rPr>
                <w:webHidden/>
              </w:rPr>
              <w:instrText xml:space="preserve"> PAGEREF _Toc469413289 \h </w:instrText>
            </w:r>
            <w:r>
              <w:rPr>
                <w:webHidden/>
              </w:rPr>
            </w:r>
            <w:r>
              <w:rPr>
                <w:webHidden/>
              </w:rPr>
              <w:fldChar w:fldCharType="separate"/>
            </w:r>
            <w:r>
              <w:rPr>
                <w:webHidden/>
              </w:rPr>
              <w:t>5</w:t>
            </w:r>
            <w:r>
              <w:rPr>
                <w:webHidden/>
              </w:rPr>
              <w:fldChar w:fldCharType="end"/>
            </w:r>
          </w:hyperlink>
        </w:p>
        <w:p w:rsidR="009B1C67" w:rsidRDefault="009B1C67">
          <w:pPr>
            <w:pStyle w:val="TOC2"/>
            <w:rPr>
              <w:rStyle w:val="Hyperlink"/>
            </w:rPr>
          </w:pPr>
        </w:p>
        <w:p w:rsidR="009B1C67" w:rsidRDefault="009B1C67">
          <w:pPr>
            <w:pStyle w:val="TOC2"/>
            <w:rPr>
              <w:rFonts w:asciiTheme="minorHAnsi" w:hAnsiTheme="minorHAnsi" w:cstheme="minorBidi"/>
              <w:b w:val="0"/>
              <w:lang w:val="en-US" w:eastAsia="en-US"/>
            </w:rPr>
          </w:pPr>
          <w:hyperlink w:anchor="_Toc469413290" w:history="1">
            <w:r w:rsidRPr="00997E7A">
              <w:rPr>
                <w:rStyle w:val="Hyperlink"/>
                <w:rFonts w:eastAsia="Times New Roman"/>
                <w:lang w:eastAsia="en-US"/>
              </w:rPr>
              <w:t>II.2 Expulsions from schools</w:t>
            </w:r>
            <w:r>
              <w:rPr>
                <w:webHidden/>
              </w:rPr>
              <w:tab/>
            </w:r>
            <w:r>
              <w:rPr>
                <w:webHidden/>
              </w:rPr>
              <w:fldChar w:fldCharType="begin"/>
            </w:r>
            <w:r>
              <w:rPr>
                <w:webHidden/>
              </w:rPr>
              <w:instrText xml:space="preserve"> PAGEREF _Toc469413290 \h </w:instrText>
            </w:r>
            <w:r>
              <w:rPr>
                <w:webHidden/>
              </w:rPr>
            </w:r>
            <w:r>
              <w:rPr>
                <w:webHidden/>
              </w:rPr>
              <w:fldChar w:fldCharType="separate"/>
            </w:r>
            <w:r>
              <w:rPr>
                <w:webHidden/>
              </w:rPr>
              <w:t>5</w:t>
            </w:r>
            <w:r>
              <w:rPr>
                <w:webHidden/>
              </w:rPr>
              <w:fldChar w:fldCharType="end"/>
            </w:r>
          </w:hyperlink>
        </w:p>
        <w:p w:rsidR="009B1C67" w:rsidRDefault="009B1C67">
          <w:pPr>
            <w:pStyle w:val="TOC2"/>
            <w:tabs>
              <w:tab w:val="left" w:pos="960"/>
            </w:tabs>
            <w:rPr>
              <w:rFonts w:asciiTheme="minorHAnsi" w:hAnsiTheme="minorHAnsi" w:cstheme="minorBidi"/>
              <w:b w:val="0"/>
              <w:lang w:val="en-US" w:eastAsia="en-US"/>
            </w:rPr>
          </w:pPr>
          <w:hyperlink w:anchor="_Toc469413291" w:history="1">
            <w:r w:rsidRPr="00997E7A">
              <w:rPr>
                <w:rStyle w:val="Hyperlink"/>
              </w:rPr>
              <w:t>A.</w:t>
            </w:r>
            <w:r>
              <w:rPr>
                <w:rFonts w:asciiTheme="minorHAnsi" w:hAnsiTheme="minorHAnsi" w:cstheme="minorBidi"/>
                <w:b w:val="0"/>
                <w:lang w:val="en-US" w:eastAsia="en-US"/>
              </w:rPr>
              <w:tab/>
            </w:r>
            <w:r w:rsidRPr="00997E7A">
              <w:rPr>
                <w:rStyle w:val="Hyperlink"/>
              </w:rPr>
              <w:t>Expulsion of Jehovah’s Witnesses children from schools</w:t>
            </w:r>
            <w:r>
              <w:rPr>
                <w:webHidden/>
              </w:rPr>
              <w:tab/>
            </w:r>
            <w:r>
              <w:rPr>
                <w:webHidden/>
              </w:rPr>
              <w:fldChar w:fldCharType="begin"/>
            </w:r>
            <w:r>
              <w:rPr>
                <w:webHidden/>
              </w:rPr>
              <w:instrText xml:space="preserve"> PAGEREF _Toc469413291 \h </w:instrText>
            </w:r>
            <w:r>
              <w:rPr>
                <w:webHidden/>
              </w:rPr>
            </w:r>
            <w:r>
              <w:rPr>
                <w:webHidden/>
              </w:rPr>
              <w:fldChar w:fldCharType="separate"/>
            </w:r>
            <w:r>
              <w:rPr>
                <w:webHidden/>
              </w:rPr>
              <w:t>5</w:t>
            </w:r>
            <w:r>
              <w:rPr>
                <w:webHidden/>
              </w:rPr>
              <w:fldChar w:fldCharType="end"/>
            </w:r>
          </w:hyperlink>
        </w:p>
        <w:p w:rsidR="009B1C67" w:rsidRDefault="009B1C67">
          <w:pPr>
            <w:pStyle w:val="TOC1"/>
            <w:tabs>
              <w:tab w:val="left" w:pos="960"/>
            </w:tabs>
            <w:rPr>
              <w:rStyle w:val="Hyperlink"/>
              <w:noProof/>
            </w:rPr>
          </w:pPr>
        </w:p>
        <w:p w:rsidR="009B1C67" w:rsidRDefault="009B1C67">
          <w:pPr>
            <w:pStyle w:val="TOC1"/>
            <w:tabs>
              <w:tab w:val="left" w:pos="960"/>
            </w:tabs>
            <w:rPr>
              <w:rFonts w:asciiTheme="minorHAnsi" w:eastAsiaTheme="minorEastAsia" w:hAnsiTheme="minorHAnsi" w:cstheme="minorBidi"/>
              <w:b w:val="0"/>
              <w:bCs w:val="0"/>
              <w:noProof/>
              <w:color w:val="auto"/>
              <w:bdr w:val="none" w:sz="0" w:space="0" w:color="auto"/>
              <w:lang w:val="en-US" w:eastAsia="en-US"/>
            </w:rPr>
          </w:pPr>
          <w:hyperlink w:anchor="_Toc469413292" w:history="1">
            <w:r w:rsidRPr="00997E7A">
              <w:rPr>
                <w:rStyle w:val="Hyperlink"/>
                <w:noProof/>
                <w:lang w:val="en-GB"/>
              </w:rPr>
              <w:t>III.</w:t>
            </w:r>
            <w:r>
              <w:rPr>
                <w:rFonts w:asciiTheme="minorHAnsi" w:eastAsiaTheme="minorEastAsia" w:hAnsiTheme="minorHAnsi" w:cstheme="minorBidi"/>
                <w:b w:val="0"/>
                <w:bCs w:val="0"/>
                <w:noProof/>
                <w:color w:val="auto"/>
                <w:bdr w:val="none" w:sz="0" w:space="0" w:color="auto"/>
                <w:lang w:val="en-US" w:eastAsia="en-US"/>
              </w:rPr>
              <w:tab/>
            </w:r>
            <w:r w:rsidRPr="00997E7A">
              <w:rPr>
                <w:rStyle w:val="Hyperlink"/>
                <w:noProof/>
                <w:lang w:val="en-GB"/>
              </w:rPr>
              <w:t>Conclusions and Recommendations</w:t>
            </w:r>
            <w:r>
              <w:rPr>
                <w:noProof/>
                <w:webHidden/>
              </w:rPr>
              <w:tab/>
            </w:r>
            <w:r>
              <w:rPr>
                <w:noProof/>
                <w:webHidden/>
              </w:rPr>
              <w:fldChar w:fldCharType="begin"/>
            </w:r>
            <w:r>
              <w:rPr>
                <w:noProof/>
                <w:webHidden/>
              </w:rPr>
              <w:instrText xml:space="preserve"> PAGEREF _Toc469413292 \h </w:instrText>
            </w:r>
            <w:r>
              <w:rPr>
                <w:noProof/>
                <w:webHidden/>
              </w:rPr>
            </w:r>
            <w:r>
              <w:rPr>
                <w:noProof/>
                <w:webHidden/>
              </w:rPr>
              <w:fldChar w:fldCharType="separate"/>
            </w:r>
            <w:r>
              <w:rPr>
                <w:noProof/>
                <w:webHidden/>
              </w:rPr>
              <w:t>5</w:t>
            </w:r>
            <w:r>
              <w:rPr>
                <w:noProof/>
                <w:webHidden/>
              </w:rPr>
              <w:fldChar w:fldCharType="end"/>
            </w:r>
          </w:hyperlink>
        </w:p>
        <w:p w:rsidR="009B1C67" w:rsidRDefault="009B1C67">
          <w:pPr>
            <w:pStyle w:val="TOC1"/>
            <w:rPr>
              <w:rFonts w:asciiTheme="minorHAnsi" w:eastAsiaTheme="minorEastAsia" w:hAnsiTheme="minorHAnsi" w:cstheme="minorBidi"/>
              <w:b w:val="0"/>
              <w:bCs w:val="0"/>
              <w:noProof/>
              <w:color w:val="auto"/>
              <w:bdr w:val="none" w:sz="0" w:space="0" w:color="auto"/>
              <w:lang w:val="en-US" w:eastAsia="en-US"/>
            </w:rPr>
          </w:pPr>
          <w:hyperlink w:anchor="_Toc469413293" w:history="1">
            <w:r w:rsidRPr="00997E7A">
              <w:rPr>
                <w:rStyle w:val="Hyperlink"/>
                <w:noProof/>
                <w:lang w:val="en-GB" w:eastAsia="en-US"/>
              </w:rPr>
              <w:t xml:space="preserve">APPENDIX 1: </w:t>
            </w:r>
            <w:r w:rsidRPr="00997E7A">
              <w:rPr>
                <w:rStyle w:val="Hyperlink"/>
                <w:noProof/>
              </w:rPr>
              <w:t>SCHOOLCHILDREN EXPULSION LIST—2016</w:t>
            </w:r>
            <w:r>
              <w:rPr>
                <w:noProof/>
                <w:webHidden/>
              </w:rPr>
              <w:tab/>
            </w:r>
            <w:r>
              <w:rPr>
                <w:noProof/>
                <w:webHidden/>
              </w:rPr>
              <w:fldChar w:fldCharType="begin"/>
            </w:r>
            <w:r>
              <w:rPr>
                <w:noProof/>
                <w:webHidden/>
              </w:rPr>
              <w:instrText xml:space="preserve"> PAGEREF _Toc469413293 \h </w:instrText>
            </w:r>
            <w:r>
              <w:rPr>
                <w:noProof/>
                <w:webHidden/>
              </w:rPr>
            </w:r>
            <w:r>
              <w:rPr>
                <w:noProof/>
                <w:webHidden/>
              </w:rPr>
              <w:fldChar w:fldCharType="separate"/>
            </w:r>
            <w:r>
              <w:rPr>
                <w:noProof/>
                <w:webHidden/>
              </w:rPr>
              <w:t>7</w:t>
            </w:r>
            <w:r>
              <w:rPr>
                <w:noProof/>
                <w:webHidden/>
              </w:rPr>
              <w:fldChar w:fldCharType="end"/>
            </w:r>
          </w:hyperlink>
        </w:p>
        <w:p w:rsidR="00A4688A" w:rsidRDefault="00A4688A">
          <w:r>
            <w:rPr>
              <w:rFonts w:eastAsia="Times New Roman"/>
              <w:b/>
              <w:bCs/>
              <w:color w:val="000000"/>
              <w:sz w:val="22"/>
              <w:szCs w:val="22"/>
              <w:u w:color="000000"/>
              <w:lang w:val="fr-BE" w:eastAsia="fr-BE"/>
            </w:rPr>
            <w:fldChar w:fldCharType="end"/>
          </w:r>
        </w:p>
      </w:sdtContent>
    </w:sdt>
    <w:p w:rsidR="00947B2B" w:rsidRPr="00947B2B" w:rsidRDefault="00947B2B" w:rsidP="00947B2B">
      <w:pPr>
        <w:pStyle w:val="Corps"/>
        <w:rPr>
          <w:lang w:val="en-GB"/>
        </w:rPr>
      </w:pPr>
    </w:p>
    <w:p w:rsidR="00FC284B" w:rsidRPr="00B43D1C" w:rsidRDefault="00FC284B" w:rsidP="00FC284B">
      <w:pPr>
        <w:pStyle w:val="Corps"/>
        <w:spacing w:after="0"/>
        <w:ind w:right="812"/>
        <w:jc w:val="both"/>
        <w:rPr>
          <w:rFonts w:ascii="Times New Roman" w:hAnsi="Times New Roman" w:cs="Times New Roman"/>
          <w:b/>
          <w:bCs/>
          <w:sz w:val="24"/>
          <w:szCs w:val="24"/>
          <w:u w:val="single"/>
          <w:lang w:val="en-GB"/>
        </w:rPr>
      </w:pPr>
    </w:p>
    <w:p w:rsidR="00FC284B" w:rsidRPr="00B43D1C" w:rsidRDefault="00FC284B">
      <w:pPr>
        <w:pStyle w:val="Corps"/>
        <w:jc w:val="both"/>
        <w:rPr>
          <w:rFonts w:ascii="Times New Roman" w:eastAsia="Times New Roman" w:hAnsi="Times New Roman" w:cs="Times New Roman"/>
          <w:sz w:val="24"/>
          <w:szCs w:val="24"/>
          <w:lang w:val="en-GB"/>
        </w:rPr>
      </w:pPr>
    </w:p>
    <w:p w:rsidR="00FC284B" w:rsidRPr="00B43D1C" w:rsidRDefault="00FC284B">
      <w:pPr>
        <w:pStyle w:val="Corps"/>
        <w:rPr>
          <w:rFonts w:ascii="Times New Roman" w:hAnsi="Times New Roman" w:cs="Times New Roman"/>
          <w:sz w:val="24"/>
          <w:szCs w:val="24"/>
          <w:lang w:val="en-GB"/>
        </w:rPr>
        <w:sectPr w:rsidR="00FC284B" w:rsidRPr="00B43D1C" w:rsidSect="00FC284B">
          <w:headerReference w:type="default" r:id="rId12"/>
          <w:footerReference w:type="default" r:id="rId13"/>
          <w:headerReference w:type="first" r:id="rId14"/>
          <w:footerReference w:type="first" r:id="rId15"/>
          <w:pgSz w:w="11900" w:h="16840"/>
          <w:pgMar w:top="1134" w:right="1100" w:bottom="1134" w:left="1134" w:header="0" w:footer="0" w:gutter="0"/>
          <w:cols w:space="720"/>
          <w:titlePg/>
        </w:sectPr>
      </w:pPr>
    </w:p>
    <w:tbl>
      <w:tblPr>
        <w:tblW w:w="9356"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356"/>
      </w:tblGrid>
      <w:tr w:rsidR="00D75070" w:rsidTr="00A4688A">
        <w:trPr>
          <w:trHeight w:val="7013"/>
          <w:jc w:val="center"/>
        </w:trPr>
        <w:tc>
          <w:tcPr>
            <w:tcW w:w="9356" w:type="dxa"/>
            <w:tcBorders>
              <w:top w:val="single" w:sz="8" w:space="0" w:color="7BA0CD"/>
              <w:left w:val="single" w:sz="8" w:space="0" w:color="7BA0CD"/>
              <w:bottom w:val="single" w:sz="8" w:space="0" w:color="7BA0CD"/>
              <w:right w:val="single" w:sz="8" w:space="0" w:color="7BA0CD"/>
            </w:tcBorders>
            <w:shd w:val="clear" w:color="auto" w:fill="D3DFEE"/>
            <w:tcMar>
              <w:top w:w="80" w:type="dxa"/>
              <w:left w:w="477" w:type="dxa"/>
              <w:bottom w:w="80" w:type="dxa"/>
              <w:right w:w="80" w:type="dxa"/>
            </w:tcMar>
          </w:tcPr>
          <w:p w:rsidR="00FC284B" w:rsidRPr="00947B2B" w:rsidRDefault="00947B2B">
            <w:pPr>
              <w:pStyle w:val="En-tte"/>
              <w:spacing w:before="360"/>
              <w:jc w:val="center"/>
              <w:rPr>
                <w:rFonts w:ascii="Times New Roman" w:eastAsia="Times New Roman" w:hAnsi="Times New Roman" w:cs="Times New Roman"/>
                <w:bCs w:val="0"/>
                <w:color w:val="000000"/>
                <w:sz w:val="32"/>
                <w:szCs w:val="24"/>
                <w:u w:color="000000"/>
                <w:lang w:val="en-GB"/>
              </w:rPr>
            </w:pPr>
            <w:bookmarkStart w:id="0" w:name="_Toc469413280"/>
            <w:r w:rsidRPr="00947B2B">
              <w:rPr>
                <w:rFonts w:ascii="Times New Roman" w:hAnsi="Times New Roman" w:cs="Times New Roman"/>
                <w:bCs w:val="0"/>
                <w:color w:val="000000"/>
                <w:sz w:val="32"/>
                <w:szCs w:val="24"/>
                <w:u w:color="000000"/>
                <w:lang w:val="en-GB"/>
              </w:rPr>
              <w:lastRenderedPageBreak/>
              <w:t>Summary of the Submission</w:t>
            </w:r>
            <w:bookmarkEnd w:id="0"/>
          </w:p>
          <w:p w:rsidR="00FC284B" w:rsidRPr="00B43D1C" w:rsidRDefault="00EF3100" w:rsidP="00FC284B">
            <w:pPr>
              <w:topLinePunct/>
              <w:spacing w:after="240"/>
              <w:ind w:right="213"/>
              <w:jc w:val="both"/>
              <w:rPr>
                <w:rFonts w:eastAsia="Malgun Gothic"/>
                <w:bCs/>
                <w:kern w:val="2"/>
                <w:lang w:val="en-GB"/>
              </w:rPr>
            </w:pPr>
            <w:r w:rsidRPr="00B43D1C">
              <w:rPr>
                <w:rFonts w:eastAsia="Malgun Gothic"/>
                <w:bCs/>
                <w:kern w:val="2"/>
                <w:lang w:val="en-GB"/>
              </w:rPr>
              <w:t xml:space="preserve">This submission to the Human Rights Committee (CCPR) on the </w:t>
            </w:r>
            <w:r w:rsidR="00574348">
              <w:rPr>
                <w:rFonts w:eastAsia="Malgun Gothic"/>
                <w:bCs/>
                <w:kern w:val="2"/>
                <w:lang w:val="en-GB"/>
              </w:rPr>
              <w:t xml:space="preserve">Democratic </w:t>
            </w:r>
            <w:r w:rsidRPr="00B43D1C">
              <w:rPr>
                <w:rFonts w:eastAsia="Malgun Gothic"/>
                <w:bCs/>
                <w:kern w:val="2"/>
                <w:lang w:val="en-GB"/>
              </w:rPr>
              <w:t xml:space="preserve">Republic of </w:t>
            </w:r>
            <w:r w:rsidR="00574348">
              <w:rPr>
                <w:rFonts w:eastAsia="Malgun Gothic"/>
                <w:bCs/>
                <w:kern w:val="2"/>
                <w:lang w:val="en-GB"/>
              </w:rPr>
              <w:t>Congo</w:t>
            </w:r>
            <w:r w:rsidRPr="00B43D1C">
              <w:rPr>
                <w:rFonts w:eastAsia="Malgun Gothic"/>
                <w:bCs/>
                <w:kern w:val="2"/>
                <w:lang w:val="en-GB"/>
              </w:rPr>
              <w:t xml:space="preserve"> highlights </w:t>
            </w:r>
            <w:r w:rsidR="00574348">
              <w:rPr>
                <w:rFonts w:eastAsia="Malgun Gothic"/>
                <w:bCs/>
                <w:kern w:val="2"/>
                <w:lang w:val="en-GB"/>
              </w:rPr>
              <w:t>concerns regarding</w:t>
            </w:r>
            <w:r w:rsidRPr="00B43D1C">
              <w:rPr>
                <w:rFonts w:eastAsia="Malgun Gothic"/>
                <w:bCs/>
                <w:kern w:val="2"/>
                <w:lang w:val="en-GB"/>
              </w:rPr>
              <w:t xml:space="preserve"> the provisions of the International Covenant on Civil and Political Rights (“ICCPR”) prior to the adoption of the </w:t>
            </w:r>
            <w:r w:rsidRPr="00B43D1C">
              <w:rPr>
                <w:rFonts w:eastAsia="Malgun Gothic"/>
                <w:bCs/>
                <w:i/>
                <w:kern w:val="2"/>
                <w:lang w:val="en-GB"/>
              </w:rPr>
              <w:t xml:space="preserve">List of </w:t>
            </w:r>
            <w:r>
              <w:rPr>
                <w:rFonts w:eastAsia="Malgun Gothic"/>
                <w:bCs/>
                <w:i/>
                <w:kern w:val="2"/>
                <w:lang w:val="en-GB"/>
              </w:rPr>
              <w:t>I</w:t>
            </w:r>
            <w:r w:rsidRPr="00B43D1C">
              <w:rPr>
                <w:rFonts w:eastAsia="Malgun Gothic"/>
                <w:bCs/>
                <w:i/>
                <w:kern w:val="2"/>
                <w:lang w:val="en-GB"/>
              </w:rPr>
              <w:t>ssues</w:t>
            </w:r>
            <w:r w:rsidRPr="00B43D1C">
              <w:rPr>
                <w:rFonts w:eastAsia="Malgun Gothic"/>
                <w:bCs/>
                <w:kern w:val="2"/>
                <w:lang w:val="en-GB"/>
              </w:rPr>
              <w:t xml:space="preserve"> to be ta</w:t>
            </w:r>
            <w:r w:rsidRPr="00B43D1C">
              <w:rPr>
                <w:rFonts w:eastAsia="Malgun Gothic"/>
                <w:bCs/>
                <w:kern w:val="2"/>
                <w:lang w:val="en-GB"/>
              </w:rPr>
              <w:t>k</w:t>
            </w:r>
            <w:r w:rsidRPr="00B43D1C">
              <w:rPr>
                <w:rFonts w:eastAsia="Malgun Gothic"/>
                <w:bCs/>
                <w:kern w:val="2"/>
                <w:lang w:val="en-GB"/>
              </w:rPr>
              <w:t xml:space="preserve">en up in connection with the consideration of the </w:t>
            </w:r>
            <w:r w:rsidR="00574348">
              <w:rPr>
                <w:rFonts w:eastAsia="Malgun Gothic"/>
                <w:bCs/>
                <w:kern w:val="2"/>
                <w:lang w:val="en-GB"/>
              </w:rPr>
              <w:t>fourth</w:t>
            </w:r>
            <w:r w:rsidRPr="00B43D1C">
              <w:rPr>
                <w:rFonts w:eastAsia="Malgun Gothic"/>
                <w:bCs/>
                <w:kern w:val="2"/>
                <w:lang w:val="en-GB"/>
              </w:rPr>
              <w:t xml:space="preserve"> periodic report of the </w:t>
            </w:r>
            <w:r w:rsidR="00574348">
              <w:rPr>
                <w:rFonts w:eastAsia="Malgun Gothic"/>
                <w:bCs/>
                <w:kern w:val="2"/>
                <w:lang w:val="en-GB"/>
              </w:rPr>
              <w:t>Democra</w:t>
            </w:r>
            <w:r w:rsidR="00574348">
              <w:rPr>
                <w:rFonts w:eastAsia="Malgun Gothic"/>
                <w:bCs/>
                <w:kern w:val="2"/>
                <w:lang w:val="en-GB"/>
              </w:rPr>
              <w:t>t</w:t>
            </w:r>
            <w:r w:rsidR="00574348">
              <w:rPr>
                <w:rFonts w:eastAsia="Malgun Gothic"/>
                <w:bCs/>
                <w:kern w:val="2"/>
                <w:lang w:val="en-GB"/>
              </w:rPr>
              <w:t xml:space="preserve">ic </w:t>
            </w:r>
            <w:r w:rsidRPr="00B43D1C">
              <w:rPr>
                <w:rFonts w:eastAsia="Malgun Gothic"/>
                <w:bCs/>
                <w:kern w:val="2"/>
                <w:lang w:val="en-GB"/>
              </w:rPr>
              <w:t xml:space="preserve">Republic of </w:t>
            </w:r>
            <w:r w:rsidR="00574348">
              <w:rPr>
                <w:rFonts w:eastAsia="Malgun Gothic"/>
                <w:bCs/>
                <w:kern w:val="2"/>
                <w:lang w:val="en-GB"/>
              </w:rPr>
              <w:t>Congo</w:t>
            </w:r>
            <w:r w:rsidRPr="00B43D1C">
              <w:rPr>
                <w:rFonts w:eastAsia="Malgun Gothic"/>
                <w:bCs/>
                <w:kern w:val="2"/>
                <w:lang w:val="en-GB"/>
              </w:rPr>
              <w:t xml:space="preserve"> (CCPR/C/</w:t>
            </w:r>
            <w:r w:rsidR="00574348">
              <w:rPr>
                <w:rFonts w:eastAsia="Malgun Gothic"/>
                <w:bCs/>
                <w:kern w:val="2"/>
                <w:lang w:val="en-GB"/>
              </w:rPr>
              <w:t>COD</w:t>
            </w:r>
            <w:r w:rsidRPr="00B43D1C">
              <w:rPr>
                <w:rFonts w:eastAsia="Malgun Gothic"/>
                <w:bCs/>
                <w:kern w:val="2"/>
                <w:lang w:val="en-GB"/>
              </w:rPr>
              <w:t>/</w:t>
            </w:r>
            <w:r w:rsidR="00574348">
              <w:rPr>
                <w:rFonts w:eastAsia="Malgun Gothic"/>
                <w:bCs/>
                <w:kern w:val="2"/>
                <w:lang w:val="en-GB"/>
              </w:rPr>
              <w:t>4</w:t>
            </w:r>
            <w:r w:rsidRPr="00B43D1C">
              <w:rPr>
                <w:rFonts w:eastAsia="Malgun Gothic"/>
                <w:bCs/>
                <w:kern w:val="2"/>
                <w:lang w:val="en-GB"/>
              </w:rPr>
              <w:t>).</w:t>
            </w:r>
          </w:p>
          <w:p w:rsidR="00FC284B" w:rsidRPr="00B43D1C" w:rsidRDefault="00EF3100" w:rsidP="00FC284B">
            <w:pPr>
              <w:topLinePunct/>
              <w:spacing w:after="240"/>
              <w:ind w:right="213"/>
              <w:jc w:val="both"/>
              <w:rPr>
                <w:rFonts w:eastAsia="Malgun Gothic"/>
                <w:bCs/>
                <w:kern w:val="2"/>
                <w:lang w:val="en-GB"/>
              </w:rPr>
            </w:pPr>
            <w:r w:rsidRPr="00B43D1C">
              <w:rPr>
                <w:rFonts w:eastAsia="Malgun Gothic"/>
                <w:bCs/>
                <w:kern w:val="2"/>
                <w:lang w:val="en-GB"/>
              </w:rPr>
              <w:t xml:space="preserve">As described below, serious issues of concern </w:t>
            </w:r>
            <w:r w:rsidR="00574348">
              <w:rPr>
                <w:rFonts w:eastAsia="Malgun Gothic"/>
                <w:bCs/>
                <w:kern w:val="2"/>
                <w:lang w:val="en-GB"/>
              </w:rPr>
              <w:t>exist</w:t>
            </w:r>
            <w:r w:rsidRPr="00B43D1C">
              <w:rPr>
                <w:rFonts w:eastAsia="Malgun Gothic"/>
                <w:bCs/>
                <w:kern w:val="2"/>
                <w:lang w:val="en-GB"/>
              </w:rPr>
              <w:t xml:space="preserve">. Jehovah’s Witnesses in </w:t>
            </w:r>
            <w:r w:rsidR="00574348">
              <w:rPr>
                <w:rFonts w:eastAsia="Malgun Gothic"/>
                <w:bCs/>
                <w:kern w:val="2"/>
                <w:lang w:val="en-GB"/>
              </w:rPr>
              <w:t>the Dem</w:t>
            </w:r>
            <w:r w:rsidR="00574348">
              <w:rPr>
                <w:rFonts w:eastAsia="Malgun Gothic"/>
                <w:bCs/>
                <w:kern w:val="2"/>
                <w:lang w:val="en-GB"/>
              </w:rPr>
              <w:t>o</w:t>
            </w:r>
            <w:r w:rsidR="00574348">
              <w:rPr>
                <w:rFonts w:eastAsia="Malgun Gothic"/>
                <w:bCs/>
                <w:kern w:val="2"/>
                <w:lang w:val="en-GB"/>
              </w:rPr>
              <w:t>cratic Republic of Congo</w:t>
            </w:r>
            <w:r w:rsidRPr="00B43D1C">
              <w:rPr>
                <w:rFonts w:eastAsia="Malgun Gothic"/>
                <w:bCs/>
                <w:kern w:val="2"/>
                <w:lang w:val="en-GB"/>
              </w:rPr>
              <w:t>, and as a worldwide organization, respectfully request the go</w:t>
            </w:r>
            <w:r w:rsidRPr="00B43D1C">
              <w:rPr>
                <w:rFonts w:eastAsia="Malgun Gothic"/>
                <w:bCs/>
                <w:kern w:val="2"/>
                <w:lang w:val="en-GB"/>
              </w:rPr>
              <w:t>v</w:t>
            </w:r>
            <w:r w:rsidRPr="00B43D1C">
              <w:rPr>
                <w:rFonts w:eastAsia="Malgun Gothic"/>
                <w:bCs/>
                <w:kern w:val="2"/>
                <w:lang w:val="en-GB"/>
              </w:rPr>
              <w:t xml:space="preserve">ernment of </w:t>
            </w:r>
            <w:r w:rsidR="00574348">
              <w:rPr>
                <w:rFonts w:eastAsia="Malgun Gothic"/>
                <w:bCs/>
                <w:kern w:val="2"/>
                <w:lang w:val="en-GB"/>
              </w:rPr>
              <w:t>Congo</w:t>
            </w:r>
            <w:r w:rsidRPr="00B43D1C">
              <w:rPr>
                <w:rFonts w:eastAsia="Malgun Gothic"/>
                <w:bCs/>
                <w:kern w:val="2"/>
                <w:lang w:val="en-GB"/>
              </w:rPr>
              <w:t xml:space="preserve"> to:</w:t>
            </w:r>
          </w:p>
          <w:p w:rsidR="00FC284B" w:rsidRPr="00BC0775" w:rsidRDefault="007A584D" w:rsidP="006544D2">
            <w:pPr>
              <w:pStyle w:val="ListParagraph"/>
              <w:numPr>
                <w:ilvl w:val="0"/>
                <w:numId w:val="1"/>
              </w:numPr>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sidRPr="00F929C2">
              <w:rPr>
                <w:rFonts w:ascii="Times New Roman" w:hAnsi="Times New Roman" w:cs="Times New Roman"/>
                <w:sz w:val="24"/>
                <w:szCs w:val="24"/>
                <w:lang w:val="en-GB"/>
              </w:rPr>
              <w:t xml:space="preserve">react </w:t>
            </w:r>
            <w:r>
              <w:rPr>
                <w:rFonts w:ascii="Times New Roman" w:hAnsi="Times New Roman" w:cs="Times New Roman"/>
                <w:sz w:val="24"/>
                <w:szCs w:val="24"/>
                <w:lang w:val="en-GB"/>
              </w:rPr>
              <w:t xml:space="preserve">firmly </w:t>
            </w:r>
            <w:r w:rsidRPr="00F929C2">
              <w:rPr>
                <w:rFonts w:ascii="Times New Roman" w:hAnsi="Times New Roman" w:cs="Times New Roman"/>
                <w:sz w:val="24"/>
                <w:szCs w:val="24"/>
                <w:lang w:val="en-GB"/>
              </w:rPr>
              <w:t xml:space="preserve">on the religiously motivated violence when it is reported to them, the local authorities in Congo at times </w:t>
            </w:r>
            <w:r>
              <w:rPr>
                <w:rFonts w:ascii="Times New Roman" w:hAnsi="Times New Roman" w:cs="Times New Roman"/>
                <w:sz w:val="24"/>
                <w:szCs w:val="24"/>
                <w:lang w:val="en-GB"/>
              </w:rPr>
              <w:t xml:space="preserve">appear to </w:t>
            </w:r>
            <w:r w:rsidRPr="00F929C2">
              <w:rPr>
                <w:rFonts w:ascii="Times New Roman" w:hAnsi="Times New Roman" w:cs="Times New Roman"/>
                <w:sz w:val="24"/>
                <w:szCs w:val="24"/>
                <w:lang w:val="en-GB"/>
              </w:rPr>
              <w:t xml:space="preserve">neglect their duty to follow-up on serious violations and </w:t>
            </w:r>
            <w:r>
              <w:rPr>
                <w:rFonts w:ascii="Times New Roman" w:hAnsi="Times New Roman" w:cs="Times New Roman"/>
                <w:sz w:val="24"/>
                <w:szCs w:val="24"/>
                <w:lang w:val="en-GB"/>
              </w:rPr>
              <w:t xml:space="preserve">fail to </w:t>
            </w:r>
            <w:r w:rsidR="00C26667">
              <w:rPr>
                <w:rFonts w:ascii="Times New Roman" w:hAnsi="Times New Roman" w:cs="Times New Roman"/>
                <w:sz w:val="24"/>
                <w:szCs w:val="24"/>
                <w:lang w:val="en-GB"/>
              </w:rPr>
              <w:t>adequately prosecute</w:t>
            </w:r>
            <w:r>
              <w:rPr>
                <w:rFonts w:ascii="Times New Roman" w:hAnsi="Times New Roman" w:cs="Times New Roman"/>
                <w:sz w:val="24"/>
                <w:szCs w:val="24"/>
                <w:lang w:val="en-GB"/>
              </w:rPr>
              <w:t xml:space="preserve"> the perpetrators</w:t>
            </w:r>
            <w:r w:rsidR="00EF3100" w:rsidRPr="00B43D1C">
              <w:rPr>
                <w:rFonts w:ascii="Times New Roman" w:eastAsia="Malgun Gothic" w:hAnsi="Times New Roman" w:cs="Times New Roman"/>
                <w:bCs/>
                <w:color w:val="auto"/>
                <w:kern w:val="2"/>
                <w:sz w:val="24"/>
                <w:szCs w:val="24"/>
                <w:lang w:val="en-GB" w:eastAsia="en-US"/>
              </w:rPr>
              <w:t>;</w:t>
            </w:r>
          </w:p>
          <w:p w:rsidR="00FC284B" w:rsidRDefault="007A584D" w:rsidP="006544D2">
            <w:pPr>
              <w:pStyle w:val="ListParagraph"/>
              <w:numPr>
                <w:ilvl w:val="0"/>
                <w:numId w:val="1"/>
              </w:numPr>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Pr>
                <w:rFonts w:ascii="Times New Roman" w:eastAsia="Malgun Gothic" w:hAnsi="Times New Roman" w:cs="Times New Roman"/>
                <w:bCs/>
                <w:color w:val="auto"/>
                <w:kern w:val="2"/>
                <w:sz w:val="24"/>
                <w:szCs w:val="24"/>
                <w:lang w:val="en-GB" w:eastAsia="en-US"/>
              </w:rPr>
              <w:t>take the necessary measure to ensure the physical protection of Jehovah’s Wi</w:t>
            </w:r>
            <w:r>
              <w:rPr>
                <w:rFonts w:ascii="Times New Roman" w:eastAsia="Malgun Gothic" w:hAnsi="Times New Roman" w:cs="Times New Roman"/>
                <w:bCs/>
                <w:color w:val="auto"/>
                <w:kern w:val="2"/>
                <w:sz w:val="24"/>
                <w:szCs w:val="24"/>
                <w:lang w:val="en-GB" w:eastAsia="en-US"/>
              </w:rPr>
              <w:t>t</w:t>
            </w:r>
            <w:r>
              <w:rPr>
                <w:rFonts w:ascii="Times New Roman" w:eastAsia="Malgun Gothic" w:hAnsi="Times New Roman" w:cs="Times New Roman"/>
                <w:bCs/>
                <w:color w:val="auto"/>
                <w:kern w:val="2"/>
                <w:sz w:val="24"/>
                <w:szCs w:val="24"/>
                <w:lang w:val="en-GB" w:eastAsia="en-US"/>
              </w:rPr>
              <w:t xml:space="preserve">nesses against the aggressions of </w:t>
            </w:r>
            <w:proofErr w:type="spellStart"/>
            <w:r>
              <w:rPr>
                <w:rFonts w:ascii="Times New Roman" w:eastAsia="Malgun Gothic" w:hAnsi="Times New Roman" w:cs="Times New Roman"/>
                <w:bCs/>
                <w:color w:val="auto"/>
                <w:kern w:val="2"/>
                <w:sz w:val="24"/>
                <w:szCs w:val="24"/>
                <w:lang w:val="en-GB" w:eastAsia="en-US"/>
              </w:rPr>
              <w:t>Kimbilikiti</w:t>
            </w:r>
            <w:proofErr w:type="spellEnd"/>
            <w:r>
              <w:rPr>
                <w:rFonts w:ascii="Times New Roman" w:eastAsia="Malgun Gothic" w:hAnsi="Times New Roman" w:cs="Times New Roman"/>
                <w:bCs/>
                <w:color w:val="auto"/>
                <w:kern w:val="2"/>
                <w:sz w:val="24"/>
                <w:szCs w:val="24"/>
                <w:lang w:val="en-GB" w:eastAsia="en-US"/>
              </w:rPr>
              <w:t xml:space="preserve"> followers</w:t>
            </w:r>
            <w:r w:rsidR="00EF3100">
              <w:rPr>
                <w:rFonts w:ascii="Times New Roman" w:eastAsia="Malgun Gothic" w:hAnsi="Times New Roman" w:cs="Times New Roman"/>
                <w:bCs/>
                <w:color w:val="auto"/>
                <w:kern w:val="2"/>
                <w:sz w:val="24"/>
                <w:szCs w:val="24"/>
                <w:lang w:val="en-GB" w:eastAsia="en-US"/>
              </w:rPr>
              <w:t>;</w:t>
            </w:r>
          </w:p>
          <w:p w:rsidR="007A584D" w:rsidRDefault="007A584D" w:rsidP="006544D2">
            <w:pPr>
              <w:pStyle w:val="ListParagraph"/>
              <w:numPr>
                <w:ilvl w:val="0"/>
                <w:numId w:val="1"/>
              </w:numPr>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sidRPr="007A584D">
              <w:rPr>
                <w:rFonts w:ascii="Times New Roman" w:eastAsia="Malgun Gothic" w:hAnsi="Times New Roman" w:cs="Times New Roman"/>
                <w:bCs/>
                <w:color w:val="auto"/>
                <w:kern w:val="2"/>
                <w:sz w:val="24"/>
                <w:szCs w:val="24"/>
                <w:lang w:val="en-GB" w:eastAsia="en-US"/>
              </w:rPr>
              <w:t>provide circumstances allowing for the successful prosecution of the criminals responsible for the physical abuse</w:t>
            </w:r>
            <w:r>
              <w:rPr>
                <w:rFonts w:ascii="Times New Roman" w:eastAsia="Malgun Gothic" w:hAnsi="Times New Roman" w:cs="Times New Roman"/>
                <w:bCs/>
                <w:color w:val="auto"/>
                <w:kern w:val="2"/>
                <w:sz w:val="24"/>
                <w:szCs w:val="24"/>
                <w:lang w:val="en-GB" w:eastAsia="en-US"/>
              </w:rPr>
              <w:t xml:space="preserve"> against Jehovah’s Witnesses</w:t>
            </w:r>
          </w:p>
          <w:p w:rsidR="00620E8B" w:rsidRPr="00B43D1C" w:rsidRDefault="00620E8B" w:rsidP="006544D2">
            <w:pPr>
              <w:pStyle w:val="ListParagraph"/>
              <w:numPr>
                <w:ilvl w:val="0"/>
                <w:numId w:val="1"/>
              </w:numPr>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Pr>
                <w:rFonts w:ascii="Times New Roman" w:eastAsia="Malgun Gothic" w:hAnsi="Times New Roman" w:cs="Times New Roman"/>
                <w:bCs/>
                <w:color w:val="auto"/>
                <w:kern w:val="2"/>
                <w:sz w:val="24"/>
                <w:szCs w:val="24"/>
                <w:lang w:val="en-GB" w:eastAsia="en-US"/>
              </w:rPr>
              <w:t>Prevent further discrimination and expulsions of Jehovah’s Witnesses children from schools</w:t>
            </w:r>
          </w:p>
          <w:p w:rsidR="00FC284B" w:rsidRPr="00B43D1C" w:rsidRDefault="00FC284B" w:rsidP="007A584D">
            <w:pPr>
              <w:pStyle w:val="ListParagraph"/>
              <w:topLinePunct/>
              <w:spacing w:after="240" w:line="240" w:lineRule="auto"/>
              <w:ind w:right="227"/>
              <w:jc w:val="both"/>
              <w:rPr>
                <w:rFonts w:ascii="Times New Roman" w:eastAsia="Times New Roman" w:hAnsi="Times New Roman" w:cs="Times New Roman"/>
                <w:sz w:val="24"/>
                <w:szCs w:val="24"/>
                <w:lang w:val="en-GB"/>
              </w:rPr>
            </w:pPr>
          </w:p>
        </w:tc>
      </w:tr>
    </w:tbl>
    <w:p w:rsidR="00FC284B" w:rsidRPr="00B43D1C" w:rsidRDefault="00FC284B">
      <w:pPr>
        <w:pStyle w:val="Corps"/>
        <w:widowControl w:val="0"/>
        <w:spacing w:line="240" w:lineRule="auto"/>
        <w:jc w:val="center"/>
        <w:rPr>
          <w:rFonts w:ascii="Times New Roman" w:eastAsia="Times New Roman" w:hAnsi="Times New Roman" w:cs="Times New Roman"/>
          <w:sz w:val="24"/>
          <w:szCs w:val="24"/>
          <w:lang w:val="en-GB"/>
        </w:rPr>
      </w:pPr>
    </w:p>
    <w:p w:rsidR="009D479C" w:rsidRDefault="009D479C" w:rsidP="009D479C">
      <w:pPr>
        <w:pStyle w:val="Corps"/>
        <w:outlineLvl w:val="0"/>
        <w:rPr>
          <w:rFonts w:ascii="Times New Roman" w:hAnsi="Times New Roman" w:cs="Times New Roman"/>
          <w:b/>
          <w:sz w:val="24"/>
          <w:szCs w:val="24"/>
          <w:lang w:val="en-GB"/>
        </w:rPr>
      </w:pPr>
      <w:bookmarkStart w:id="1" w:name="_Toc"/>
    </w:p>
    <w:p w:rsidR="009D479C" w:rsidRDefault="009D479C" w:rsidP="009D479C">
      <w:pPr>
        <w:pStyle w:val="Corps"/>
        <w:outlineLvl w:val="0"/>
        <w:rPr>
          <w:rFonts w:ascii="Times New Roman" w:hAnsi="Times New Roman" w:cs="Times New Roman"/>
          <w:b/>
          <w:sz w:val="24"/>
          <w:szCs w:val="24"/>
          <w:lang w:val="en-GB"/>
        </w:rPr>
      </w:pPr>
    </w:p>
    <w:p w:rsidR="008B0877" w:rsidRDefault="008B0877" w:rsidP="009D479C">
      <w:pPr>
        <w:pStyle w:val="Corps"/>
        <w:outlineLvl w:val="0"/>
        <w:rPr>
          <w:rFonts w:ascii="Times New Roman" w:hAnsi="Times New Roman" w:cs="Times New Roman"/>
          <w:b/>
          <w:sz w:val="24"/>
          <w:szCs w:val="24"/>
          <w:lang w:val="en-GB"/>
        </w:rPr>
      </w:pPr>
    </w:p>
    <w:p w:rsidR="00FC284B" w:rsidRPr="006633EB" w:rsidRDefault="00EF3100" w:rsidP="006544D2">
      <w:pPr>
        <w:pStyle w:val="Corps"/>
        <w:numPr>
          <w:ilvl w:val="0"/>
          <w:numId w:val="15"/>
        </w:numPr>
        <w:outlineLvl w:val="0"/>
        <w:rPr>
          <w:rFonts w:ascii="Times New Roman" w:hAnsi="Times New Roman" w:cs="Times New Roman"/>
          <w:b/>
          <w:sz w:val="24"/>
          <w:szCs w:val="24"/>
          <w:u w:val="single"/>
          <w:lang w:val="en-GB"/>
        </w:rPr>
      </w:pPr>
      <w:bookmarkStart w:id="2" w:name="_Toc469413281"/>
      <w:r w:rsidRPr="006633EB">
        <w:rPr>
          <w:rFonts w:ascii="Times New Roman" w:hAnsi="Times New Roman" w:cs="Times New Roman"/>
          <w:b/>
          <w:sz w:val="24"/>
          <w:szCs w:val="24"/>
          <w:u w:val="single"/>
          <w:lang w:val="en-GB"/>
        </w:rPr>
        <w:t>Introduction</w:t>
      </w:r>
      <w:bookmarkEnd w:id="1"/>
      <w:bookmarkEnd w:id="2"/>
    </w:p>
    <w:p w:rsidR="00FC284B" w:rsidRPr="00B43D1C" w:rsidRDefault="00EF3100" w:rsidP="006544D2">
      <w:pPr>
        <w:pStyle w:val="ListParagraph"/>
        <w:numPr>
          <w:ilvl w:val="1"/>
          <w:numId w:val="2"/>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The European Association of Jehovah’s Christian Witnesses (EAJCW) is a charity registered in the United Kingdom. It assist</w:t>
      </w:r>
      <w:r>
        <w:rPr>
          <w:rFonts w:ascii="Times New Roman" w:eastAsia="Times New Roman" w:hAnsi="Times New Roman" w:cs="Times New Roman"/>
          <w:color w:val="auto"/>
          <w:sz w:val="24"/>
          <w:szCs w:val="24"/>
          <w:lang w:val="en-GB" w:eastAsia="en-US"/>
        </w:rPr>
        <w:t xml:space="preserve">s </w:t>
      </w:r>
      <w:r w:rsidRPr="00B43D1C">
        <w:rPr>
          <w:rFonts w:ascii="Times New Roman" w:eastAsia="Times New Roman" w:hAnsi="Times New Roman" w:cs="Times New Roman"/>
          <w:color w:val="auto"/>
          <w:sz w:val="24"/>
          <w:szCs w:val="24"/>
          <w:lang w:val="en-GB" w:eastAsia="en-US"/>
        </w:rPr>
        <w:t>the adherents of the faith of Jehovah’s Witnesses in various areas of the world.</w:t>
      </w:r>
    </w:p>
    <w:p w:rsidR="00FC284B" w:rsidRPr="00223FEA" w:rsidRDefault="00223FEA" w:rsidP="006544D2">
      <w:pPr>
        <w:pStyle w:val="ListParagraph"/>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topLinePunct/>
        <w:spacing w:after="240" w:line="240" w:lineRule="auto"/>
        <w:ind w:right="181"/>
        <w:jc w:val="both"/>
        <w:rPr>
          <w:rFonts w:ascii="Times New Roman" w:hAnsi="Times New Roman"/>
          <w:color w:val="auto"/>
          <w:sz w:val="24"/>
          <w:szCs w:val="24"/>
          <w:lang w:val="en-GB"/>
        </w:rPr>
      </w:pPr>
      <w:r w:rsidRPr="00223FEA">
        <w:rPr>
          <w:rFonts w:ascii="Times New Roman" w:hAnsi="Times New Roman"/>
          <w:color w:val="auto"/>
          <w:sz w:val="24"/>
          <w:szCs w:val="24"/>
          <w:lang w:val="en-GB"/>
        </w:rPr>
        <w:t>The Christian community of Jehovah’s Witnesses has been present in the Democratic Repu</w:t>
      </w:r>
      <w:r w:rsidRPr="00223FEA">
        <w:rPr>
          <w:rFonts w:ascii="Times New Roman" w:hAnsi="Times New Roman"/>
          <w:color w:val="auto"/>
          <w:sz w:val="24"/>
          <w:szCs w:val="24"/>
          <w:lang w:val="en-GB"/>
        </w:rPr>
        <w:t>b</w:t>
      </w:r>
      <w:r w:rsidRPr="00223FEA">
        <w:rPr>
          <w:rFonts w:ascii="Times New Roman" w:hAnsi="Times New Roman"/>
          <w:color w:val="auto"/>
          <w:sz w:val="24"/>
          <w:szCs w:val="24"/>
          <w:lang w:val="en-GB"/>
        </w:rPr>
        <w:t>lic of Congo since the early 1930s. Jehovah’s Witnesses were first registered on October 26, 1961. They renewed their registration on April 30, 1980. Their activities were banned from 1986 until the Supreme Court annulled the ban in 1993, giving them opportunity to carry out their worship without serious interference from State officials. They are thankful for being a</w:t>
      </w:r>
      <w:r w:rsidRPr="00223FEA">
        <w:rPr>
          <w:rFonts w:ascii="Times New Roman" w:hAnsi="Times New Roman"/>
          <w:color w:val="auto"/>
          <w:sz w:val="24"/>
          <w:szCs w:val="24"/>
          <w:lang w:val="en-GB"/>
        </w:rPr>
        <w:t>l</w:t>
      </w:r>
      <w:r w:rsidRPr="00223FEA">
        <w:rPr>
          <w:rFonts w:ascii="Times New Roman" w:hAnsi="Times New Roman"/>
          <w:color w:val="auto"/>
          <w:sz w:val="24"/>
          <w:szCs w:val="24"/>
          <w:lang w:val="en-GB"/>
        </w:rPr>
        <w:t>lowed to peacefully attend religious meetings and conventions, and engage in their religious community service without major obstacles.</w:t>
      </w:r>
    </w:p>
    <w:p w:rsidR="00FC284B" w:rsidRDefault="00EF3100" w:rsidP="006544D2">
      <w:pPr>
        <w:pStyle w:val="ListParagraph"/>
        <w:numPr>
          <w:ilvl w:val="1"/>
          <w:numId w:val="2"/>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 xml:space="preserve">This submission focuses on </w:t>
      </w:r>
      <w:r w:rsidR="00BC437E">
        <w:rPr>
          <w:rFonts w:ascii="Times New Roman" w:eastAsia="Times New Roman" w:hAnsi="Times New Roman" w:cs="Times New Roman"/>
          <w:color w:val="auto"/>
          <w:sz w:val="24"/>
          <w:szCs w:val="24"/>
          <w:lang w:val="en-GB" w:eastAsia="en-US"/>
        </w:rPr>
        <w:t xml:space="preserve">situations related to </w:t>
      </w:r>
      <w:r w:rsidRPr="00B43D1C">
        <w:rPr>
          <w:rFonts w:ascii="Times New Roman" w:eastAsia="Times New Roman" w:hAnsi="Times New Roman" w:cs="Times New Roman"/>
          <w:color w:val="auto"/>
          <w:sz w:val="24"/>
          <w:szCs w:val="24"/>
          <w:lang w:val="en-GB" w:eastAsia="en-US"/>
        </w:rPr>
        <w:t>the rights protected under articles</w:t>
      </w:r>
      <w:r w:rsidR="00BC437E">
        <w:rPr>
          <w:rFonts w:ascii="Times New Roman" w:eastAsia="Times New Roman" w:hAnsi="Times New Roman" w:cs="Times New Roman"/>
          <w:color w:val="auto"/>
          <w:sz w:val="24"/>
          <w:szCs w:val="24"/>
          <w:lang w:val="en-GB" w:eastAsia="en-US"/>
        </w:rPr>
        <w:t xml:space="preserve"> 7</w:t>
      </w:r>
      <w:r w:rsidRPr="00B43D1C">
        <w:rPr>
          <w:rFonts w:ascii="Times New Roman" w:eastAsia="Times New Roman" w:hAnsi="Times New Roman" w:cs="Times New Roman"/>
          <w:color w:val="auto"/>
          <w:sz w:val="24"/>
          <w:szCs w:val="24"/>
          <w:lang w:val="en-GB" w:eastAsia="en-US"/>
        </w:rPr>
        <w:t xml:space="preserve">, 18, 19, </w:t>
      </w:r>
      <w:r w:rsidR="00BC437E">
        <w:rPr>
          <w:rFonts w:ascii="Times New Roman" w:eastAsia="Times New Roman" w:hAnsi="Times New Roman" w:cs="Times New Roman"/>
          <w:color w:val="auto"/>
          <w:sz w:val="24"/>
          <w:szCs w:val="24"/>
          <w:lang w:val="en-GB" w:eastAsia="en-US"/>
        </w:rPr>
        <w:t>24</w:t>
      </w:r>
      <w:r>
        <w:rPr>
          <w:rFonts w:ascii="Times New Roman" w:eastAsia="Times New Roman" w:hAnsi="Times New Roman" w:cs="Times New Roman"/>
          <w:color w:val="auto"/>
          <w:sz w:val="24"/>
          <w:szCs w:val="24"/>
          <w:lang w:val="en-GB" w:eastAsia="en-US"/>
        </w:rPr>
        <w:t>,</w:t>
      </w:r>
      <w:r w:rsidR="00C26667">
        <w:rPr>
          <w:rFonts w:ascii="Times New Roman" w:eastAsia="Times New Roman" w:hAnsi="Times New Roman" w:cs="Times New Roman"/>
          <w:color w:val="auto"/>
          <w:sz w:val="24"/>
          <w:szCs w:val="24"/>
          <w:lang w:val="en-GB" w:eastAsia="en-US"/>
        </w:rPr>
        <w:t xml:space="preserve"> 26</w:t>
      </w:r>
      <w:r w:rsidRPr="00B43D1C">
        <w:rPr>
          <w:rFonts w:ascii="Times New Roman" w:eastAsia="Times New Roman" w:hAnsi="Times New Roman" w:cs="Times New Roman"/>
          <w:color w:val="auto"/>
          <w:sz w:val="24"/>
          <w:szCs w:val="24"/>
          <w:lang w:val="en-GB" w:eastAsia="en-US"/>
        </w:rPr>
        <w:t xml:space="preserve"> and 27 of the ICCPR.</w:t>
      </w:r>
    </w:p>
    <w:p w:rsidR="00082371" w:rsidRPr="00082371" w:rsidRDefault="00082371" w:rsidP="00082371">
      <w:pPr>
        <w:topLinePunct/>
        <w:spacing w:after="240"/>
        <w:ind w:right="181"/>
        <w:jc w:val="both"/>
        <w:rPr>
          <w:rFonts w:eastAsia="Times New Roman"/>
          <w:lang w:val="en-GB"/>
        </w:rPr>
      </w:pPr>
    </w:p>
    <w:p w:rsidR="00FC284B" w:rsidRPr="006633EB" w:rsidRDefault="006633EB" w:rsidP="006633EB">
      <w:pPr>
        <w:pStyle w:val="Corps"/>
        <w:spacing w:after="0"/>
        <w:ind w:left="426"/>
        <w:outlineLvl w:val="0"/>
        <w:rPr>
          <w:rFonts w:ascii="Times New Roman" w:hAnsi="Times New Roman" w:cs="Times New Roman"/>
          <w:b/>
          <w:sz w:val="24"/>
          <w:szCs w:val="24"/>
          <w:u w:val="single"/>
          <w:lang w:val="en-GB"/>
        </w:rPr>
      </w:pPr>
      <w:bookmarkStart w:id="3" w:name="_Toc469413282"/>
      <w:r>
        <w:rPr>
          <w:rFonts w:ascii="Times New Roman" w:hAnsi="Times New Roman" w:cs="Times New Roman"/>
          <w:b/>
          <w:sz w:val="24"/>
          <w:szCs w:val="24"/>
          <w:u w:val="single"/>
          <w:lang w:val="en-GB"/>
        </w:rPr>
        <w:t xml:space="preserve">II. </w:t>
      </w:r>
      <w:r w:rsidR="00EF3100" w:rsidRPr="006633EB">
        <w:rPr>
          <w:rFonts w:ascii="Times New Roman" w:hAnsi="Times New Roman" w:cs="Times New Roman"/>
          <w:b/>
          <w:sz w:val="24"/>
          <w:szCs w:val="24"/>
          <w:u w:val="single"/>
          <w:lang w:val="en-GB"/>
        </w:rPr>
        <w:t xml:space="preserve">Alleged Violations of the International Covenant on Civil and Political Rights (ICCPR – Articles </w:t>
      </w:r>
      <w:r w:rsidR="00BC437E" w:rsidRPr="006633EB">
        <w:rPr>
          <w:rFonts w:ascii="Times New Roman" w:eastAsia="Times New Roman" w:hAnsi="Times New Roman" w:cs="Times New Roman"/>
          <w:b/>
          <w:color w:val="auto"/>
          <w:sz w:val="24"/>
          <w:szCs w:val="24"/>
          <w:u w:val="single"/>
          <w:lang w:val="en-GB" w:eastAsia="en-US"/>
        </w:rPr>
        <w:t xml:space="preserve">7, 18, 19, 24, </w:t>
      </w:r>
      <w:r w:rsidR="00DF0C6A" w:rsidRPr="006633EB">
        <w:rPr>
          <w:rFonts w:ascii="Times New Roman" w:eastAsia="Times New Roman" w:hAnsi="Times New Roman" w:cs="Times New Roman"/>
          <w:b/>
          <w:color w:val="auto"/>
          <w:sz w:val="24"/>
          <w:szCs w:val="24"/>
          <w:u w:val="single"/>
          <w:lang w:val="en-GB" w:eastAsia="en-US"/>
        </w:rPr>
        <w:t xml:space="preserve">26 </w:t>
      </w:r>
      <w:r w:rsidR="00BC437E" w:rsidRPr="006633EB">
        <w:rPr>
          <w:rFonts w:ascii="Times New Roman" w:eastAsia="Times New Roman" w:hAnsi="Times New Roman" w:cs="Times New Roman"/>
          <w:b/>
          <w:color w:val="auto"/>
          <w:sz w:val="24"/>
          <w:szCs w:val="24"/>
          <w:u w:val="single"/>
          <w:lang w:val="en-GB" w:eastAsia="en-US"/>
        </w:rPr>
        <w:t>and 27</w:t>
      </w:r>
      <w:r w:rsidR="00EF3100" w:rsidRPr="006633EB">
        <w:rPr>
          <w:rFonts w:ascii="Times New Roman" w:hAnsi="Times New Roman" w:cs="Times New Roman"/>
          <w:b/>
          <w:sz w:val="24"/>
          <w:szCs w:val="24"/>
          <w:u w:val="single"/>
          <w:lang w:val="en-GB"/>
        </w:rPr>
        <w:t>)</w:t>
      </w:r>
      <w:bookmarkEnd w:id="3"/>
    </w:p>
    <w:p w:rsidR="009D479C" w:rsidRDefault="009D479C" w:rsidP="00FC284B">
      <w:pPr>
        <w:pStyle w:val="Corps"/>
        <w:tabs>
          <w:tab w:val="left" w:pos="8931"/>
        </w:tabs>
        <w:ind w:left="644" w:right="693"/>
        <w:jc w:val="both"/>
        <w:rPr>
          <w:rFonts w:ascii="Times New Roman" w:hAnsi="Times New Roman" w:cs="Times New Roman"/>
          <w:sz w:val="24"/>
          <w:szCs w:val="24"/>
          <w:lang w:val="en-GB"/>
        </w:rPr>
      </w:pPr>
    </w:p>
    <w:p w:rsidR="00F929C2" w:rsidRPr="006544D2" w:rsidRDefault="00FC284B" w:rsidP="006544D2">
      <w:pPr>
        <w:pStyle w:val="ListParagraph"/>
        <w:numPr>
          <w:ilvl w:val="1"/>
          <w:numId w:val="2"/>
        </w:numPr>
        <w:tabs>
          <w:tab w:val="clear" w:pos="435"/>
          <w:tab w:val="left" w:pos="8931"/>
        </w:tabs>
        <w:topLinePunct/>
        <w:spacing w:after="240" w:line="240" w:lineRule="auto"/>
        <w:ind w:left="1276" w:right="693"/>
        <w:jc w:val="both"/>
        <w:rPr>
          <w:rFonts w:ascii="Times New Roman" w:eastAsia="Times New Roman" w:hAnsi="Times New Roman" w:cs="Times New Roman"/>
          <w:color w:val="auto"/>
          <w:sz w:val="24"/>
          <w:szCs w:val="24"/>
          <w:lang w:val="en-GB" w:eastAsia="en-US"/>
        </w:rPr>
      </w:pPr>
      <w:r w:rsidRPr="006544D2">
        <w:rPr>
          <w:rFonts w:ascii="Times New Roman" w:eastAsia="Times New Roman" w:hAnsi="Times New Roman" w:cs="Times New Roman"/>
          <w:color w:val="auto"/>
          <w:sz w:val="24"/>
          <w:szCs w:val="24"/>
          <w:lang w:val="en-GB" w:eastAsia="en-US"/>
        </w:rPr>
        <w:t xml:space="preserve">GENERAL COMMENT: </w:t>
      </w:r>
      <w:r w:rsidR="00F929C2" w:rsidRPr="006544D2">
        <w:rPr>
          <w:rFonts w:ascii="Times New Roman" w:eastAsia="Times New Roman" w:hAnsi="Times New Roman" w:cs="Times New Roman"/>
          <w:color w:val="auto"/>
          <w:sz w:val="24"/>
          <w:szCs w:val="24"/>
          <w:lang w:val="en-GB" w:eastAsia="en-US"/>
        </w:rPr>
        <w:t>While the central authorities endeavour to react on the religiously motivated violence when it is reported to them, the local autho</w:t>
      </w:r>
      <w:r w:rsidR="00F929C2" w:rsidRPr="006544D2">
        <w:rPr>
          <w:rFonts w:ascii="Times New Roman" w:eastAsia="Times New Roman" w:hAnsi="Times New Roman" w:cs="Times New Roman"/>
          <w:color w:val="auto"/>
          <w:sz w:val="24"/>
          <w:szCs w:val="24"/>
          <w:lang w:val="en-GB" w:eastAsia="en-US"/>
        </w:rPr>
        <w:t>r</w:t>
      </w:r>
      <w:r w:rsidR="00F929C2" w:rsidRPr="006544D2">
        <w:rPr>
          <w:rFonts w:ascii="Times New Roman" w:eastAsia="Times New Roman" w:hAnsi="Times New Roman" w:cs="Times New Roman"/>
          <w:color w:val="auto"/>
          <w:sz w:val="24"/>
          <w:szCs w:val="24"/>
          <w:lang w:val="en-GB" w:eastAsia="en-US"/>
        </w:rPr>
        <w:t xml:space="preserve">ities in Congo at times neglect their duty to follow-up on serious violations and fail to </w:t>
      </w:r>
      <w:r w:rsidR="00C26667" w:rsidRPr="006544D2">
        <w:rPr>
          <w:rFonts w:ascii="Times New Roman" w:eastAsia="Times New Roman" w:hAnsi="Times New Roman" w:cs="Times New Roman"/>
          <w:color w:val="auto"/>
          <w:sz w:val="24"/>
          <w:szCs w:val="24"/>
          <w:lang w:val="en-GB" w:eastAsia="en-US"/>
        </w:rPr>
        <w:t xml:space="preserve">adequately </w:t>
      </w:r>
      <w:r w:rsidR="00F929C2" w:rsidRPr="006544D2">
        <w:rPr>
          <w:rFonts w:ascii="Times New Roman" w:eastAsia="Times New Roman" w:hAnsi="Times New Roman" w:cs="Times New Roman"/>
          <w:color w:val="auto"/>
          <w:sz w:val="24"/>
          <w:szCs w:val="24"/>
          <w:lang w:val="en-GB" w:eastAsia="en-US"/>
        </w:rPr>
        <w:t xml:space="preserve">prosecute the perpetrators. The lack of a strong signal on the part of the authorities generates a feeling of impunity and Jehovah’s Witnesses in Congo report an alarming increase in religiously motivated </w:t>
      </w:r>
      <w:r w:rsidR="00974F76" w:rsidRPr="006544D2">
        <w:rPr>
          <w:rFonts w:ascii="Times New Roman" w:eastAsia="Times New Roman" w:hAnsi="Times New Roman" w:cs="Times New Roman"/>
          <w:color w:val="auto"/>
          <w:sz w:val="24"/>
          <w:szCs w:val="24"/>
          <w:lang w:val="en-GB" w:eastAsia="en-US"/>
        </w:rPr>
        <w:t>violence</w:t>
      </w:r>
      <w:r w:rsidR="00F929C2" w:rsidRPr="006544D2">
        <w:rPr>
          <w:rFonts w:ascii="Times New Roman" w:eastAsia="Times New Roman" w:hAnsi="Times New Roman" w:cs="Times New Roman"/>
          <w:color w:val="auto"/>
          <w:sz w:val="24"/>
          <w:szCs w:val="24"/>
          <w:lang w:val="en-GB" w:eastAsia="en-US"/>
        </w:rPr>
        <w:t xml:space="preserve"> against their fellow-believers which includes destruction </w:t>
      </w:r>
      <w:r w:rsidR="00974F76" w:rsidRPr="006544D2">
        <w:rPr>
          <w:rFonts w:ascii="Times New Roman" w:eastAsia="Times New Roman" w:hAnsi="Times New Roman" w:cs="Times New Roman"/>
          <w:color w:val="auto"/>
          <w:sz w:val="24"/>
          <w:szCs w:val="24"/>
          <w:lang w:val="en-GB" w:eastAsia="en-US"/>
        </w:rPr>
        <w:t>of</w:t>
      </w:r>
      <w:r w:rsidR="00F929C2" w:rsidRPr="006544D2">
        <w:rPr>
          <w:rFonts w:ascii="Times New Roman" w:eastAsia="Times New Roman" w:hAnsi="Times New Roman" w:cs="Times New Roman"/>
          <w:color w:val="auto"/>
          <w:sz w:val="24"/>
          <w:szCs w:val="24"/>
          <w:lang w:val="en-GB" w:eastAsia="en-US"/>
        </w:rPr>
        <w:t xml:space="preserve"> places of worship as well as priva</w:t>
      </w:r>
      <w:r w:rsidR="00974F76" w:rsidRPr="006544D2">
        <w:rPr>
          <w:rFonts w:ascii="Times New Roman" w:eastAsia="Times New Roman" w:hAnsi="Times New Roman" w:cs="Times New Roman"/>
          <w:color w:val="auto"/>
          <w:sz w:val="24"/>
          <w:szCs w:val="24"/>
          <w:lang w:val="en-GB" w:eastAsia="en-US"/>
        </w:rPr>
        <w:t>te properties but also rapes, kidnapping</w:t>
      </w:r>
      <w:r w:rsidR="00F929C2" w:rsidRPr="006544D2">
        <w:rPr>
          <w:rFonts w:ascii="Times New Roman" w:eastAsia="Times New Roman" w:hAnsi="Times New Roman" w:cs="Times New Roman"/>
          <w:color w:val="auto"/>
          <w:sz w:val="24"/>
          <w:szCs w:val="24"/>
          <w:lang w:val="en-GB" w:eastAsia="en-US"/>
        </w:rPr>
        <w:t xml:space="preserve"> and murders</w:t>
      </w:r>
      <w:r w:rsidR="00974F76" w:rsidRPr="006544D2">
        <w:rPr>
          <w:rFonts w:ascii="Times New Roman" w:eastAsia="Times New Roman" w:hAnsi="Times New Roman" w:cs="Times New Roman"/>
          <w:color w:val="auto"/>
          <w:sz w:val="24"/>
          <w:szCs w:val="24"/>
          <w:lang w:val="en-GB" w:eastAsia="en-US"/>
        </w:rPr>
        <w:t xml:space="preserve"> as exemplified hereafter</w:t>
      </w:r>
      <w:r w:rsidR="007A584D" w:rsidRPr="006544D2">
        <w:rPr>
          <w:rFonts w:ascii="Times New Roman" w:eastAsia="Times New Roman" w:hAnsi="Times New Roman" w:cs="Times New Roman"/>
          <w:color w:val="auto"/>
          <w:sz w:val="24"/>
          <w:szCs w:val="24"/>
          <w:lang w:val="en-GB" w:eastAsia="en-US"/>
        </w:rPr>
        <w:t>:</w:t>
      </w:r>
    </w:p>
    <w:p w:rsidR="00F929C2" w:rsidRPr="006633EB" w:rsidRDefault="006633EB" w:rsidP="006633EB">
      <w:pPr>
        <w:pStyle w:val="ListParagraph"/>
        <w:topLinePunct/>
        <w:spacing w:after="240" w:line="240" w:lineRule="auto"/>
        <w:ind w:left="435" w:right="181"/>
        <w:jc w:val="both"/>
        <w:outlineLvl w:val="1"/>
        <w:rPr>
          <w:rFonts w:ascii="Times New Roman" w:eastAsia="Times New Roman" w:hAnsi="Times New Roman" w:cs="Times New Roman"/>
          <w:b/>
          <w:color w:val="auto"/>
          <w:sz w:val="24"/>
          <w:szCs w:val="24"/>
          <w:lang w:val="en-GB" w:eastAsia="en-US"/>
        </w:rPr>
      </w:pPr>
      <w:bookmarkStart w:id="4" w:name="_Toc469413283"/>
      <w:r>
        <w:rPr>
          <w:rFonts w:ascii="Times New Roman" w:eastAsia="Times New Roman" w:hAnsi="Times New Roman" w:cs="Times New Roman"/>
          <w:b/>
          <w:color w:val="auto"/>
          <w:sz w:val="24"/>
          <w:szCs w:val="24"/>
          <w:lang w:val="en-GB" w:eastAsia="en-US"/>
        </w:rPr>
        <w:t xml:space="preserve">II.1 </w:t>
      </w:r>
      <w:r w:rsidRPr="006633EB">
        <w:rPr>
          <w:rFonts w:ascii="Times New Roman" w:eastAsia="Times New Roman" w:hAnsi="Times New Roman" w:cs="Times New Roman"/>
          <w:b/>
          <w:color w:val="auto"/>
          <w:sz w:val="24"/>
          <w:szCs w:val="24"/>
          <w:lang w:val="en-GB" w:eastAsia="en-US"/>
        </w:rPr>
        <w:t>Physical aggressions</w:t>
      </w:r>
      <w:bookmarkEnd w:id="4"/>
    </w:p>
    <w:p w:rsidR="006633EB" w:rsidRPr="00C86EA6" w:rsidRDefault="006633EB" w:rsidP="006544D2">
      <w:pPr>
        <w:pStyle w:val="Corps"/>
        <w:numPr>
          <w:ilvl w:val="0"/>
          <w:numId w:val="14"/>
        </w:numPr>
        <w:spacing w:after="0"/>
        <w:outlineLvl w:val="2"/>
        <w:rPr>
          <w:rFonts w:ascii="Times New Roman" w:hAnsi="Times New Roman" w:cs="Times New Roman"/>
          <w:b/>
          <w:sz w:val="24"/>
          <w:szCs w:val="24"/>
          <w:lang w:val="en-GB"/>
        </w:rPr>
      </w:pPr>
      <w:bookmarkStart w:id="5" w:name="_Toc469413284"/>
      <w:r w:rsidRPr="00C86EA6">
        <w:rPr>
          <w:rFonts w:ascii="Times New Roman" w:hAnsi="Times New Roman" w:cs="Times New Roman"/>
          <w:b/>
          <w:sz w:val="24"/>
          <w:szCs w:val="24"/>
          <w:lang w:val="en-GB"/>
        </w:rPr>
        <w:t xml:space="preserve">Murder of Mrs </w:t>
      </w:r>
      <w:proofErr w:type="spellStart"/>
      <w:r>
        <w:rPr>
          <w:rFonts w:ascii="Times New Roman" w:hAnsi="Times New Roman" w:cs="Times New Roman"/>
          <w:b/>
          <w:sz w:val="24"/>
          <w:szCs w:val="24"/>
          <w:lang w:val="en-GB"/>
        </w:rPr>
        <w:t>Kibuya</w:t>
      </w:r>
      <w:proofErr w:type="spellEnd"/>
      <w:r>
        <w:rPr>
          <w:rFonts w:ascii="Times New Roman" w:hAnsi="Times New Roman" w:cs="Times New Roman"/>
          <w:b/>
          <w:sz w:val="24"/>
          <w:szCs w:val="24"/>
          <w:lang w:val="en-GB"/>
        </w:rPr>
        <w:t xml:space="preserve"> </w:t>
      </w:r>
      <w:proofErr w:type="spellStart"/>
      <w:r w:rsidRPr="00C86EA6">
        <w:rPr>
          <w:rFonts w:ascii="Times New Roman" w:hAnsi="Times New Roman" w:cs="Times New Roman"/>
          <w:b/>
          <w:sz w:val="24"/>
          <w:szCs w:val="24"/>
          <w:lang w:val="en-GB"/>
        </w:rPr>
        <w:t>Matangi</w:t>
      </w:r>
      <w:proofErr w:type="spellEnd"/>
      <w:r>
        <w:rPr>
          <w:rFonts w:ascii="Times New Roman" w:hAnsi="Times New Roman" w:cs="Times New Roman"/>
          <w:b/>
          <w:sz w:val="24"/>
          <w:szCs w:val="24"/>
          <w:lang w:val="en-GB"/>
        </w:rPr>
        <w:t xml:space="preserve"> in the </w:t>
      </w:r>
      <w:r w:rsidRPr="006633EB">
        <w:rPr>
          <w:rFonts w:ascii="Times New Roman" w:hAnsi="Times New Roman" w:cs="Times New Roman"/>
          <w:b/>
          <w:sz w:val="24"/>
          <w:szCs w:val="24"/>
          <w:lang w:val="en-GB"/>
        </w:rPr>
        <w:t xml:space="preserve">village of </w:t>
      </w:r>
      <w:proofErr w:type="spellStart"/>
      <w:r w:rsidRPr="006633EB">
        <w:rPr>
          <w:rFonts w:ascii="Times New Roman" w:hAnsi="Times New Roman" w:cs="Times New Roman"/>
          <w:b/>
          <w:sz w:val="24"/>
          <w:szCs w:val="24"/>
          <w:lang w:val="en-GB"/>
        </w:rPr>
        <w:t>Kandale</w:t>
      </w:r>
      <w:proofErr w:type="spellEnd"/>
      <w:r w:rsidRPr="006633EB">
        <w:rPr>
          <w:rFonts w:ascii="Times New Roman" w:hAnsi="Times New Roman" w:cs="Times New Roman"/>
          <w:b/>
          <w:sz w:val="24"/>
          <w:szCs w:val="24"/>
          <w:lang w:val="en-GB"/>
        </w:rPr>
        <w:t xml:space="preserve"> </w:t>
      </w:r>
      <w:proofErr w:type="spellStart"/>
      <w:r w:rsidRPr="006633EB">
        <w:rPr>
          <w:rFonts w:ascii="Times New Roman" w:hAnsi="Times New Roman" w:cs="Times New Roman"/>
          <w:b/>
          <w:sz w:val="24"/>
          <w:szCs w:val="24"/>
          <w:lang w:val="en-GB"/>
        </w:rPr>
        <w:t>secteur</w:t>
      </w:r>
      <w:proofErr w:type="spellEnd"/>
      <w:r w:rsidRPr="006633EB">
        <w:rPr>
          <w:rFonts w:ascii="Times New Roman" w:hAnsi="Times New Roman" w:cs="Times New Roman"/>
          <w:b/>
          <w:sz w:val="24"/>
          <w:szCs w:val="24"/>
          <w:lang w:val="en-GB"/>
        </w:rPr>
        <w:t xml:space="preserve">, </w:t>
      </w:r>
      <w:proofErr w:type="spellStart"/>
      <w:r w:rsidRPr="006633EB">
        <w:rPr>
          <w:rFonts w:ascii="Times New Roman" w:hAnsi="Times New Roman" w:cs="Times New Roman"/>
          <w:b/>
          <w:sz w:val="24"/>
          <w:szCs w:val="24"/>
          <w:lang w:val="en-GB"/>
        </w:rPr>
        <w:t>Gungu</w:t>
      </w:r>
      <w:proofErr w:type="spellEnd"/>
      <w:r w:rsidRPr="006633EB">
        <w:rPr>
          <w:rFonts w:ascii="Times New Roman" w:hAnsi="Times New Roman" w:cs="Times New Roman"/>
          <w:b/>
          <w:sz w:val="24"/>
          <w:szCs w:val="24"/>
          <w:lang w:val="en-GB"/>
        </w:rPr>
        <w:t xml:space="preserve">, </w:t>
      </w:r>
      <w:proofErr w:type="spellStart"/>
      <w:r w:rsidRPr="006633EB">
        <w:rPr>
          <w:rFonts w:ascii="Times New Roman" w:hAnsi="Times New Roman" w:cs="Times New Roman"/>
          <w:b/>
          <w:sz w:val="24"/>
          <w:szCs w:val="24"/>
          <w:lang w:val="en-GB"/>
        </w:rPr>
        <w:t>Kwilu</w:t>
      </w:r>
      <w:bookmarkEnd w:id="5"/>
      <w:proofErr w:type="spellEnd"/>
      <w:r>
        <w:rPr>
          <w:rFonts w:ascii="Times New Roman" w:hAnsi="Times New Roman" w:cs="Times New Roman"/>
          <w:b/>
          <w:sz w:val="24"/>
          <w:szCs w:val="24"/>
          <w:lang w:val="en-GB"/>
        </w:rPr>
        <w:t xml:space="preserve"> </w:t>
      </w:r>
    </w:p>
    <w:p w:rsidR="006633EB" w:rsidRPr="00C86EA6" w:rsidRDefault="006633EB" w:rsidP="006544D2">
      <w:pPr>
        <w:pStyle w:val="ListParagraph"/>
        <w:numPr>
          <w:ilvl w:val="1"/>
          <w:numId w:val="4"/>
        </w:numPr>
        <w:topLinePunct/>
        <w:spacing w:after="240" w:line="240" w:lineRule="auto"/>
        <w:ind w:right="181"/>
        <w:jc w:val="both"/>
        <w:rPr>
          <w:rFonts w:ascii="Times New Roman" w:eastAsia="Times New Roman" w:hAnsi="Times New Roman" w:cs="Times New Roman"/>
          <w:color w:val="auto"/>
          <w:sz w:val="24"/>
          <w:szCs w:val="24"/>
          <w:lang w:val="en-GB" w:eastAsia="en-US"/>
        </w:rPr>
      </w:pPr>
      <w:r w:rsidRPr="00C86EA6">
        <w:rPr>
          <w:rFonts w:ascii="Times New Roman" w:eastAsia="Times New Roman" w:hAnsi="Times New Roman" w:cs="Times New Roman"/>
          <w:color w:val="auto"/>
          <w:sz w:val="24"/>
          <w:szCs w:val="24"/>
          <w:lang w:val="en-GB" w:eastAsia="en-US"/>
        </w:rPr>
        <w:t xml:space="preserve">In September 2015, as many members of the extended family of Mrs </w:t>
      </w:r>
      <w:proofErr w:type="spellStart"/>
      <w:r w:rsidRPr="00C86EA6">
        <w:rPr>
          <w:rFonts w:ascii="Times New Roman" w:eastAsia="Times New Roman" w:hAnsi="Times New Roman" w:cs="Times New Roman"/>
          <w:color w:val="auto"/>
          <w:sz w:val="24"/>
          <w:szCs w:val="24"/>
          <w:lang w:val="en-GB" w:eastAsia="en-US"/>
        </w:rPr>
        <w:t>M</w:t>
      </w:r>
      <w:r>
        <w:rPr>
          <w:rFonts w:ascii="Times New Roman" w:eastAsia="Times New Roman" w:hAnsi="Times New Roman" w:cs="Times New Roman"/>
          <w:color w:val="auto"/>
          <w:sz w:val="24"/>
          <w:szCs w:val="24"/>
          <w:lang w:val="en-GB" w:eastAsia="en-US"/>
        </w:rPr>
        <w:t>atangi</w:t>
      </w:r>
      <w:proofErr w:type="spellEnd"/>
      <w:r w:rsidRPr="00C86EA6">
        <w:rPr>
          <w:rFonts w:ascii="Times New Roman" w:eastAsia="Times New Roman" w:hAnsi="Times New Roman" w:cs="Times New Roman"/>
          <w:color w:val="auto"/>
          <w:sz w:val="24"/>
          <w:szCs w:val="24"/>
          <w:lang w:val="en-GB" w:eastAsia="en-US"/>
        </w:rPr>
        <w:t xml:space="preserve"> were dying, certain members of the family forced Mrs </w:t>
      </w:r>
      <w:proofErr w:type="spellStart"/>
      <w:r w:rsidRPr="00C86EA6">
        <w:rPr>
          <w:rFonts w:ascii="Times New Roman" w:eastAsia="Times New Roman" w:hAnsi="Times New Roman" w:cs="Times New Roman"/>
          <w:color w:val="auto"/>
          <w:sz w:val="24"/>
          <w:szCs w:val="24"/>
          <w:lang w:val="en-GB" w:eastAsia="en-US"/>
        </w:rPr>
        <w:t>M</w:t>
      </w:r>
      <w:r>
        <w:rPr>
          <w:rFonts w:ascii="Times New Roman" w:eastAsia="Times New Roman" w:hAnsi="Times New Roman" w:cs="Times New Roman"/>
          <w:color w:val="auto"/>
          <w:sz w:val="24"/>
          <w:szCs w:val="24"/>
          <w:lang w:val="en-GB" w:eastAsia="en-US"/>
        </w:rPr>
        <w:t>atangi</w:t>
      </w:r>
      <w:proofErr w:type="spellEnd"/>
      <w:r w:rsidRPr="00C86EA6">
        <w:rPr>
          <w:rFonts w:ascii="Times New Roman" w:eastAsia="Times New Roman" w:hAnsi="Times New Roman" w:cs="Times New Roman"/>
          <w:color w:val="auto"/>
          <w:sz w:val="24"/>
          <w:szCs w:val="24"/>
          <w:lang w:val="en-GB" w:eastAsia="en-US"/>
        </w:rPr>
        <w:t xml:space="preserve"> to go to a priest in order to be “exorcised” but she refused because of her beliefs. After consulting the priest, these family members came with “holy water” and wanted to force Mrs </w:t>
      </w:r>
      <w:proofErr w:type="spellStart"/>
      <w:r w:rsidRPr="00C86EA6">
        <w:rPr>
          <w:rFonts w:ascii="Times New Roman" w:eastAsia="Times New Roman" w:hAnsi="Times New Roman" w:cs="Times New Roman"/>
          <w:color w:val="auto"/>
          <w:sz w:val="24"/>
          <w:szCs w:val="24"/>
          <w:lang w:val="en-GB" w:eastAsia="en-US"/>
        </w:rPr>
        <w:t>M</w:t>
      </w:r>
      <w:r>
        <w:rPr>
          <w:rFonts w:ascii="Times New Roman" w:eastAsia="Times New Roman" w:hAnsi="Times New Roman" w:cs="Times New Roman"/>
          <w:color w:val="auto"/>
          <w:sz w:val="24"/>
          <w:szCs w:val="24"/>
          <w:lang w:val="en-GB" w:eastAsia="en-US"/>
        </w:rPr>
        <w:t>atangi</w:t>
      </w:r>
      <w:proofErr w:type="spellEnd"/>
      <w:r w:rsidRPr="00C86EA6">
        <w:rPr>
          <w:rFonts w:ascii="Times New Roman" w:eastAsia="Times New Roman" w:hAnsi="Times New Roman" w:cs="Times New Roman"/>
          <w:color w:val="auto"/>
          <w:sz w:val="24"/>
          <w:szCs w:val="24"/>
          <w:lang w:val="en-GB" w:eastAsia="en-US"/>
        </w:rPr>
        <w:t xml:space="preserve"> to make use of it to be “exorcised</w:t>
      </w:r>
      <w:r>
        <w:rPr>
          <w:rFonts w:ascii="Times New Roman" w:eastAsia="Times New Roman" w:hAnsi="Times New Roman" w:cs="Times New Roman"/>
          <w:color w:val="auto"/>
          <w:sz w:val="24"/>
          <w:szCs w:val="24"/>
          <w:lang w:val="en-GB" w:eastAsia="en-US"/>
        </w:rPr>
        <w:t>.</w:t>
      </w:r>
      <w:r w:rsidRPr="00C86EA6">
        <w:rPr>
          <w:rFonts w:ascii="Times New Roman" w:eastAsia="Times New Roman" w:hAnsi="Times New Roman" w:cs="Times New Roman"/>
          <w:color w:val="auto"/>
          <w:sz w:val="24"/>
          <w:szCs w:val="24"/>
          <w:lang w:val="en-GB" w:eastAsia="en-US"/>
        </w:rPr>
        <w:t>” As she boldly refused to comply with this ritual, they assaulted and beat her severely, promi</w:t>
      </w:r>
      <w:r w:rsidRPr="00C86EA6">
        <w:rPr>
          <w:rFonts w:ascii="Times New Roman" w:eastAsia="Times New Roman" w:hAnsi="Times New Roman" w:cs="Times New Roman"/>
          <w:color w:val="auto"/>
          <w:sz w:val="24"/>
          <w:szCs w:val="24"/>
          <w:lang w:val="en-GB" w:eastAsia="en-US"/>
        </w:rPr>
        <w:t>s</w:t>
      </w:r>
      <w:r w:rsidRPr="00C86EA6">
        <w:rPr>
          <w:rFonts w:ascii="Times New Roman" w:eastAsia="Times New Roman" w:hAnsi="Times New Roman" w:cs="Times New Roman"/>
          <w:color w:val="auto"/>
          <w:sz w:val="24"/>
          <w:szCs w:val="24"/>
          <w:lang w:val="en-GB" w:eastAsia="en-US"/>
        </w:rPr>
        <w:t xml:space="preserve">ing to kill her if someone else in the family dies. </w:t>
      </w:r>
    </w:p>
    <w:p w:rsidR="006633EB" w:rsidRPr="00C86EA6" w:rsidRDefault="006633EB" w:rsidP="006544D2">
      <w:pPr>
        <w:pStyle w:val="ListParagraph"/>
        <w:numPr>
          <w:ilvl w:val="1"/>
          <w:numId w:val="4"/>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C86EA6">
        <w:rPr>
          <w:rFonts w:ascii="Times New Roman" w:eastAsia="Times New Roman" w:hAnsi="Times New Roman" w:cs="Times New Roman"/>
          <w:color w:val="auto"/>
          <w:sz w:val="24"/>
          <w:szCs w:val="24"/>
          <w:lang w:val="en-GB" w:eastAsia="en-US"/>
        </w:rPr>
        <w:t xml:space="preserve">On September </w:t>
      </w:r>
      <w:r w:rsidR="008C6F15">
        <w:rPr>
          <w:rFonts w:ascii="Times New Roman" w:eastAsia="Times New Roman" w:hAnsi="Times New Roman" w:cs="Times New Roman"/>
          <w:color w:val="auto"/>
          <w:sz w:val="24"/>
          <w:szCs w:val="24"/>
          <w:lang w:val="en-GB" w:eastAsia="en-US"/>
        </w:rPr>
        <w:t xml:space="preserve">23, </w:t>
      </w:r>
      <w:r>
        <w:rPr>
          <w:rFonts w:ascii="Times New Roman" w:eastAsia="Times New Roman" w:hAnsi="Times New Roman" w:cs="Times New Roman"/>
          <w:color w:val="auto"/>
          <w:sz w:val="24"/>
          <w:szCs w:val="24"/>
          <w:lang w:val="en-GB" w:eastAsia="en-US"/>
        </w:rPr>
        <w:t>2016</w:t>
      </w:r>
      <w:r w:rsidRPr="00C86EA6">
        <w:rPr>
          <w:rFonts w:ascii="Times New Roman" w:eastAsia="Times New Roman" w:hAnsi="Times New Roman" w:cs="Times New Roman"/>
          <w:color w:val="auto"/>
          <w:sz w:val="24"/>
          <w:szCs w:val="24"/>
          <w:lang w:val="en-GB" w:eastAsia="en-US"/>
        </w:rPr>
        <w:t xml:space="preserve"> the grand-daughter of Mrs </w:t>
      </w:r>
      <w:proofErr w:type="spellStart"/>
      <w:r w:rsidRPr="00C86EA6">
        <w:rPr>
          <w:rFonts w:ascii="Times New Roman" w:eastAsia="Times New Roman" w:hAnsi="Times New Roman" w:cs="Times New Roman"/>
          <w:color w:val="auto"/>
          <w:sz w:val="24"/>
          <w:szCs w:val="24"/>
          <w:lang w:val="en-GB" w:eastAsia="en-US"/>
        </w:rPr>
        <w:t>Matangi</w:t>
      </w:r>
      <w:proofErr w:type="spellEnd"/>
      <w:r w:rsidRPr="00C86EA6">
        <w:rPr>
          <w:rFonts w:ascii="Times New Roman" w:eastAsia="Times New Roman" w:hAnsi="Times New Roman" w:cs="Times New Roman"/>
          <w:color w:val="auto"/>
          <w:sz w:val="24"/>
          <w:szCs w:val="24"/>
          <w:lang w:val="en-GB" w:eastAsia="en-US"/>
        </w:rPr>
        <w:t xml:space="preserve"> died. Mr. K</w:t>
      </w:r>
      <w:r>
        <w:rPr>
          <w:rFonts w:ascii="Times New Roman" w:eastAsia="Times New Roman" w:hAnsi="Times New Roman" w:cs="Times New Roman"/>
          <w:color w:val="auto"/>
          <w:sz w:val="24"/>
          <w:szCs w:val="24"/>
          <w:lang w:val="en-GB" w:eastAsia="en-US"/>
        </w:rPr>
        <w:t xml:space="preserve">onda </w:t>
      </w:r>
      <w:proofErr w:type="spellStart"/>
      <w:r w:rsidRPr="00C86EA6">
        <w:rPr>
          <w:rFonts w:ascii="Times New Roman" w:eastAsia="Times New Roman" w:hAnsi="Times New Roman" w:cs="Times New Roman"/>
          <w:color w:val="auto"/>
          <w:sz w:val="24"/>
          <w:szCs w:val="24"/>
          <w:lang w:val="en-GB" w:eastAsia="en-US"/>
        </w:rPr>
        <w:t>Pitié</w:t>
      </w:r>
      <w:proofErr w:type="spellEnd"/>
      <w:r w:rsidRPr="00C86EA6">
        <w:rPr>
          <w:rFonts w:ascii="Times New Roman" w:eastAsia="Times New Roman" w:hAnsi="Times New Roman" w:cs="Times New Roman"/>
          <w:color w:val="auto"/>
          <w:sz w:val="24"/>
          <w:szCs w:val="24"/>
          <w:lang w:val="en-GB" w:eastAsia="en-US"/>
        </w:rPr>
        <w:t xml:space="preserve"> publi</w:t>
      </w:r>
      <w:r w:rsidRPr="00C86EA6">
        <w:rPr>
          <w:rFonts w:ascii="Times New Roman" w:eastAsia="Times New Roman" w:hAnsi="Times New Roman" w:cs="Times New Roman"/>
          <w:color w:val="auto"/>
          <w:sz w:val="24"/>
          <w:szCs w:val="24"/>
          <w:lang w:val="en-GB" w:eastAsia="en-US"/>
        </w:rPr>
        <w:t>c</w:t>
      </w:r>
      <w:r w:rsidRPr="00C86EA6">
        <w:rPr>
          <w:rFonts w:ascii="Times New Roman" w:eastAsia="Times New Roman" w:hAnsi="Times New Roman" w:cs="Times New Roman"/>
          <w:color w:val="auto"/>
          <w:sz w:val="24"/>
          <w:szCs w:val="24"/>
          <w:lang w:val="en-GB" w:eastAsia="en-US"/>
        </w:rPr>
        <w:t xml:space="preserve">ly </w:t>
      </w:r>
      <w:bookmarkStart w:id="6" w:name="_GoBack"/>
      <w:bookmarkEnd w:id="6"/>
      <w:r w:rsidRPr="00C86EA6">
        <w:rPr>
          <w:rFonts w:ascii="Times New Roman" w:eastAsia="Times New Roman" w:hAnsi="Times New Roman" w:cs="Times New Roman"/>
          <w:color w:val="auto"/>
          <w:sz w:val="24"/>
          <w:szCs w:val="24"/>
          <w:lang w:val="en-GB" w:eastAsia="en-US"/>
        </w:rPr>
        <w:t>said threatening statements promising to make trouble in the family.</w:t>
      </w:r>
    </w:p>
    <w:p w:rsidR="006633EB" w:rsidRPr="00C86EA6" w:rsidRDefault="006633EB" w:rsidP="006544D2">
      <w:pPr>
        <w:pStyle w:val="ListParagraph"/>
        <w:numPr>
          <w:ilvl w:val="1"/>
          <w:numId w:val="4"/>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Pr>
          <w:rFonts w:ascii="Times New Roman" w:eastAsia="Times New Roman" w:hAnsi="Times New Roman" w:cs="Times New Roman"/>
          <w:color w:val="auto"/>
          <w:sz w:val="24"/>
          <w:szCs w:val="24"/>
          <w:lang w:val="en-GB" w:eastAsia="en-US"/>
        </w:rPr>
        <w:t xml:space="preserve">On October </w:t>
      </w:r>
      <w:r w:rsidR="008C6F15">
        <w:rPr>
          <w:rFonts w:ascii="Times New Roman" w:eastAsia="Times New Roman" w:hAnsi="Times New Roman" w:cs="Times New Roman"/>
          <w:color w:val="auto"/>
          <w:sz w:val="24"/>
          <w:szCs w:val="24"/>
          <w:lang w:val="en-GB" w:eastAsia="en-US"/>
        </w:rPr>
        <w:t xml:space="preserve">2, </w:t>
      </w:r>
      <w:r>
        <w:rPr>
          <w:rFonts w:ascii="Times New Roman" w:eastAsia="Times New Roman" w:hAnsi="Times New Roman" w:cs="Times New Roman"/>
          <w:color w:val="auto"/>
          <w:sz w:val="24"/>
          <w:szCs w:val="24"/>
          <w:lang w:val="en-GB" w:eastAsia="en-US"/>
        </w:rPr>
        <w:t>2 2016 t</w:t>
      </w:r>
      <w:r w:rsidRPr="00C86EA6">
        <w:rPr>
          <w:rFonts w:ascii="Times New Roman" w:eastAsia="Times New Roman" w:hAnsi="Times New Roman" w:cs="Times New Roman"/>
          <w:color w:val="auto"/>
          <w:sz w:val="24"/>
          <w:szCs w:val="24"/>
          <w:lang w:val="en-GB" w:eastAsia="en-US"/>
        </w:rPr>
        <w:t xml:space="preserve">he neighbours heard the cries for help coming from the small house of Mrs </w:t>
      </w:r>
      <w:proofErr w:type="spellStart"/>
      <w:r w:rsidRPr="00C86EA6">
        <w:rPr>
          <w:rFonts w:ascii="Times New Roman" w:eastAsia="Times New Roman" w:hAnsi="Times New Roman" w:cs="Times New Roman"/>
          <w:color w:val="auto"/>
          <w:sz w:val="24"/>
          <w:szCs w:val="24"/>
          <w:lang w:val="en-GB" w:eastAsia="en-US"/>
        </w:rPr>
        <w:t>M</w:t>
      </w:r>
      <w:r>
        <w:rPr>
          <w:rFonts w:ascii="Times New Roman" w:eastAsia="Times New Roman" w:hAnsi="Times New Roman" w:cs="Times New Roman"/>
          <w:color w:val="auto"/>
          <w:sz w:val="24"/>
          <w:szCs w:val="24"/>
          <w:lang w:val="en-GB" w:eastAsia="en-US"/>
        </w:rPr>
        <w:t>atangi</w:t>
      </w:r>
      <w:proofErr w:type="spellEnd"/>
      <w:r w:rsidRPr="00C86EA6">
        <w:rPr>
          <w:rFonts w:ascii="Times New Roman" w:eastAsia="Times New Roman" w:hAnsi="Times New Roman" w:cs="Times New Roman"/>
          <w:color w:val="auto"/>
          <w:sz w:val="24"/>
          <w:szCs w:val="24"/>
          <w:lang w:val="en-GB" w:eastAsia="en-US"/>
        </w:rPr>
        <w:t xml:space="preserve">. She was being stabbed by criminals. </w:t>
      </w:r>
      <w:r>
        <w:rPr>
          <w:rFonts w:ascii="Times New Roman" w:eastAsia="Times New Roman" w:hAnsi="Times New Roman" w:cs="Times New Roman"/>
          <w:color w:val="auto"/>
          <w:sz w:val="24"/>
          <w:szCs w:val="24"/>
          <w:lang w:val="en-GB" w:eastAsia="en-US"/>
        </w:rPr>
        <w:t>An eyewitness</w:t>
      </w:r>
      <w:r w:rsidRPr="00C86EA6">
        <w:rPr>
          <w:rFonts w:ascii="Times New Roman" w:eastAsia="Times New Roman" w:hAnsi="Times New Roman" w:cs="Times New Roman"/>
          <w:color w:val="auto"/>
          <w:sz w:val="24"/>
          <w:szCs w:val="24"/>
          <w:lang w:val="en-GB" w:eastAsia="en-US"/>
        </w:rPr>
        <w:t xml:space="preserve"> came out of his house and saw an unidentified person, with a build like Mr. K</w:t>
      </w:r>
      <w:r>
        <w:rPr>
          <w:rFonts w:ascii="Times New Roman" w:eastAsia="Times New Roman" w:hAnsi="Times New Roman" w:cs="Times New Roman"/>
          <w:color w:val="auto"/>
          <w:sz w:val="24"/>
          <w:szCs w:val="24"/>
          <w:lang w:val="en-GB" w:eastAsia="en-US"/>
        </w:rPr>
        <w:t>onda</w:t>
      </w:r>
      <w:r w:rsidRPr="00C86EA6">
        <w:rPr>
          <w:rFonts w:ascii="Times New Roman" w:eastAsia="Times New Roman" w:hAnsi="Times New Roman" w:cs="Times New Roman"/>
          <w:color w:val="auto"/>
          <w:sz w:val="24"/>
          <w:szCs w:val="24"/>
          <w:lang w:val="en-GB" w:eastAsia="en-US"/>
        </w:rPr>
        <w:t xml:space="preserve"> </w:t>
      </w:r>
      <w:proofErr w:type="spellStart"/>
      <w:r w:rsidRPr="00C86EA6">
        <w:rPr>
          <w:rFonts w:ascii="Times New Roman" w:eastAsia="Times New Roman" w:hAnsi="Times New Roman" w:cs="Times New Roman"/>
          <w:color w:val="auto"/>
          <w:sz w:val="24"/>
          <w:szCs w:val="24"/>
          <w:lang w:val="en-GB" w:eastAsia="en-US"/>
        </w:rPr>
        <w:t>Pitié</w:t>
      </w:r>
      <w:proofErr w:type="spellEnd"/>
      <w:r w:rsidRPr="00C86EA6">
        <w:rPr>
          <w:rFonts w:ascii="Times New Roman" w:eastAsia="Times New Roman" w:hAnsi="Times New Roman" w:cs="Times New Roman"/>
          <w:color w:val="auto"/>
          <w:sz w:val="24"/>
          <w:szCs w:val="24"/>
          <w:lang w:val="en-GB" w:eastAsia="en-US"/>
        </w:rPr>
        <w:t>, running in</w:t>
      </w:r>
      <w:r>
        <w:rPr>
          <w:rFonts w:ascii="Times New Roman" w:eastAsia="Times New Roman" w:hAnsi="Times New Roman" w:cs="Times New Roman"/>
          <w:color w:val="auto"/>
          <w:sz w:val="24"/>
          <w:szCs w:val="24"/>
          <w:lang w:val="en-GB" w:eastAsia="en-US"/>
        </w:rPr>
        <w:t>to</w:t>
      </w:r>
      <w:r w:rsidRPr="00C86EA6">
        <w:rPr>
          <w:rFonts w:ascii="Times New Roman" w:eastAsia="Times New Roman" w:hAnsi="Times New Roman" w:cs="Times New Roman"/>
          <w:color w:val="auto"/>
          <w:sz w:val="24"/>
          <w:szCs w:val="24"/>
          <w:lang w:val="en-GB" w:eastAsia="en-US"/>
        </w:rPr>
        <w:t xml:space="preserve"> the bush. Mrs </w:t>
      </w:r>
      <w:proofErr w:type="spellStart"/>
      <w:r>
        <w:rPr>
          <w:rFonts w:ascii="Times New Roman" w:eastAsia="Times New Roman" w:hAnsi="Times New Roman" w:cs="Times New Roman"/>
          <w:color w:val="auto"/>
          <w:sz w:val="24"/>
          <w:szCs w:val="24"/>
          <w:lang w:val="en-GB" w:eastAsia="en-US"/>
        </w:rPr>
        <w:t>Matangi</w:t>
      </w:r>
      <w:proofErr w:type="spellEnd"/>
      <w:r w:rsidRPr="00C86EA6">
        <w:rPr>
          <w:rFonts w:ascii="Times New Roman" w:eastAsia="Times New Roman" w:hAnsi="Times New Roman" w:cs="Times New Roman"/>
          <w:color w:val="auto"/>
          <w:sz w:val="24"/>
          <w:szCs w:val="24"/>
          <w:lang w:val="en-GB" w:eastAsia="en-US"/>
        </w:rPr>
        <w:t xml:space="preserve"> was </w:t>
      </w:r>
      <w:r>
        <w:rPr>
          <w:rFonts w:ascii="Times New Roman" w:eastAsia="Times New Roman" w:hAnsi="Times New Roman" w:cs="Times New Roman"/>
          <w:color w:val="auto"/>
          <w:sz w:val="24"/>
          <w:szCs w:val="24"/>
          <w:lang w:val="en-GB" w:eastAsia="en-US"/>
        </w:rPr>
        <w:t>mortally</w:t>
      </w:r>
      <w:r w:rsidRPr="00C86EA6">
        <w:rPr>
          <w:rFonts w:ascii="Times New Roman" w:eastAsia="Times New Roman" w:hAnsi="Times New Roman" w:cs="Times New Roman"/>
          <w:color w:val="auto"/>
          <w:sz w:val="24"/>
          <w:szCs w:val="24"/>
          <w:lang w:val="en-GB" w:eastAsia="en-US"/>
        </w:rPr>
        <w:t xml:space="preserve"> wounded</w:t>
      </w:r>
      <w:r>
        <w:rPr>
          <w:rFonts w:ascii="Times New Roman" w:eastAsia="Times New Roman" w:hAnsi="Times New Roman" w:cs="Times New Roman"/>
          <w:color w:val="auto"/>
          <w:sz w:val="24"/>
          <w:szCs w:val="24"/>
          <w:lang w:val="en-GB" w:eastAsia="en-US"/>
        </w:rPr>
        <w:t>, bleeding profusely from multiple stab wounds.</w:t>
      </w:r>
      <w:r w:rsidRPr="00C86EA6">
        <w:rPr>
          <w:rFonts w:ascii="Times New Roman" w:eastAsia="Times New Roman" w:hAnsi="Times New Roman" w:cs="Times New Roman"/>
          <w:color w:val="auto"/>
          <w:sz w:val="24"/>
          <w:szCs w:val="24"/>
          <w:lang w:val="en-GB" w:eastAsia="en-US"/>
        </w:rPr>
        <w:t xml:space="preserve"> Mrs </w:t>
      </w:r>
      <w:proofErr w:type="spellStart"/>
      <w:r>
        <w:rPr>
          <w:rFonts w:ascii="Times New Roman" w:eastAsia="Times New Roman" w:hAnsi="Times New Roman" w:cs="Times New Roman"/>
          <w:color w:val="auto"/>
          <w:sz w:val="24"/>
          <w:szCs w:val="24"/>
          <w:lang w:val="en-GB" w:eastAsia="en-US"/>
        </w:rPr>
        <w:t>Matangi</w:t>
      </w:r>
      <w:proofErr w:type="spellEnd"/>
      <w:r w:rsidRPr="00C86EA6">
        <w:rPr>
          <w:rFonts w:ascii="Times New Roman" w:eastAsia="Times New Roman" w:hAnsi="Times New Roman" w:cs="Times New Roman"/>
          <w:color w:val="auto"/>
          <w:sz w:val="24"/>
          <w:szCs w:val="24"/>
          <w:lang w:val="en-GB" w:eastAsia="en-US"/>
        </w:rPr>
        <w:t xml:space="preserve"> used all of her remaining energy to tell them: “I am dying because I refused to consult med</w:t>
      </w:r>
      <w:r w:rsidRPr="00C86EA6">
        <w:rPr>
          <w:rFonts w:ascii="Times New Roman" w:eastAsia="Times New Roman" w:hAnsi="Times New Roman" w:cs="Times New Roman"/>
          <w:color w:val="auto"/>
          <w:sz w:val="24"/>
          <w:szCs w:val="24"/>
          <w:lang w:val="en-GB" w:eastAsia="en-US"/>
        </w:rPr>
        <w:t>i</w:t>
      </w:r>
      <w:r w:rsidRPr="00C86EA6">
        <w:rPr>
          <w:rFonts w:ascii="Times New Roman" w:eastAsia="Times New Roman" w:hAnsi="Times New Roman" w:cs="Times New Roman"/>
          <w:color w:val="auto"/>
          <w:sz w:val="24"/>
          <w:szCs w:val="24"/>
          <w:lang w:val="en-GB" w:eastAsia="en-US"/>
        </w:rPr>
        <w:t xml:space="preserve">ums.” Finally, as other Jehovah’s Witnesses were organizing to bring Mrs </w:t>
      </w:r>
      <w:proofErr w:type="spellStart"/>
      <w:r>
        <w:rPr>
          <w:rFonts w:ascii="Times New Roman" w:eastAsia="Times New Roman" w:hAnsi="Times New Roman" w:cs="Times New Roman"/>
          <w:color w:val="auto"/>
          <w:sz w:val="24"/>
          <w:szCs w:val="24"/>
          <w:lang w:val="en-GB" w:eastAsia="en-US"/>
        </w:rPr>
        <w:t>Matangi</w:t>
      </w:r>
      <w:proofErr w:type="spellEnd"/>
      <w:r w:rsidRPr="00C86EA6">
        <w:rPr>
          <w:rFonts w:ascii="Times New Roman" w:eastAsia="Times New Roman" w:hAnsi="Times New Roman" w:cs="Times New Roman"/>
          <w:color w:val="auto"/>
          <w:sz w:val="24"/>
          <w:szCs w:val="24"/>
          <w:lang w:val="en-GB" w:eastAsia="en-US"/>
        </w:rPr>
        <w:t xml:space="preserve"> to a ho</w:t>
      </w:r>
      <w:r w:rsidRPr="00C86EA6">
        <w:rPr>
          <w:rFonts w:ascii="Times New Roman" w:eastAsia="Times New Roman" w:hAnsi="Times New Roman" w:cs="Times New Roman"/>
          <w:color w:val="auto"/>
          <w:sz w:val="24"/>
          <w:szCs w:val="24"/>
          <w:lang w:val="en-GB" w:eastAsia="en-US"/>
        </w:rPr>
        <w:t>s</w:t>
      </w:r>
      <w:r w:rsidRPr="00C86EA6">
        <w:rPr>
          <w:rFonts w:ascii="Times New Roman" w:eastAsia="Times New Roman" w:hAnsi="Times New Roman" w:cs="Times New Roman"/>
          <w:color w:val="auto"/>
          <w:sz w:val="24"/>
          <w:szCs w:val="24"/>
          <w:lang w:val="en-GB" w:eastAsia="en-US"/>
        </w:rPr>
        <w:t>pital, she died around 5:00 a.m.</w:t>
      </w:r>
    </w:p>
    <w:p w:rsidR="006633EB" w:rsidRDefault="006633EB" w:rsidP="006544D2">
      <w:pPr>
        <w:pStyle w:val="ListParagraph"/>
        <w:numPr>
          <w:ilvl w:val="1"/>
          <w:numId w:val="4"/>
        </w:numPr>
        <w:tabs>
          <w:tab w:val="clear" w:pos="435"/>
        </w:tabs>
        <w:topLinePunct/>
        <w:spacing w:after="240" w:line="240" w:lineRule="auto"/>
        <w:ind w:right="181"/>
        <w:jc w:val="both"/>
        <w:rPr>
          <w:rFonts w:ascii="Times New Roman" w:eastAsia="Times New Roman" w:hAnsi="Times New Roman" w:cs="Times New Roman"/>
          <w:color w:val="auto"/>
          <w:sz w:val="24"/>
          <w:szCs w:val="24"/>
          <w:lang w:val="en-GB" w:eastAsia="en-US"/>
        </w:rPr>
      </w:pPr>
      <w:r w:rsidRPr="00C86EA6">
        <w:rPr>
          <w:rFonts w:ascii="Times New Roman" w:eastAsia="Times New Roman" w:hAnsi="Times New Roman" w:cs="Times New Roman"/>
          <w:color w:val="auto"/>
          <w:sz w:val="24"/>
          <w:szCs w:val="24"/>
          <w:lang w:val="en-GB" w:eastAsia="en-US"/>
        </w:rPr>
        <w:t xml:space="preserve">The case was referred to the Prosecutor’s Office of </w:t>
      </w:r>
      <w:proofErr w:type="spellStart"/>
      <w:r w:rsidRPr="00C86EA6">
        <w:rPr>
          <w:rFonts w:ascii="Times New Roman" w:eastAsia="Times New Roman" w:hAnsi="Times New Roman" w:cs="Times New Roman"/>
          <w:color w:val="auto"/>
          <w:sz w:val="24"/>
          <w:szCs w:val="24"/>
          <w:lang w:val="en-GB" w:eastAsia="en-US"/>
        </w:rPr>
        <w:t>Gungu</w:t>
      </w:r>
      <w:proofErr w:type="spellEnd"/>
      <w:r w:rsidRPr="00C86EA6">
        <w:rPr>
          <w:rFonts w:ascii="Times New Roman" w:eastAsia="Times New Roman" w:hAnsi="Times New Roman" w:cs="Times New Roman"/>
          <w:color w:val="auto"/>
          <w:sz w:val="24"/>
          <w:szCs w:val="24"/>
          <w:lang w:val="en-GB" w:eastAsia="en-US"/>
        </w:rPr>
        <w:t xml:space="preserve">. Mr. </w:t>
      </w:r>
      <w:r>
        <w:rPr>
          <w:rFonts w:ascii="Times New Roman" w:eastAsia="Times New Roman" w:hAnsi="Times New Roman" w:cs="Times New Roman"/>
          <w:color w:val="auto"/>
          <w:sz w:val="24"/>
          <w:szCs w:val="24"/>
          <w:lang w:val="en-GB" w:eastAsia="en-US"/>
        </w:rPr>
        <w:t>Konda</w:t>
      </w:r>
      <w:r w:rsidRPr="00C86EA6">
        <w:rPr>
          <w:rFonts w:ascii="Times New Roman" w:eastAsia="Times New Roman" w:hAnsi="Times New Roman" w:cs="Times New Roman"/>
          <w:color w:val="auto"/>
          <w:sz w:val="24"/>
          <w:szCs w:val="24"/>
          <w:lang w:val="en-GB" w:eastAsia="en-US"/>
        </w:rPr>
        <w:t xml:space="preserve"> </w:t>
      </w:r>
      <w:proofErr w:type="spellStart"/>
      <w:r w:rsidRPr="00C86EA6">
        <w:rPr>
          <w:rFonts w:ascii="Times New Roman" w:eastAsia="Times New Roman" w:hAnsi="Times New Roman" w:cs="Times New Roman"/>
          <w:color w:val="auto"/>
          <w:sz w:val="24"/>
          <w:szCs w:val="24"/>
          <w:lang w:val="en-GB" w:eastAsia="en-US"/>
        </w:rPr>
        <w:t>Pitié</w:t>
      </w:r>
      <w:proofErr w:type="spellEnd"/>
      <w:r w:rsidRPr="00C86EA6">
        <w:rPr>
          <w:rFonts w:ascii="Times New Roman" w:eastAsia="Times New Roman" w:hAnsi="Times New Roman" w:cs="Times New Roman"/>
          <w:color w:val="auto"/>
          <w:sz w:val="24"/>
          <w:szCs w:val="24"/>
          <w:lang w:val="en-GB" w:eastAsia="en-US"/>
        </w:rPr>
        <w:t xml:space="preserve"> and Mr. </w:t>
      </w:r>
      <w:proofErr w:type="spellStart"/>
      <w:r w:rsidRPr="00C86EA6">
        <w:rPr>
          <w:rFonts w:ascii="Times New Roman" w:eastAsia="Times New Roman" w:hAnsi="Times New Roman" w:cs="Times New Roman"/>
          <w:color w:val="auto"/>
          <w:sz w:val="24"/>
          <w:szCs w:val="24"/>
          <w:lang w:val="en-GB" w:eastAsia="en-US"/>
        </w:rPr>
        <w:t>M</w:t>
      </w:r>
      <w:r>
        <w:rPr>
          <w:rFonts w:ascii="Times New Roman" w:eastAsia="Times New Roman" w:hAnsi="Times New Roman" w:cs="Times New Roman"/>
          <w:color w:val="auto"/>
          <w:sz w:val="24"/>
          <w:szCs w:val="24"/>
          <w:lang w:val="en-GB" w:eastAsia="en-US"/>
        </w:rPr>
        <w:t>boma</w:t>
      </w:r>
      <w:proofErr w:type="spellEnd"/>
      <w:r w:rsidRPr="00C86EA6">
        <w:rPr>
          <w:rFonts w:ascii="Times New Roman" w:eastAsia="Times New Roman" w:hAnsi="Times New Roman" w:cs="Times New Roman"/>
          <w:color w:val="auto"/>
          <w:sz w:val="24"/>
          <w:szCs w:val="24"/>
          <w:lang w:val="en-GB" w:eastAsia="en-US"/>
        </w:rPr>
        <w:t xml:space="preserve">, the Chief of the </w:t>
      </w:r>
      <w:r>
        <w:rPr>
          <w:rFonts w:ascii="Times New Roman" w:eastAsia="Times New Roman" w:hAnsi="Times New Roman" w:cs="Times New Roman"/>
          <w:color w:val="auto"/>
          <w:sz w:val="24"/>
          <w:szCs w:val="24"/>
          <w:lang w:val="en-GB" w:eastAsia="en-US"/>
        </w:rPr>
        <w:t>village are suspected and</w:t>
      </w:r>
      <w:r w:rsidRPr="00C86EA6">
        <w:rPr>
          <w:rFonts w:ascii="Times New Roman" w:eastAsia="Times New Roman" w:hAnsi="Times New Roman" w:cs="Times New Roman"/>
          <w:color w:val="auto"/>
          <w:sz w:val="24"/>
          <w:szCs w:val="24"/>
          <w:lang w:val="en-GB" w:eastAsia="en-US"/>
        </w:rPr>
        <w:t xml:space="preserve"> are still on the run. The case RMP 882 (as well as the four defendants arrested) was transferred to the Prosecutor’s Office of the County Court of </w:t>
      </w:r>
      <w:proofErr w:type="spellStart"/>
      <w:r w:rsidRPr="00C86EA6">
        <w:rPr>
          <w:rFonts w:ascii="Times New Roman" w:eastAsia="Times New Roman" w:hAnsi="Times New Roman" w:cs="Times New Roman"/>
          <w:color w:val="auto"/>
          <w:sz w:val="24"/>
          <w:szCs w:val="24"/>
          <w:lang w:val="en-GB" w:eastAsia="en-US"/>
        </w:rPr>
        <w:t>Bulungu</w:t>
      </w:r>
      <w:proofErr w:type="spellEnd"/>
      <w:r w:rsidRPr="00C86EA6">
        <w:rPr>
          <w:rFonts w:ascii="Times New Roman" w:eastAsia="Times New Roman" w:hAnsi="Times New Roman" w:cs="Times New Roman"/>
          <w:color w:val="auto"/>
          <w:sz w:val="24"/>
          <w:szCs w:val="24"/>
          <w:lang w:val="en-GB" w:eastAsia="en-US"/>
        </w:rPr>
        <w:t>.</w:t>
      </w:r>
      <w:r>
        <w:rPr>
          <w:rFonts w:ascii="Times New Roman" w:eastAsia="Times New Roman" w:hAnsi="Times New Roman" w:cs="Times New Roman"/>
          <w:color w:val="auto"/>
          <w:sz w:val="24"/>
          <w:szCs w:val="24"/>
          <w:lang w:val="en-GB" w:eastAsia="en-US"/>
        </w:rPr>
        <w:t xml:space="preserve"> The case is now transferred to the County Court of </w:t>
      </w:r>
      <w:proofErr w:type="spellStart"/>
      <w:r>
        <w:rPr>
          <w:rFonts w:ascii="Times New Roman" w:eastAsia="Times New Roman" w:hAnsi="Times New Roman" w:cs="Times New Roman"/>
          <w:color w:val="auto"/>
          <w:sz w:val="24"/>
          <w:szCs w:val="24"/>
          <w:lang w:val="en-GB" w:eastAsia="en-US"/>
        </w:rPr>
        <w:t>Bulungu</w:t>
      </w:r>
      <w:proofErr w:type="spellEnd"/>
      <w:r>
        <w:rPr>
          <w:rFonts w:ascii="Times New Roman" w:eastAsia="Times New Roman" w:hAnsi="Times New Roman" w:cs="Times New Roman"/>
          <w:color w:val="auto"/>
          <w:sz w:val="24"/>
          <w:szCs w:val="24"/>
          <w:lang w:val="en-GB" w:eastAsia="en-US"/>
        </w:rPr>
        <w:t xml:space="preserve">, Province of </w:t>
      </w:r>
      <w:proofErr w:type="spellStart"/>
      <w:r>
        <w:rPr>
          <w:rFonts w:ascii="Times New Roman" w:eastAsia="Times New Roman" w:hAnsi="Times New Roman" w:cs="Times New Roman"/>
          <w:color w:val="auto"/>
          <w:sz w:val="24"/>
          <w:szCs w:val="24"/>
          <w:lang w:val="en-GB" w:eastAsia="en-US"/>
        </w:rPr>
        <w:t>Kwilu</w:t>
      </w:r>
      <w:proofErr w:type="spellEnd"/>
      <w:r>
        <w:rPr>
          <w:rFonts w:ascii="Times New Roman" w:eastAsia="Times New Roman" w:hAnsi="Times New Roman" w:cs="Times New Roman"/>
          <w:color w:val="auto"/>
          <w:sz w:val="24"/>
          <w:szCs w:val="24"/>
          <w:lang w:val="en-GB" w:eastAsia="en-US"/>
        </w:rPr>
        <w:t xml:space="preserve"> as RP 6793/6794. </w:t>
      </w:r>
    </w:p>
    <w:p w:rsidR="006633EB" w:rsidRDefault="006633EB" w:rsidP="006633EB">
      <w:pPr>
        <w:pStyle w:val="ListParagraph"/>
        <w:topLinePunct/>
        <w:spacing w:after="240" w:line="240" w:lineRule="auto"/>
        <w:ind w:left="435" w:right="181"/>
        <w:jc w:val="both"/>
        <w:rPr>
          <w:rFonts w:ascii="Times New Roman" w:eastAsia="Times New Roman" w:hAnsi="Times New Roman" w:cs="Times New Roman"/>
          <w:color w:val="auto"/>
          <w:sz w:val="24"/>
          <w:szCs w:val="24"/>
          <w:lang w:val="en-GB" w:eastAsia="en-US"/>
        </w:rPr>
      </w:pPr>
    </w:p>
    <w:p w:rsidR="00FC284B" w:rsidRPr="008E5FFF" w:rsidRDefault="00F929C2" w:rsidP="006544D2">
      <w:pPr>
        <w:pStyle w:val="Corps"/>
        <w:numPr>
          <w:ilvl w:val="0"/>
          <w:numId w:val="14"/>
        </w:numPr>
        <w:spacing w:after="0"/>
        <w:outlineLvl w:val="2"/>
        <w:rPr>
          <w:rFonts w:ascii="Times New Roman" w:hAnsi="Times New Roman" w:cs="Times New Roman"/>
          <w:b/>
          <w:sz w:val="24"/>
          <w:szCs w:val="24"/>
          <w:lang w:val="en-GB"/>
        </w:rPr>
      </w:pPr>
      <w:bookmarkStart w:id="7" w:name="_Toc469413285"/>
      <w:r w:rsidRPr="00FC284B">
        <w:rPr>
          <w:rFonts w:ascii="Times New Roman" w:hAnsi="Times New Roman" w:cs="Times New Roman"/>
          <w:b/>
          <w:sz w:val="24"/>
          <w:szCs w:val="24"/>
          <w:lang w:val="en-GB"/>
        </w:rPr>
        <w:t>A</w:t>
      </w:r>
      <w:r w:rsidR="00FC284B">
        <w:rPr>
          <w:rFonts w:ascii="Times New Roman" w:hAnsi="Times New Roman" w:cs="Times New Roman"/>
          <w:b/>
          <w:sz w:val="24"/>
          <w:szCs w:val="24"/>
          <w:lang w:val="en-GB"/>
        </w:rPr>
        <w:t xml:space="preserve">ggression </w:t>
      </w:r>
      <w:r w:rsidR="00B922C0">
        <w:rPr>
          <w:rFonts w:ascii="Times New Roman" w:hAnsi="Times New Roman" w:cs="Times New Roman"/>
          <w:b/>
          <w:sz w:val="24"/>
          <w:szCs w:val="24"/>
          <w:lang w:val="en-GB"/>
        </w:rPr>
        <w:t xml:space="preserve">and rapes </w:t>
      </w:r>
      <w:r w:rsidR="00FC284B">
        <w:rPr>
          <w:rFonts w:ascii="Times New Roman" w:hAnsi="Times New Roman" w:cs="Times New Roman"/>
          <w:b/>
          <w:sz w:val="24"/>
          <w:szCs w:val="24"/>
          <w:lang w:val="en-GB"/>
        </w:rPr>
        <w:t xml:space="preserve">by </w:t>
      </w:r>
      <w:proofErr w:type="spellStart"/>
      <w:r w:rsidR="00FC284B">
        <w:rPr>
          <w:rFonts w:ascii="Times New Roman" w:hAnsi="Times New Roman" w:cs="Times New Roman"/>
          <w:b/>
          <w:sz w:val="24"/>
          <w:szCs w:val="24"/>
          <w:lang w:val="en-GB"/>
        </w:rPr>
        <w:t>Kimbilikiti</w:t>
      </w:r>
      <w:proofErr w:type="spellEnd"/>
      <w:r w:rsidR="00FC284B">
        <w:rPr>
          <w:rFonts w:ascii="Times New Roman" w:hAnsi="Times New Roman" w:cs="Times New Roman"/>
          <w:b/>
          <w:sz w:val="24"/>
          <w:szCs w:val="24"/>
          <w:lang w:val="en-GB"/>
        </w:rPr>
        <w:t xml:space="preserve"> followers against Jehovah’s Witnesses in </w:t>
      </w:r>
      <w:proofErr w:type="spellStart"/>
      <w:r w:rsidR="00E72B2B" w:rsidRPr="008E5FFF">
        <w:rPr>
          <w:rFonts w:ascii="Times New Roman" w:hAnsi="Times New Roman" w:cs="Times New Roman"/>
          <w:b/>
          <w:sz w:val="24"/>
          <w:szCs w:val="24"/>
          <w:lang w:val="en-US"/>
        </w:rPr>
        <w:t>Alu</w:t>
      </w:r>
      <w:r w:rsidR="00E72B2B" w:rsidRPr="008E5FFF">
        <w:rPr>
          <w:rFonts w:ascii="Times New Roman" w:hAnsi="Times New Roman" w:cs="Times New Roman"/>
          <w:b/>
          <w:sz w:val="24"/>
          <w:szCs w:val="24"/>
          <w:lang w:val="en-US"/>
        </w:rPr>
        <w:t>n</w:t>
      </w:r>
      <w:r w:rsidR="00E72B2B" w:rsidRPr="008E5FFF">
        <w:rPr>
          <w:rFonts w:ascii="Times New Roman" w:hAnsi="Times New Roman" w:cs="Times New Roman"/>
          <w:b/>
          <w:sz w:val="24"/>
          <w:szCs w:val="24"/>
          <w:lang w:val="en-US"/>
        </w:rPr>
        <w:t>guli</w:t>
      </w:r>
      <w:proofErr w:type="spellEnd"/>
      <w:r w:rsidR="00E72B2B" w:rsidRPr="008E5FFF">
        <w:rPr>
          <w:rFonts w:ascii="Times New Roman" w:hAnsi="Times New Roman" w:cs="Times New Roman"/>
          <w:b/>
          <w:sz w:val="24"/>
          <w:szCs w:val="24"/>
          <w:lang w:val="en-US"/>
        </w:rPr>
        <w:t xml:space="preserve">, </w:t>
      </w:r>
      <w:proofErr w:type="spellStart"/>
      <w:r w:rsidR="00FC284B">
        <w:rPr>
          <w:rFonts w:ascii="Times New Roman" w:hAnsi="Times New Roman" w:cs="Times New Roman"/>
          <w:b/>
          <w:sz w:val="24"/>
          <w:szCs w:val="24"/>
          <w:lang w:val="en-GB"/>
        </w:rPr>
        <w:t>Kindu</w:t>
      </w:r>
      <w:proofErr w:type="spellEnd"/>
      <w:r w:rsidR="008E5FFF" w:rsidRPr="008E5FFF">
        <w:rPr>
          <w:rFonts w:asciiTheme="majorHAnsi" w:hAnsiTheme="majorHAnsi"/>
          <w:sz w:val="24"/>
          <w:szCs w:val="24"/>
          <w:lang w:val="en-US"/>
        </w:rPr>
        <w:t xml:space="preserve">, </w:t>
      </w:r>
      <w:r w:rsidR="008E5FFF" w:rsidRPr="008E5FFF">
        <w:rPr>
          <w:rFonts w:ascii="Times New Roman" w:hAnsi="Times New Roman" w:cs="Times New Roman"/>
          <w:b/>
          <w:sz w:val="24"/>
          <w:szCs w:val="24"/>
          <w:lang w:val="en-US"/>
        </w:rPr>
        <w:t>Province of Maniema</w:t>
      </w:r>
      <w:bookmarkEnd w:id="7"/>
    </w:p>
    <w:p w:rsidR="00F929C2" w:rsidRDefault="00F929C2" w:rsidP="00F929C2">
      <w:pPr>
        <w:jc w:val="both"/>
      </w:pPr>
    </w:p>
    <w:p w:rsidR="00974F76" w:rsidRPr="00FC284B" w:rsidRDefault="00974F76" w:rsidP="006544D2">
      <w:pPr>
        <w:pStyle w:val="ListParagraph"/>
        <w:numPr>
          <w:ilvl w:val="1"/>
          <w:numId w:val="17"/>
        </w:numPr>
        <w:topLinePunct/>
        <w:spacing w:after="240" w:line="240" w:lineRule="auto"/>
        <w:ind w:right="187"/>
        <w:jc w:val="both"/>
        <w:rPr>
          <w:rFonts w:ascii="Times New Roman" w:eastAsia="Times New Roman" w:hAnsi="Times New Roman" w:cs="Times New Roman"/>
          <w:color w:val="auto"/>
          <w:sz w:val="24"/>
          <w:szCs w:val="24"/>
          <w:lang w:val="en-GB" w:eastAsia="en-US"/>
        </w:rPr>
      </w:pPr>
      <w:r w:rsidRPr="00FC284B">
        <w:rPr>
          <w:rFonts w:ascii="Times New Roman" w:eastAsia="Times New Roman" w:hAnsi="Times New Roman" w:cs="Times New Roman"/>
          <w:color w:val="auto"/>
          <w:sz w:val="24"/>
          <w:szCs w:val="24"/>
          <w:lang w:val="en-GB" w:eastAsia="en-US"/>
        </w:rPr>
        <w:t>O</w:t>
      </w:r>
      <w:r w:rsidR="00F929C2" w:rsidRPr="00FC284B">
        <w:rPr>
          <w:rFonts w:ascii="Times New Roman" w:eastAsia="Times New Roman" w:hAnsi="Times New Roman" w:cs="Times New Roman"/>
          <w:color w:val="auto"/>
          <w:sz w:val="24"/>
          <w:szCs w:val="24"/>
          <w:lang w:val="en-GB" w:eastAsia="en-US"/>
        </w:rPr>
        <w:t xml:space="preserve">n November </w:t>
      </w:r>
      <w:r w:rsidR="008C6F15">
        <w:rPr>
          <w:rFonts w:ascii="Times New Roman" w:eastAsia="Times New Roman" w:hAnsi="Times New Roman" w:cs="Times New Roman"/>
          <w:color w:val="auto"/>
          <w:sz w:val="24"/>
          <w:szCs w:val="24"/>
          <w:lang w:val="en-GB" w:eastAsia="en-US"/>
        </w:rPr>
        <w:t xml:space="preserve">8, </w:t>
      </w:r>
      <w:r w:rsidR="00F929C2" w:rsidRPr="00FC284B">
        <w:rPr>
          <w:rFonts w:ascii="Times New Roman" w:eastAsia="Times New Roman" w:hAnsi="Times New Roman" w:cs="Times New Roman"/>
          <w:color w:val="auto"/>
          <w:sz w:val="24"/>
          <w:szCs w:val="24"/>
          <w:lang w:val="en-GB" w:eastAsia="en-US"/>
        </w:rPr>
        <w:t>2016</w:t>
      </w:r>
      <w:r w:rsidRPr="00FC284B">
        <w:rPr>
          <w:rFonts w:ascii="Times New Roman" w:eastAsia="Times New Roman" w:hAnsi="Times New Roman" w:cs="Times New Roman"/>
          <w:color w:val="auto"/>
          <w:sz w:val="24"/>
          <w:szCs w:val="24"/>
          <w:lang w:val="en-GB" w:eastAsia="en-US"/>
        </w:rPr>
        <w:t xml:space="preserve"> an attack has been initiated in </w:t>
      </w:r>
      <w:proofErr w:type="spellStart"/>
      <w:r w:rsidRPr="00FC284B">
        <w:rPr>
          <w:rFonts w:ascii="Times New Roman" w:eastAsia="Times New Roman" w:hAnsi="Times New Roman" w:cs="Times New Roman"/>
          <w:color w:val="auto"/>
          <w:sz w:val="24"/>
          <w:szCs w:val="24"/>
          <w:lang w:val="en-GB" w:eastAsia="en-US"/>
        </w:rPr>
        <w:t>Kindu</w:t>
      </w:r>
      <w:proofErr w:type="spellEnd"/>
      <w:r w:rsidRPr="00FC284B">
        <w:rPr>
          <w:rFonts w:ascii="Times New Roman" w:eastAsia="Times New Roman" w:hAnsi="Times New Roman" w:cs="Times New Roman"/>
          <w:color w:val="auto"/>
          <w:sz w:val="24"/>
          <w:szCs w:val="24"/>
          <w:lang w:val="en-GB" w:eastAsia="en-US"/>
        </w:rPr>
        <w:t xml:space="preserve"> by the members of the ance</w:t>
      </w:r>
      <w:r w:rsidRPr="00FC284B">
        <w:rPr>
          <w:rFonts w:ascii="Times New Roman" w:eastAsia="Times New Roman" w:hAnsi="Times New Roman" w:cs="Times New Roman"/>
          <w:color w:val="auto"/>
          <w:sz w:val="24"/>
          <w:szCs w:val="24"/>
          <w:lang w:val="en-GB" w:eastAsia="en-US"/>
        </w:rPr>
        <w:t>s</w:t>
      </w:r>
      <w:r w:rsidRPr="00FC284B">
        <w:rPr>
          <w:rFonts w:ascii="Times New Roman" w:eastAsia="Times New Roman" w:hAnsi="Times New Roman" w:cs="Times New Roman"/>
          <w:color w:val="auto"/>
          <w:sz w:val="24"/>
          <w:szCs w:val="24"/>
          <w:lang w:val="en-GB" w:eastAsia="en-US"/>
        </w:rPr>
        <w:t xml:space="preserve">tral religion </w:t>
      </w:r>
      <w:proofErr w:type="spellStart"/>
      <w:r w:rsidRPr="00FC284B">
        <w:rPr>
          <w:rFonts w:ascii="Times New Roman" w:eastAsia="Times New Roman" w:hAnsi="Times New Roman" w:cs="Times New Roman"/>
          <w:color w:val="auto"/>
          <w:sz w:val="24"/>
          <w:szCs w:val="24"/>
          <w:lang w:val="en-GB" w:eastAsia="en-US"/>
        </w:rPr>
        <w:t>Kimbilikiti</w:t>
      </w:r>
      <w:proofErr w:type="spellEnd"/>
      <w:r w:rsidRPr="00FC284B">
        <w:rPr>
          <w:rFonts w:ascii="Times New Roman" w:eastAsia="Times New Roman" w:hAnsi="Times New Roman" w:cs="Times New Roman"/>
          <w:color w:val="auto"/>
          <w:sz w:val="24"/>
          <w:szCs w:val="24"/>
          <w:lang w:val="en-GB" w:eastAsia="en-US"/>
        </w:rPr>
        <w:t xml:space="preserve"> because Jehovah’s Witnesses are not part of their religion and refuse to comply with their wishes, including the ritual religious initiation that they try to force on people. This is particularly worrying since similar persecution in 1983 climaxed in the brutal murder of eight men of the </w:t>
      </w:r>
      <w:proofErr w:type="spellStart"/>
      <w:r w:rsidRPr="00FC284B">
        <w:rPr>
          <w:rFonts w:ascii="Times New Roman" w:eastAsia="Times New Roman" w:hAnsi="Times New Roman" w:cs="Times New Roman"/>
          <w:color w:val="auto"/>
          <w:sz w:val="24"/>
          <w:szCs w:val="24"/>
          <w:lang w:val="en-GB" w:eastAsia="en-US"/>
        </w:rPr>
        <w:t>Pangi</w:t>
      </w:r>
      <w:proofErr w:type="spellEnd"/>
      <w:r w:rsidRPr="00FC284B">
        <w:rPr>
          <w:rFonts w:ascii="Times New Roman" w:eastAsia="Times New Roman" w:hAnsi="Times New Roman" w:cs="Times New Roman"/>
          <w:color w:val="auto"/>
          <w:sz w:val="24"/>
          <w:szCs w:val="24"/>
          <w:lang w:val="en-GB" w:eastAsia="en-US"/>
        </w:rPr>
        <w:t xml:space="preserve"> Congregation of Jehovah’s Witnesses.</w:t>
      </w:r>
    </w:p>
    <w:p w:rsidR="00F929C2" w:rsidRPr="00FC284B" w:rsidRDefault="00F929C2" w:rsidP="006544D2">
      <w:pPr>
        <w:pStyle w:val="ListParagraph"/>
        <w:numPr>
          <w:ilvl w:val="1"/>
          <w:numId w:val="18"/>
        </w:numPr>
        <w:topLinePunct/>
        <w:spacing w:after="240" w:line="240" w:lineRule="auto"/>
        <w:ind w:right="181"/>
        <w:jc w:val="both"/>
        <w:rPr>
          <w:rFonts w:ascii="Times New Roman" w:eastAsia="Times New Roman" w:hAnsi="Times New Roman" w:cs="Times New Roman"/>
          <w:color w:val="auto"/>
          <w:sz w:val="24"/>
          <w:szCs w:val="24"/>
          <w:lang w:val="en-GB" w:eastAsia="en-US"/>
        </w:rPr>
      </w:pPr>
      <w:r w:rsidRPr="00FC284B">
        <w:rPr>
          <w:rFonts w:ascii="Times New Roman" w:eastAsia="Times New Roman" w:hAnsi="Times New Roman" w:cs="Times New Roman"/>
          <w:color w:val="auto"/>
          <w:sz w:val="24"/>
          <w:szCs w:val="24"/>
          <w:lang w:val="en-GB" w:eastAsia="en-US"/>
        </w:rPr>
        <w:lastRenderedPageBreak/>
        <w:t xml:space="preserve">The mob of </w:t>
      </w:r>
      <w:proofErr w:type="spellStart"/>
      <w:r w:rsidRPr="00FC284B">
        <w:rPr>
          <w:rFonts w:ascii="Times New Roman" w:eastAsia="Times New Roman" w:hAnsi="Times New Roman" w:cs="Times New Roman"/>
          <w:color w:val="auto"/>
          <w:sz w:val="24"/>
          <w:szCs w:val="24"/>
          <w:lang w:val="en-GB" w:eastAsia="en-US"/>
        </w:rPr>
        <w:t>Kimbilikiti</w:t>
      </w:r>
      <w:proofErr w:type="spellEnd"/>
      <w:r w:rsidRPr="00FC284B">
        <w:rPr>
          <w:rFonts w:ascii="Times New Roman" w:eastAsia="Times New Roman" w:hAnsi="Times New Roman" w:cs="Times New Roman"/>
          <w:color w:val="auto"/>
          <w:sz w:val="24"/>
          <w:szCs w:val="24"/>
          <w:lang w:val="en-GB" w:eastAsia="en-US"/>
        </w:rPr>
        <w:t xml:space="preserve"> followers beg</w:t>
      </w:r>
      <w:r w:rsidR="001A7FED">
        <w:rPr>
          <w:rFonts w:ascii="Times New Roman" w:eastAsia="Times New Roman" w:hAnsi="Times New Roman" w:cs="Times New Roman"/>
          <w:color w:val="auto"/>
          <w:sz w:val="24"/>
          <w:szCs w:val="24"/>
          <w:lang w:val="en-GB" w:eastAsia="en-US"/>
        </w:rPr>
        <w:t>a</w:t>
      </w:r>
      <w:r w:rsidRPr="00FC284B">
        <w:rPr>
          <w:rFonts w:ascii="Times New Roman" w:eastAsia="Times New Roman" w:hAnsi="Times New Roman" w:cs="Times New Roman"/>
          <w:color w:val="auto"/>
          <w:sz w:val="24"/>
          <w:szCs w:val="24"/>
          <w:lang w:val="en-GB" w:eastAsia="en-US"/>
        </w:rPr>
        <w:t xml:space="preserve">n destroying and burning the houses of people in that area. </w:t>
      </w:r>
      <w:r w:rsidR="00FC284B" w:rsidRPr="00FC284B">
        <w:rPr>
          <w:rFonts w:ascii="Times New Roman" w:eastAsia="Times New Roman" w:hAnsi="Times New Roman" w:cs="Times New Roman"/>
          <w:color w:val="auto"/>
          <w:sz w:val="24"/>
          <w:szCs w:val="24"/>
          <w:lang w:val="en-GB" w:eastAsia="en-US"/>
        </w:rPr>
        <w:t>The policemen could not control this mob and fell back. The mob</w:t>
      </w:r>
      <w:r w:rsidRPr="00FC284B">
        <w:rPr>
          <w:rFonts w:ascii="Times New Roman" w:eastAsia="Times New Roman" w:hAnsi="Times New Roman" w:cs="Times New Roman"/>
          <w:color w:val="auto"/>
          <w:sz w:val="24"/>
          <w:szCs w:val="24"/>
          <w:lang w:val="en-GB" w:eastAsia="en-US"/>
        </w:rPr>
        <w:t xml:space="preserve"> stopped in front of a local Kingdom Hall</w:t>
      </w:r>
      <w:r w:rsidR="00FC284B" w:rsidRPr="00FC284B">
        <w:rPr>
          <w:rFonts w:ascii="Times New Roman" w:eastAsia="Times New Roman" w:hAnsi="Times New Roman" w:cs="Times New Roman"/>
          <w:color w:val="auto"/>
          <w:sz w:val="24"/>
          <w:szCs w:val="24"/>
          <w:lang w:val="en-GB" w:eastAsia="en-US"/>
        </w:rPr>
        <w:t xml:space="preserve"> (place of worship of Jehovah’s Witnesses)</w:t>
      </w:r>
      <w:r w:rsidRPr="00FC284B">
        <w:rPr>
          <w:rFonts w:ascii="Times New Roman" w:eastAsia="Times New Roman" w:hAnsi="Times New Roman" w:cs="Times New Roman"/>
          <w:color w:val="auto"/>
          <w:sz w:val="24"/>
          <w:szCs w:val="24"/>
          <w:lang w:val="en-GB" w:eastAsia="en-US"/>
        </w:rPr>
        <w:t xml:space="preserve">. They stoned the Kingdom hall and started to sing in </w:t>
      </w:r>
      <w:proofErr w:type="spellStart"/>
      <w:r w:rsidRPr="00FC284B">
        <w:rPr>
          <w:rFonts w:ascii="Times New Roman" w:eastAsia="Times New Roman" w:hAnsi="Times New Roman" w:cs="Times New Roman"/>
          <w:color w:val="auto"/>
          <w:sz w:val="24"/>
          <w:szCs w:val="24"/>
          <w:lang w:val="en-GB" w:eastAsia="en-US"/>
        </w:rPr>
        <w:t>Lega</w:t>
      </w:r>
      <w:proofErr w:type="spellEnd"/>
      <w:r w:rsidRPr="00FC284B">
        <w:rPr>
          <w:rFonts w:ascii="Times New Roman" w:eastAsia="Times New Roman" w:hAnsi="Times New Roman" w:cs="Times New Roman"/>
          <w:color w:val="auto"/>
          <w:sz w:val="24"/>
          <w:szCs w:val="24"/>
          <w:lang w:val="en-GB" w:eastAsia="en-US"/>
        </w:rPr>
        <w:t xml:space="preserve"> language, saying that they would like exterminate Jehovah’s Witnesses because they never send their children to the </w:t>
      </w:r>
      <w:r w:rsidR="00FC284B" w:rsidRPr="00FC284B">
        <w:rPr>
          <w:rFonts w:ascii="Times New Roman" w:eastAsia="Times New Roman" w:hAnsi="Times New Roman" w:cs="Times New Roman"/>
          <w:color w:val="auto"/>
          <w:sz w:val="24"/>
          <w:szCs w:val="24"/>
          <w:lang w:val="en-GB" w:eastAsia="en-US"/>
        </w:rPr>
        <w:t xml:space="preserve">ritual </w:t>
      </w:r>
      <w:r w:rsidRPr="00FC284B">
        <w:rPr>
          <w:rFonts w:ascii="Times New Roman" w:eastAsia="Times New Roman" w:hAnsi="Times New Roman" w:cs="Times New Roman"/>
          <w:color w:val="auto"/>
          <w:sz w:val="24"/>
          <w:szCs w:val="24"/>
          <w:lang w:val="en-GB" w:eastAsia="en-US"/>
        </w:rPr>
        <w:t>initiation</w:t>
      </w:r>
      <w:r w:rsidR="00FC284B" w:rsidRPr="00FC284B">
        <w:rPr>
          <w:rFonts w:ascii="Times New Roman" w:eastAsia="Times New Roman" w:hAnsi="Times New Roman" w:cs="Times New Roman"/>
          <w:color w:val="auto"/>
          <w:sz w:val="24"/>
          <w:szCs w:val="24"/>
          <w:lang w:val="en-GB" w:eastAsia="en-US"/>
        </w:rPr>
        <w:t xml:space="preserve"> of the </w:t>
      </w:r>
      <w:proofErr w:type="spellStart"/>
      <w:r w:rsidR="00FC284B" w:rsidRPr="00FC284B">
        <w:rPr>
          <w:rFonts w:ascii="Times New Roman" w:eastAsia="Times New Roman" w:hAnsi="Times New Roman" w:cs="Times New Roman"/>
          <w:color w:val="auto"/>
          <w:sz w:val="24"/>
          <w:szCs w:val="24"/>
          <w:lang w:val="en-GB" w:eastAsia="en-US"/>
        </w:rPr>
        <w:t>Kimbilikiti</w:t>
      </w:r>
      <w:proofErr w:type="spellEnd"/>
      <w:r w:rsidR="00FC284B" w:rsidRPr="00FC284B">
        <w:rPr>
          <w:rFonts w:ascii="Times New Roman" w:eastAsia="Times New Roman" w:hAnsi="Times New Roman" w:cs="Times New Roman"/>
          <w:color w:val="auto"/>
          <w:sz w:val="24"/>
          <w:szCs w:val="24"/>
          <w:lang w:val="en-GB" w:eastAsia="en-US"/>
        </w:rPr>
        <w:t xml:space="preserve"> r</w:t>
      </w:r>
      <w:r w:rsidR="00FC284B" w:rsidRPr="00FC284B">
        <w:rPr>
          <w:rFonts w:ascii="Times New Roman" w:eastAsia="Times New Roman" w:hAnsi="Times New Roman" w:cs="Times New Roman"/>
          <w:color w:val="auto"/>
          <w:sz w:val="24"/>
          <w:szCs w:val="24"/>
          <w:lang w:val="en-GB" w:eastAsia="en-US"/>
        </w:rPr>
        <w:t>e</w:t>
      </w:r>
      <w:r w:rsidR="00FC284B" w:rsidRPr="00FC284B">
        <w:rPr>
          <w:rFonts w:ascii="Times New Roman" w:eastAsia="Times New Roman" w:hAnsi="Times New Roman" w:cs="Times New Roman"/>
          <w:color w:val="auto"/>
          <w:sz w:val="24"/>
          <w:szCs w:val="24"/>
          <w:lang w:val="en-GB" w:eastAsia="en-US"/>
        </w:rPr>
        <w:t>ligion</w:t>
      </w:r>
      <w:r w:rsidRPr="00FC284B">
        <w:rPr>
          <w:rFonts w:ascii="Times New Roman" w:eastAsia="Times New Roman" w:hAnsi="Times New Roman" w:cs="Times New Roman"/>
          <w:color w:val="auto"/>
          <w:sz w:val="24"/>
          <w:szCs w:val="24"/>
          <w:lang w:val="en-GB" w:eastAsia="en-US"/>
        </w:rPr>
        <w:t>.</w:t>
      </w:r>
    </w:p>
    <w:p w:rsidR="00F929C2" w:rsidRPr="00FC284B" w:rsidRDefault="00F929C2" w:rsidP="006544D2">
      <w:pPr>
        <w:pStyle w:val="ListParagraph"/>
        <w:numPr>
          <w:ilvl w:val="1"/>
          <w:numId w:val="19"/>
        </w:numPr>
        <w:topLinePunct/>
        <w:spacing w:after="240" w:line="240" w:lineRule="auto"/>
        <w:ind w:right="181"/>
        <w:jc w:val="both"/>
        <w:rPr>
          <w:rFonts w:ascii="Times New Roman" w:eastAsia="Times New Roman" w:hAnsi="Times New Roman" w:cs="Times New Roman"/>
          <w:color w:val="auto"/>
          <w:sz w:val="24"/>
          <w:szCs w:val="24"/>
          <w:lang w:val="en-GB" w:eastAsia="en-US"/>
        </w:rPr>
      </w:pPr>
      <w:r w:rsidRPr="00FC284B">
        <w:rPr>
          <w:rFonts w:ascii="Times New Roman" w:eastAsia="Times New Roman" w:hAnsi="Times New Roman" w:cs="Times New Roman"/>
          <w:color w:val="auto"/>
          <w:sz w:val="24"/>
          <w:szCs w:val="24"/>
          <w:lang w:val="en-GB" w:eastAsia="en-US"/>
        </w:rPr>
        <w:t>As nobody was in the Kingdom Hall, they started to go to the Witnesses’ houses. They a</w:t>
      </w:r>
      <w:r w:rsidRPr="00FC284B">
        <w:rPr>
          <w:rFonts w:ascii="Times New Roman" w:eastAsia="Times New Roman" w:hAnsi="Times New Roman" w:cs="Times New Roman"/>
          <w:color w:val="auto"/>
          <w:sz w:val="24"/>
          <w:szCs w:val="24"/>
          <w:lang w:val="en-GB" w:eastAsia="en-US"/>
        </w:rPr>
        <w:t>t</w:t>
      </w:r>
      <w:r w:rsidRPr="00FC284B">
        <w:rPr>
          <w:rFonts w:ascii="Times New Roman" w:eastAsia="Times New Roman" w:hAnsi="Times New Roman" w:cs="Times New Roman"/>
          <w:color w:val="auto"/>
          <w:sz w:val="24"/>
          <w:szCs w:val="24"/>
          <w:lang w:val="en-GB" w:eastAsia="en-US"/>
        </w:rPr>
        <w:t xml:space="preserve">tacked three </w:t>
      </w:r>
      <w:r w:rsidR="00FC284B" w:rsidRPr="00FC284B">
        <w:rPr>
          <w:rFonts w:ascii="Times New Roman" w:eastAsia="Times New Roman" w:hAnsi="Times New Roman" w:cs="Times New Roman"/>
          <w:color w:val="auto"/>
          <w:sz w:val="24"/>
          <w:szCs w:val="24"/>
          <w:lang w:val="en-GB" w:eastAsia="en-US"/>
        </w:rPr>
        <w:t xml:space="preserve">Jehovah’s </w:t>
      </w:r>
      <w:r w:rsidRPr="00FC284B">
        <w:rPr>
          <w:rFonts w:ascii="Times New Roman" w:eastAsia="Times New Roman" w:hAnsi="Times New Roman" w:cs="Times New Roman"/>
          <w:color w:val="auto"/>
          <w:sz w:val="24"/>
          <w:szCs w:val="24"/>
          <w:lang w:val="en-GB" w:eastAsia="en-US"/>
        </w:rPr>
        <w:t>Witness families as follows:</w:t>
      </w:r>
    </w:p>
    <w:p w:rsidR="00F929C2" w:rsidRPr="00B922C0" w:rsidRDefault="00F929C2" w:rsidP="006544D2">
      <w:pPr>
        <w:pStyle w:val="ListParagraph"/>
        <w:numPr>
          <w:ilvl w:val="2"/>
          <w:numId w:val="19"/>
        </w:numPr>
        <w:topLinePunct/>
        <w:spacing w:after="240" w:line="240" w:lineRule="auto"/>
        <w:ind w:right="181"/>
        <w:jc w:val="both"/>
        <w:rPr>
          <w:rFonts w:ascii="Times New Roman" w:eastAsia="Times New Roman" w:hAnsi="Times New Roman" w:cs="Times New Roman"/>
          <w:color w:val="auto"/>
          <w:sz w:val="24"/>
          <w:szCs w:val="24"/>
          <w:lang w:val="en-GB" w:eastAsia="en-US"/>
        </w:rPr>
      </w:pPr>
      <w:r w:rsidRPr="00B922C0">
        <w:rPr>
          <w:rFonts w:ascii="Times New Roman" w:eastAsia="Times New Roman" w:hAnsi="Times New Roman" w:cs="Times New Roman"/>
          <w:color w:val="auto"/>
          <w:sz w:val="24"/>
          <w:szCs w:val="24"/>
          <w:lang w:val="en-GB" w:eastAsia="en-US"/>
        </w:rPr>
        <w:t xml:space="preserve">The family of Mr Joseph </w:t>
      </w:r>
      <w:proofErr w:type="spellStart"/>
      <w:r w:rsidRPr="00B922C0">
        <w:rPr>
          <w:rFonts w:ascii="Times New Roman" w:eastAsia="Times New Roman" w:hAnsi="Times New Roman" w:cs="Times New Roman"/>
          <w:color w:val="auto"/>
          <w:sz w:val="24"/>
          <w:szCs w:val="24"/>
          <w:lang w:val="en-GB" w:eastAsia="en-US"/>
        </w:rPr>
        <w:t>Mukombe</w:t>
      </w:r>
      <w:proofErr w:type="spellEnd"/>
      <w:r w:rsidRPr="00B922C0">
        <w:rPr>
          <w:rFonts w:ascii="Times New Roman" w:eastAsia="Times New Roman" w:hAnsi="Times New Roman" w:cs="Times New Roman"/>
          <w:color w:val="auto"/>
          <w:sz w:val="24"/>
          <w:szCs w:val="24"/>
          <w:lang w:val="en-GB" w:eastAsia="en-US"/>
        </w:rPr>
        <w:t xml:space="preserve"> (a family of 4 children): All their b</w:t>
      </w:r>
      <w:r w:rsidRPr="00B922C0">
        <w:rPr>
          <w:rFonts w:ascii="Times New Roman" w:eastAsia="Times New Roman" w:hAnsi="Times New Roman" w:cs="Times New Roman"/>
          <w:color w:val="auto"/>
          <w:sz w:val="24"/>
          <w:szCs w:val="24"/>
          <w:lang w:val="en-GB" w:eastAsia="en-US"/>
        </w:rPr>
        <w:t>e</w:t>
      </w:r>
      <w:r w:rsidRPr="00B922C0">
        <w:rPr>
          <w:rFonts w:ascii="Times New Roman" w:eastAsia="Times New Roman" w:hAnsi="Times New Roman" w:cs="Times New Roman"/>
          <w:color w:val="auto"/>
          <w:sz w:val="24"/>
          <w:szCs w:val="24"/>
          <w:lang w:val="en-GB" w:eastAsia="en-US"/>
        </w:rPr>
        <w:t xml:space="preserve">longings were stolen. Their house was destroyed and burned. They were all beaten, some were wounded. Mrs </w:t>
      </w:r>
      <w:proofErr w:type="spellStart"/>
      <w:r w:rsidRPr="00B922C0">
        <w:rPr>
          <w:rFonts w:ascii="Times New Roman" w:eastAsia="Times New Roman" w:hAnsi="Times New Roman" w:cs="Times New Roman"/>
          <w:color w:val="auto"/>
          <w:sz w:val="24"/>
          <w:szCs w:val="24"/>
          <w:lang w:val="en-GB" w:eastAsia="en-US"/>
        </w:rPr>
        <w:t>Awe</w:t>
      </w:r>
      <w:r w:rsidR="00735A0F">
        <w:rPr>
          <w:rFonts w:ascii="Times New Roman" w:eastAsia="Times New Roman" w:hAnsi="Times New Roman" w:cs="Times New Roman"/>
          <w:color w:val="auto"/>
          <w:sz w:val="24"/>
          <w:szCs w:val="24"/>
          <w:lang w:val="en-GB" w:eastAsia="en-US"/>
        </w:rPr>
        <w:t>wa</w:t>
      </w:r>
      <w:r w:rsidRPr="00B922C0">
        <w:rPr>
          <w:rFonts w:ascii="Times New Roman" w:eastAsia="Times New Roman" w:hAnsi="Times New Roman" w:cs="Times New Roman"/>
          <w:color w:val="auto"/>
          <w:sz w:val="24"/>
          <w:szCs w:val="24"/>
          <w:lang w:val="en-GB" w:eastAsia="en-US"/>
        </w:rPr>
        <w:t>zayi</w:t>
      </w:r>
      <w:proofErr w:type="spellEnd"/>
      <w:r w:rsidR="00735A0F">
        <w:rPr>
          <w:rFonts w:ascii="Times New Roman" w:eastAsia="Times New Roman" w:hAnsi="Times New Roman" w:cs="Times New Roman"/>
          <w:color w:val="auto"/>
          <w:sz w:val="24"/>
          <w:szCs w:val="24"/>
          <w:lang w:val="en-GB" w:eastAsia="en-US"/>
        </w:rPr>
        <w:t xml:space="preserve"> </w:t>
      </w:r>
      <w:proofErr w:type="spellStart"/>
      <w:r w:rsidR="00735A0F">
        <w:rPr>
          <w:rFonts w:ascii="Times New Roman" w:eastAsia="Times New Roman" w:hAnsi="Times New Roman" w:cs="Times New Roman"/>
          <w:color w:val="auto"/>
          <w:sz w:val="24"/>
          <w:szCs w:val="24"/>
          <w:lang w:val="en-GB" w:eastAsia="en-US"/>
        </w:rPr>
        <w:t>Takubusoga</w:t>
      </w:r>
      <w:proofErr w:type="spellEnd"/>
      <w:r w:rsidRPr="00B922C0">
        <w:rPr>
          <w:rFonts w:ascii="Times New Roman" w:eastAsia="Times New Roman" w:hAnsi="Times New Roman" w:cs="Times New Roman"/>
          <w:color w:val="auto"/>
          <w:sz w:val="24"/>
          <w:szCs w:val="24"/>
          <w:lang w:val="en-GB" w:eastAsia="en-US"/>
        </w:rPr>
        <w:t>, the wife of J</w:t>
      </w:r>
      <w:r w:rsidRPr="00B922C0">
        <w:rPr>
          <w:rFonts w:ascii="Times New Roman" w:eastAsia="Times New Roman" w:hAnsi="Times New Roman" w:cs="Times New Roman"/>
          <w:color w:val="auto"/>
          <w:sz w:val="24"/>
          <w:szCs w:val="24"/>
          <w:lang w:val="en-GB" w:eastAsia="en-US"/>
        </w:rPr>
        <w:t>o</w:t>
      </w:r>
      <w:r w:rsidRPr="00B922C0">
        <w:rPr>
          <w:rFonts w:ascii="Times New Roman" w:eastAsia="Times New Roman" w:hAnsi="Times New Roman" w:cs="Times New Roman"/>
          <w:color w:val="auto"/>
          <w:sz w:val="24"/>
          <w:szCs w:val="24"/>
          <w:lang w:val="en-GB" w:eastAsia="en-US"/>
        </w:rPr>
        <w:t xml:space="preserve">seph </w:t>
      </w:r>
      <w:proofErr w:type="spellStart"/>
      <w:r w:rsidR="00974F76" w:rsidRPr="00B922C0">
        <w:rPr>
          <w:rFonts w:ascii="Times New Roman" w:eastAsia="Times New Roman" w:hAnsi="Times New Roman" w:cs="Times New Roman"/>
          <w:color w:val="auto"/>
          <w:sz w:val="24"/>
          <w:szCs w:val="24"/>
          <w:lang w:val="en-GB" w:eastAsia="en-US"/>
        </w:rPr>
        <w:t>Mukombe</w:t>
      </w:r>
      <w:proofErr w:type="spellEnd"/>
      <w:r w:rsidR="00974F76" w:rsidRPr="00B922C0">
        <w:rPr>
          <w:rFonts w:ascii="Times New Roman" w:eastAsia="Times New Roman" w:hAnsi="Times New Roman" w:cs="Times New Roman"/>
          <w:color w:val="auto"/>
          <w:sz w:val="24"/>
          <w:szCs w:val="24"/>
          <w:lang w:val="en-GB" w:eastAsia="en-US"/>
        </w:rPr>
        <w:t xml:space="preserve"> </w:t>
      </w:r>
      <w:r w:rsidRPr="00B922C0">
        <w:rPr>
          <w:rFonts w:ascii="Times New Roman" w:eastAsia="Times New Roman" w:hAnsi="Times New Roman" w:cs="Times New Roman"/>
          <w:color w:val="auto"/>
          <w:sz w:val="24"/>
          <w:szCs w:val="24"/>
          <w:lang w:val="en-GB" w:eastAsia="en-US"/>
        </w:rPr>
        <w:t>was raped.</w:t>
      </w:r>
    </w:p>
    <w:p w:rsidR="00F929C2" w:rsidRPr="00B922C0" w:rsidRDefault="00F929C2" w:rsidP="006544D2">
      <w:pPr>
        <w:pStyle w:val="ListParagraph"/>
        <w:numPr>
          <w:ilvl w:val="2"/>
          <w:numId w:val="19"/>
        </w:numPr>
        <w:topLinePunct/>
        <w:spacing w:after="240" w:line="240" w:lineRule="auto"/>
        <w:ind w:right="181"/>
        <w:jc w:val="both"/>
        <w:rPr>
          <w:rFonts w:ascii="Times New Roman" w:eastAsia="Times New Roman" w:hAnsi="Times New Roman" w:cs="Times New Roman"/>
          <w:color w:val="auto"/>
          <w:sz w:val="24"/>
          <w:szCs w:val="24"/>
          <w:lang w:val="en-GB" w:eastAsia="en-US"/>
        </w:rPr>
      </w:pPr>
      <w:r w:rsidRPr="00B922C0">
        <w:rPr>
          <w:rFonts w:ascii="Times New Roman" w:eastAsia="Times New Roman" w:hAnsi="Times New Roman" w:cs="Times New Roman"/>
          <w:color w:val="auto"/>
          <w:sz w:val="24"/>
          <w:szCs w:val="24"/>
          <w:lang w:val="en-GB" w:eastAsia="en-US"/>
        </w:rPr>
        <w:t xml:space="preserve">The family of Mr </w:t>
      </w:r>
      <w:proofErr w:type="spellStart"/>
      <w:r w:rsidRPr="00B922C0">
        <w:rPr>
          <w:rFonts w:ascii="Times New Roman" w:eastAsia="Times New Roman" w:hAnsi="Times New Roman" w:cs="Times New Roman"/>
          <w:color w:val="auto"/>
          <w:sz w:val="24"/>
          <w:szCs w:val="24"/>
          <w:lang w:val="en-GB" w:eastAsia="en-US"/>
        </w:rPr>
        <w:t>Mupenda</w:t>
      </w:r>
      <w:proofErr w:type="spellEnd"/>
      <w:r w:rsidRPr="00B922C0">
        <w:rPr>
          <w:rFonts w:ascii="Times New Roman" w:eastAsia="Times New Roman" w:hAnsi="Times New Roman" w:cs="Times New Roman"/>
          <w:color w:val="auto"/>
          <w:sz w:val="24"/>
          <w:szCs w:val="24"/>
          <w:lang w:val="en-GB" w:eastAsia="en-US"/>
        </w:rPr>
        <w:t xml:space="preserve"> </w:t>
      </w:r>
      <w:proofErr w:type="spellStart"/>
      <w:r w:rsidRPr="00B922C0">
        <w:rPr>
          <w:rFonts w:ascii="Times New Roman" w:eastAsia="Times New Roman" w:hAnsi="Times New Roman" w:cs="Times New Roman"/>
          <w:color w:val="auto"/>
          <w:sz w:val="24"/>
          <w:szCs w:val="24"/>
          <w:lang w:val="en-GB" w:eastAsia="en-US"/>
        </w:rPr>
        <w:t>Misumba</w:t>
      </w:r>
      <w:proofErr w:type="spellEnd"/>
      <w:r w:rsidRPr="00B922C0">
        <w:rPr>
          <w:rFonts w:ascii="Times New Roman" w:eastAsia="Times New Roman" w:hAnsi="Times New Roman" w:cs="Times New Roman"/>
          <w:color w:val="auto"/>
          <w:sz w:val="24"/>
          <w:szCs w:val="24"/>
          <w:lang w:val="en-GB" w:eastAsia="en-US"/>
        </w:rPr>
        <w:t xml:space="preserve"> (a family of 6 children): All their b</w:t>
      </w:r>
      <w:r w:rsidRPr="00B922C0">
        <w:rPr>
          <w:rFonts w:ascii="Times New Roman" w:eastAsia="Times New Roman" w:hAnsi="Times New Roman" w:cs="Times New Roman"/>
          <w:color w:val="auto"/>
          <w:sz w:val="24"/>
          <w:szCs w:val="24"/>
          <w:lang w:val="en-GB" w:eastAsia="en-US"/>
        </w:rPr>
        <w:t>e</w:t>
      </w:r>
      <w:r w:rsidRPr="00B922C0">
        <w:rPr>
          <w:rFonts w:ascii="Times New Roman" w:eastAsia="Times New Roman" w:hAnsi="Times New Roman" w:cs="Times New Roman"/>
          <w:color w:val="auto"/>
          <w:sz w:val="24"/>
          <w:szCs w:val="24"/>
          <w:lang w:val="en-GB" w:eastAsia="en-US"/>
        </w:rPr>
        <w:t>longings were stolen. Their house was partially destroyed and the wall of the house fell on the mother-in-law. She is current</w:t>
      </w:r>
      <w:r w:rsidR="001A7FED">
        <w:rPr>
          <w:rFonts w:ascii="Times New Roman" w:eastAsia="Times New Roman" w:hAnsi="Times New Roman" w:cs="Times New Roman"/>
          <w:color w:val="auto"/>
          <w:sz w:val="24"/>
          <w:szCs w:val="24"/>
          <w:lang w:val="en-GB" w:eastAsia="en-US"/>
        </w:rPr>
        <w:t>ly being</w:t>
      </w:r>
      <w:r w:rsidRPr="00B922C0">
        <w:rPr>
          <w:rFonts w:ascii="Times New Roman" w:eastAsia="Times New Roman" w:hAnsi="Times New Roman" w:cs="Times New Roman"/>
          <w:color w:val="auto"/>
          <w:sz w:val="24"/>
          <w:szCs w:val="24"/>
          <w:lang w:val="en-GB" w:eastAsia="en-US"/>
        </w:rPr>
        <w:t xml:space="preserve"> </w:t>
      </w:r>
      <w:r w:rsidR="00735A0F">
        <w:rPr>
          <w:rFonts w:ascii="Times New Roman" w:eastAsia="Times New Roman" w:hAnsi="Times New Roman" w:cs="Times New Roman"/>
          <w:color w:val="auto"/>
          <w:sz w:val="24"/>
          <w:szCs w:val="24"/>
          <w:lang w:val="en-GB" w:eastAsia="en-US"/>
        </w:rPr>
        <w:t>monitored by a doctor for neck and chest pain</w:t>
      </w:r>
      <w:r w:rsidRPr="00B922C0">
        <w:rPr>
          <w:rFonts w:ascii="Times New Roman" w:eastAsia="Times New Roman" w:hAnsi="Times New Roman" w:cs="Times New Roman"/>
          <w:color w:val="auto"/>
          <w:sz w:val="24"/>
          <w:szCs w:val="24"/>
          <w:lang w:val="en-GB" w:eastAsia="en-US"/>
        </w:rPr>
        <w:t>.</w:t>
      </w:r>
    </w:p>
    <w:p w:rsidR="00F929C2" w:rsidRPr="00B922C0" w:rsidRDefault="00F929C2" w:rsidP="006544D2">
      <w:pPr>
        <w:pStyle w:val="ListParagraph"/>
        <w:numPr>
          <w:ilvl w:val="2"/>
          <w:numId w:val="19"/>
        </w:numPr>
        <w:topLinePunct/>
        <w:spacing w:after="240" w:line="240" w:lineRule="auto"/>
        <w:ind w:right="181"/>
        <w:jc w:val="both"/>
        <w:rPr>
          <w:rFonts w:ascii="Times New Roman" w:eastAsia="Times New Roman" w:hAnsi="Times New Roman" w:cs="Times New Roman"/>
          <w:color w:val="auto"/>
          <w:sz w:val="24"/>
          <w:szCs w:val="24"/>
          <w:lang w:val="en-GB" w:eastAsia="en-US"/>
        </w:rPr>
      </w:pPr>
      <w:r w:rsidRPr="00B922C0">
        <w:rPr>
          <w:rFonts w:ascii="Times New Roman" w:eastAsia="Times New Roman" w:hAnsi="Times New Roman" w:cs="Times New Roman"/>
          <w:color w:val="auto"/>
          <w:sz w:val="24"/>
          <w:szCs w:val="24"/>
          <w:lang w:val="en-GB" w:eastAsia="en-US"/>
        </w:rPr>
        <w:t xml:space="preserve">The family of Mr Bin Omari </w:t>
      </w:r>
      <w:proofErr w:type="spellStart"/>
      <w:r w:rsidRPr="00B922C0">
        <w:rPr>
          <w:rFonts w:ascii="Times New Roman" w:eastAsia="Times New Roman" w:hAnsi="Times New Roman" w:cs="Times New Roman"/>
          <w:color w:val="auto"/>
          <w:sz w:val="24"/>
          <w:szCs w:val="24"/>
          <w:lang w:val="en-GB" w:eastAsia="en-US"/>
        </w:rPr>
        <w:t>Kabungulu</w:t>
      </w:r>
      <w:proofErr w:type="spellEnd"/>
      <w:r w:rsidRPr="00B922C0">
        <w:rPr>
          <w:rFonts w:ascii="Times New Roman" w:eastAsia="Times New Roman" w:hAnsi="Times New Roman" w:cs="Times New Roman"/>
          <w:color w:val="auto"/>
          <w:sz w:val="24"/>
          <w:szCs w:val="24"/>
          <w:lang w:val="en-GB" w:eastAsia="en-US"/>
        </w:rPr>
        <w:t xml:space="preserve"> (a family of 4 children):</w:t>
      </w:r>
      <w:r w:rsidR="00B922C0" w:rsidRPr="00B922C0">
        <w:rPr>
          <w:rFonts w:ascii="Times New Roman" w:eastAsia="Times New Roman" w:hAnsi="Times New Roman" w:cs="Times New Roman"/>
          <w:color w:val="auto"/>
          <w:sz w:val="24"/>
          <w:szCs w:val="24"/>
          <w:lang w:val="en-GB" w:eastAsia="en-US"/>
        </w:rPr>
        <w:t xml:space="preserve"> </w:t>
      </w:r>
      <w:r w:rsidRPr="00B922C0">
        <w:rPr>
          <w:rFonts w:ascii="Times New Roman" w:eastAsia="Times New Roman" w:hAnsi="Times New Roman" w:cs="Times New Roman"/>
          <w:color w:val="auto"/>
          <w:sz w:val="24"/>
          <w:szCs w:val="24"/>
          <w:lang w:val="en-GB" w:eastAsia="en-US"/>
        </w:rPr>
        <w:t xml:space="preserve">All their belongings were stolen. Their house was partially destroyed and Mr </w:t>
      </w:r>
      <w:proofErr w:type="spellStart"/>
      <w:r w:rsidRPr="00B922C0">
        <w:rPr>
          <w:rFonts w:ascii="Times New Roman" w:eastAsia="Times New Roman" w:hAnsi="Times New Roman" w:cs="Times New Roman"/>
          <w:color w:val="auto"/>
          <w:sz w:val="24"/>
          <w:szCs w:val="24"/>
          <w:lang w:val="en-GB" w:eastAsia="en-US"/>
        </w:rPr>
        <w:t>K</w:t>
      </w:r>
      <w:r w:rsidRPr="00B922C0">
        <w:rPr>
          <w:rFonts w:ascii="Times New Roman" w:eastAsia="Times New Roman" w:hAnsi="Times New Roman" w:cs="Times New Roman"/>
          <w:color w:val="auto"/>
          <w:sz w:val="24"/>
          <w:szCs w:val="24"/>
          <w:lang w:val="en-GB" w:eastAsia="en-US"/>
        </w:rPr>
        <w:t>a</w:t>
      </w:r>
      <w:r w:rsidRPr="00B922C0">
        <w:rPr>
          <w:rFonts w:ascii="Times New Roman" w:eastAsia="Times New Roman" w:hAnsi="Times New Roman" w:cs="Times New Roman"/>
          <w:color w:val="auto"/>
          <w:sz w:val="24"/>
          <w:szCs w:val="24"/>
          <w:lang w:val="en-GB" w:eastAsia="en-US"/>
        </w:rPr>
        <w:t>bungulu’s</w:t>
      </w:r>
      <w:proofErr w:type="spellEnd"/>
      <w:r w:rsidRPr="00B922C0">
        <w:rPr>
          <w:rFonts w:ascii="Times New Roman" w:eastAsia="Times New Roman" w:hAnsi="Times New Roman" w:cs="Times New Roman"/>
          <w:color w:val="auto"/>
          <w:sz w:val="24"/>
          <w:szCs w:val="24"/>
          <w:lang w:val="en-GB" w:eastAsia="en-US"/>
        </w:rPr>
        <w:t xml:space="preserve"> wife, </w:t>
      </w:r>
      <w:r w:rsidR="001A7FED">
        <w:rPr>
          <w:rFonts w:ascii="Times New Roman" w:eastAsia="Times New Roman" w:hAnsi="Times New Roman" w:cs="Times New Roman"/>
          <w:color w:val="auto"/>
          <w:sz w:val="24"/>
          <w:szCs w:val="24"/>
          <w:lang w:val="en-GB" w:eastAsia="en-US"/>
        </w:rPr>
        <w:t xml:space="preserve">24-year-old </w:t>
      </w:r>
      <w:proofErr w:type="spellStart"/>
      <w:r w:rsidRPr="00B922C0">
        <w:rPr>
          <w:rFonts w:ascii="Times New Roman" w:eastAsia="Times New Roman" w:hAnsi="Times New Roman" w:cs="Times New Roman"/>
          <w:color w:val="auto"/>
          <w:sz w:val="24"/>
          <w:szCs w:val="24"/>
          <w:lang w:val="en-GB" w:eastAsia="en-US"/>
        </w:rPr>
        <w:t>Loyise</w:t>
      </w:r>
      <w:proofErr w:type="spellEnd"/>
      <w:r w:rsidRPr="00B922C0">
        <w:rPr>
          <w:rFonts w:ascii="Times New Roman" w:eastAsia="Times New Roman" w:hAnsi="Times New Roman" w:cs="Times New Roman"/>
          <w:color w:val="auto"/>
          <w:sz w:val="24"/>
          <w:szCs w:val="24"/>
          <w:lang w:val="en-GB" w:eastAsia="en-US"/>
        </w:rPr>
        <w:t xml:space="preserve"> </w:t>
      </w:r>
      <w:proofErr w:type="spellStart"/>
      <w:r w:rsidRPr="00B922C0">
        <w:rPr>
          <w:rFonts w:ascii="Times New Roman" w:eastAsia="Times New Roman" w:hAnsi="Times New Roman" w:cs="Times New Roman"/>
          <w:color w:val="auto"/>
          <w:sz w:val="24"/>
          <w:szCs w:val="24"/>
          <w:lang w:val="en-GB" w:eastAsia="en-US"/>
        </w:rPr>
        <w:t>Furah</w:t>
      </w:r>
      <w:proofErr w:type="spellEnd"/>
      <w:r w:rsidRPr="00B922C0">
        <w:rPr>
          <w:rFonts w:ascii="Times New Roman" w:eastAsia="Times New Roman" w:hAnsi="Times New Roman" w:cs="Times New Roman"/>
          <w:color w:val="auto"/>
          <w:sz w:val="24"/>
          <w:szCs w:val="24"/>
          <w:lang w:val="en-GB" w:eastAsia="en-US"/>
        </w:rPr>
        <w:t>, was raped</w:t>
      </w:r>
      <w:r w:rsidR="00735A0F">
        <w:rPr>
          <w:rFonts w:ascii="Times New Roman" w:eastAsia="Times New Roman" w:hAnsi="Times New Roman" w:cs="Times New Roman"/>
          <w:color w:val="auto"/>
          <w:sz w:val="24"/>
          <w:szCs w:val="24"/>
          <w:lang w:val="en-GB" w:eastAsia="en-US"/>
        </w:rPr>
        <w:t xml:space="preserve"> although being pre</w:t>
      </w:r>
      <w:r w:rsidR="00735A0F">
        <w:rPr>
          <w:rFonts w:ascii="Times New Roman" w:eastAsia="Times New Roman" w:hAnsi="Times New Roman" w:cs="Times New Roman"/>
          <w:color w:val="auto"/>
          <w:sz w:val="24"/>
          <w:szCs w:val="24"/>
          <w:lang w:val="en-GB" w:eastAsia="en-US"/>
        </w:rPr>
        <w:t>g</w:t>
      </w:r>
      <w:r w:rsidR="00735A0F">
        <w:rPr>
          <w:rFonts w:ascii="Times New Roman" w:eastAsia="Times New Roman" w:hAnsi="Times New Roman" w:cs="Times New Roman"/>
          <w:color w:val="auto"/>
          <w:sz w:val="24"/>
          <w:szCs w:val="24"/>
          <w:lang w:val="en-GB" w:eastAsia="en-US"/>
        </w:rPr>
        <w:t>nant</w:t>
      </w:r>
      <w:r w:rsidRPr="00B922C0">
        <w:rPr>
          <w:rFonts w:ascii="Times New Roman" w:eastAsia="Times New Roman" w:hAnsi="Times New Roman" w:cs="Times New Roman"/>
          <w:color w:val="auto"/>
          <w:sz w:val="24"/>
          <w:szCs w:val="24"/>
          <w:lang w:val="en-GB" w:eastAsia="en-US"/>
        </w:rPr>
        <w:t>.</w:t>
      </w:r>
    </w:p>
    <w:p w:rsidR="00F929C2" w:rsidRPr="00B922C0" w:rsidRDefault="00F929C2" w:rsidP="006544D2">
      <w:pPr>
        <w:pStyle w:val="ListParagraph"/>
        <w:numPr>
          <w:ilvl w:val="1"/>
          <w:numId w:val="20"/>
        </w:numPr>
        <w:topLinePunct/>
        <w:spacing w:after="240" w:line="240" w:lineRule="auto"/>
        <w:ind w:right="181"/>
        <w:jc w:val="both"/>
        <w:rPr>
          <w:rFonts w:ascii="Times New Roman" w:eastAsia="Times New Roman" w:hAnsi="Times New Roman" w:cs="Times New Roman"/>
          <w:color w:val="auto"/>
          <w:sz w:val="24"/>
          <w:szCs w:val="24"/>
          <w:lang w:val="en-GB" w:eastAsia="en-US"/>
        </w:rPr>
      </w:pPr>
      <w:r w:rsidRPr="00B922C0">
        <w:rPr>
          <w:rFonts w:ascii="Times New Roman" w:eastAsia="Times New Roman" w:hAnsi="Times New Roman" w:cs="Times New Roman"/>
          <w:color w:val="auto"/>
          <w:sz w:val="24"/>
          <w:szCs w:val="24"/>
          <w:lang w:val="en-GB" w:eastAsia="en-US"/>
        </w:rPr>
        <w:t>The local radio spoke about this event specifically saying that Jehovah’s Witnesses were among those targeted in this riot.</w:t>
      </w:r>
    </w:p>
    <w:p w:rsidR="00B922C0" w:rsidRPr="008E5FFF" w:rsidRDefault="00B922C0" w:rsidP="009B1C67">
      <w:pPr>
        <w:pStyle w:val="Corps"/>
        <w:numPr>
          <w:ilvl w:val="0"/>
          <w:numId w:val="14"/>
        </w:numPr>
        <w:spacing w:after="0"/>
        <w:outlineLvl w:val="2"/>
        <w:rPr>
          <w:rFonts w:ascii="Times New Roman" w:hAnsi="Times New Roman" w:cs="Times New Roman"/>
          <w:b/>
          <w:sz w:val="24"/>
          <w:szCs w:val="24"/>
          <w:lang w:val="en-GB"/>
        </w:rPr>
      </w:pPr>
      <w:bookmarkStart w:id="8" w:name="_Toc469413286"/>
      <w:r w:rsidRPr="00B922C0">
        <w:rPr>
          <w:rFonts w:ascii="Times New Roman" w:hAnsi="Times New Roman" w:cs="Times New Roman"/>
          <w:b/>
          <w:sz w:val="24"/>
          <w:szCs w:val="24"/>
          <w:lang w:val="en-GB"/>
        </w:rPr>
        <w:t xml:space="preserve">Kidnapping of a child in </w:t>
      </w:r>
      <w:proofErr w:type="spellStart"/>
      <w:r w:rsidRPr="008E5FFF">
        <w:rPr>
          <w:rFonts w:ascii="Times New Roman" w:hAnsi="Times New Roman" w:cs="Times New Roman"/>
          <w:b/>
          <w:sz w:val="24"/>
          <w:szCs w:val="24"/>
          <w:lang w:val="en-GB"/>
        </w:rPr>
        <w:t>Kigumo</w:t>
      </w:r>
      <w:proofErr w:type="spellEnd"/>
      <w:r w:rsidR="0001043F">
        <w:rPr>
          <w:rFonts w:ascii="Times New Roman" w:hAnsi="Times New Roman" w:cs="Times New Roman"/>
          <w:b/>
          <w:sz w:val="24"/>
          <w:szCs w:val="24"/>
          <w:lang w:val="en-GB"/>
        </w:rPr>
        <w:t xml:space="preserve"> </w:t>
      </w:r>
      <w:r w:rsidR="008E5FFF" w:rsidRPr="008E5FFF">
        <w:rPr>
          <w:rFonts w:ascii="Times New Roman" w:hAnsi="Times New Roman" w:cs="Times New Roman"/>
          <w:b/>
          <w:sz w:val="24"/>
          <w:szCs w:val="24"/>
          <w:lang w:val="en-US"/>
        </w:rPr>
        <w:t>(</w:t>
      </w:r>
      <w:proofErr w:type="spellStart"/>
      <w:r w:rsidR="008E5FFF" w:rsidRPr="008E5FFF">
        <w:rPr>
          <w:rFonts w:ascii="Times New Roman" w:hAnsi="Times New Roman" w:cs="Times New Roman"/>
          <w:b/>
          <w:sz w:val="24"/>
          <w:szCs w:val="24"/>
          <w:lang w:val="en-US"/>
        </w:rPr>
        <w:t>Makangala</w:t>
      </w:r>
      <w:proofErr w:type="spellEnd"/>
      <w:r w:rsidR="008E5FFF" w:rsidRPr="008E5FFF">
        <w:rPr>
          <w:rFonts w:ascii="Times New Roman" w:hAnsi="Times New Roman" w:cs="Times New Roman"/>
          <w:b/>
          <w:sz w:val="24"/>
          <w:szCs w:val="24"/>
          <w:lang w:val="en-US"/>
        </w:rPr>
        <w:t>)</w:t>
      </w:r>
      <w:r w:rsidRPr="008E5FFF">
        <w:rPr>
          <w:rFonts w:ascii="Times New Roman" w:hAnsi="Times New Roman" w:cs="Times New Roman"/>
          <w:b/>
          <w:sz w:val="24"/>
          <w:szCs w:val="24"/>
          <w:lang w:val="en-GB"/>
        </w:rPr>
        <w:t xml:space="preserve">, in the </w:t>
      </w:r>
      <w:proofErr w:type="spellStart"/>
      <w:r w:rsidRPr="008E5FFF">
        <w:rPr>
          <w:rFonts w:ascii="Times New Roman" w:hAnsi="Times New Roman" w:cs="Times New Roman"/>
          <w:b/>
          <w:sz w:val="24"/>
          <w:szCs w:val="24"/>
          <w:lang w:val="en-GB"/>
        </w:rPr>
        <w:t>Mwenga</w:t>
      </w:r>
      <w:proofErr w:type="spellEnd"/>
      <w:r w:rsidRPr="008E5FFF">
        <w:rPr>
          <w:rFonts w:ascii="Times New Roman" w:hAnsi="Times New Roman" w:cs="Times New Roman"/>
          <w:b/>
          <w:sz w:val="24"/>
          <w:szCs w:val="24"/>
          <w:lang w:val="en-GB"/>
        </w:rPr>
        <w:t xml:space="preserve"> territory</w:t>
      </w:r>
      <w:r w:rsidR="008E5FFF" w:rsidRPr="008E5FFF">
        <w:rPr>
          <w:rFonts w:ascii="Times New Roman" w:hAnsi="Times New Roman" w:cs="Times New Roman"/>
          <w:b/>
          <w:sz w:val="24"/>
          <w:szCs w:val="24"/>
          <w:lang w:val="en-GB"/>
        </w:rPr>
        <w:t xml:space="preserve">, </w:t>
      </w:r>
      <w:r w:rsidR="008E5FFF" w:rsidRPr="008E5FFF">
        <w:rPr>
          <w:rFonts w:ascii="Times New Roman" w:hAnsi="Times New Roman" w:cs="Times New Roman"/>
          <w:b/>
          <w:sz w:val="24"/>
          <w:szCs w:val="24"/>
          <w:lang w:val="en-US"/>
        </w:rPr>
        <w:t>Province of Sud-Kivu</w:t>
      </w:r>
      <w:bookmarkEnd w:id="8"/>
    </w:p>
    <w:p w:rsidR="00313054" w:rsidRPr="00223FEA" w:rsidRDefault="00B922C0" w:rsidP="006544D2">
      <w:pPr>
        <w:pStyle w:val="ListParagraph"/>
        <w:numPr>
          <w:ilvl w:val="1"/>
          <w:numId w:val="21"/>
        </w:numPr>
        <w:topLinePunct/>
        <w:spacing w:after="240" w:line="240" w:lineRule="auto"/>
        <w:ind w:right="181"/>
        <w:jc w:val="both"/>
        <w:rPr>
          <w:rFonts w:ascii="Times New Roman" w:eastAsia="Times New Roman" w:hAnsi="Times New Roman" w:cs="Times New Roman"/>
          <w:color w:val="auto"/>
          <w:sz w:val="24"/>
          <w:szCs w:val="24"/>
          <w:lang w:val="en-GB" w:eastAsia="en-US"/>
        </w:rPr>
      </w:pPr>
      <w:r w:rsidRPr="00223FEA">
        <w:rPr>
          <w:rFonts w:ascii="Times New Roman" w:eastAsia="Times New Roman" w:hAnsi="Times New Roman" w:cs="Times New Roman"/>
          <w:color w:val="auto"/>
          <w:sz w:val="24"/>
          <w:szCs w:val="24"/>
          <w:lang w:val="en-GB" w:eastAsia="en-US"/>
        </w:rPr>
        <w:t xml:space="preserve">On July </w:t>
      </w:r>
      <w:r w:rsidR="0085003C">
        <w:rPr>
          <w:rFonts w:ascii="Times New Roman" w:eastAsia="Times New Roman" w:hAnsi="Times New Roman" w:cs="Times New Roman"/>
          <w:color w:val="auto"/>
          <w:sz w:val="24"/>
          <w:szCs w:val="24"/>
          <w:lang w:val="en-GB" w:eastAsia="en-US"/>
        </w:rPr>
        <w:t xml:space="preserve">11, </w:t>
      </w:r>
      <w:r w:rsidRPr="00223FEA">
        <w:rPr>
          <w:rFonts w:ascii="Times New Roman" w:eastAsia="Times New Roman" w:hAnsi="Times New Roman" w:cs="Times New Roman"/>
          <w:color w:val="auto"/>
          <w:sz w:val="24"/>
          <w:szCs w:val="24"/>
          <w:lang w:val="en-GB" w:eastAsia="en-US"/>
        </w:rPr>
        <w:t xml:space="preserve">2016 </w:t>
      </w:r>
      <w:r w:rsidR="001A7FED">
        <w:rPr>
          <w:rFonts w:ascii="Times New Roman" w:eastAsia="Times New Roman" w:hAnsi="Times New Roman" w:cs="Times New Roman"/>
          <w:color w:val="auto"/>
          <w:sz w:val="24"/>
          <w:szCs w:val="24"/>
          <w:lang w:val="en-GB" w:eastAsia="en-US"/>
        </w:rPr>
        <w:t>14-year-old</w:t>
      </w:r>
      <w:r w:rsidR="00313054" w:rsidRPr="00223FEA">
        <w:rPr>
          <w:rFonts w:ascii="Times New Roman" w:eastAsia="Times New Roman" w:hAnsi="Times New Roman" w:cs="Times New Roman"/>
          <w:color w:val="auto"/>
          <w:sz w:val="24"/>
          <w:szCs w:val="24"/>
          <w:lang w:val="en-GB" w:eastAsia="en-US"/>
        </w:rPr>
        <w:t xml:space="preserve"> </w:t>
      </w:r>
      <w:proofErr w:type="spellStart"/>
      <w:r w:rsidR="00313054" w:rsidRPr="00223FEA">
        <w:rPr>
          <w:rFonts w:ascii="Times New Roman" w:eastAsia="Times New Roman" w:hAnsi="Times New Roman" w:cs="Times New Roman"/>
          <w:color w:val="auto"/>
          <w:sz w:val="24"/>
          <w:szCs w:val="24"/>
          <w:lang w:val="en-GB" w:eastAsia="en-US"/>
        </w:rPr>
        <w:t>Debaba</w:t>
      </w:r>
      <w:proofErr w:type="spellEnd"/>
      <w:r w:rsidR="00313054" w:rsidRPr="00223FEA">
        <w:rPr>
          <w:rFonts w:ascii="Times New Roman" w:eastAsia="Times New Roman" w:hAnsi="Times New Roman" w:cs="Times New Roman"/>
          <w:color w:val="auto"/>
          <w:sz w:val="24"/>
          <w:szCs w:val="24"/>
          <w:lang w:val="en-GB" w:eastAsia="en-US"/>
        </w:rPr>
        <w:t xml:space="preserve"> </w:t>
      </w:r>
      <w:proofErr w:type="spellStart"/>
      <w:r w:rsidR="00313054" w:rsidRPr="00223FEA">
        <w:rPr>
          <w:rFonts w:ascii="Times New Roman" w:eastAsia="Times New Roman" w:hAnsi="Times New Roman" w:cs="Times New Roman"/>
          <w:color w:val="auto"/>
          <w:sz w:val="24"/>
          <w:szCs w:val="24"/>
          <w:lang w:val="en-GB" w:eastAsia="en-US"/>
        </w:rPr>
        <w:t>Nzela</w:t>
      </w:r>
      <w:proofErr w:type="spellEnd"/>
      <w:r w:rsidR="00313054" w:rsidRPr="00223FEA">
        <w:rPr>
          <w:rFonts w:ascii="Times New Roman" w:eastAsia="Times New Roman" w:hAnsi="Times New Roman" w:cs="Times New Roman"/>
          <w:color w:val="auto"/>
          <w:sz w:val="24"/>
          <w:szCs w:val="24"/>
          <w:lang w:val="en-GB" w:eastAsia="en-US"/>
        </w:rPr>
        <w:t xml:space="preserve"> Victor</w:t>
      </w:r>
      <w:r w:rsidR="001A7FED">
        <w:rPr>
          <w:rFonts w:ascii="Times New Roman" w:eastAsia="Times New Roman" w:hAnsi="Times New Roman" w:cs="Times New Roman"/>
          <w:color w:val="auto"/>
          <w:sz w:val="24"/>
          <w:szCs w:val="24"/>
          <w:lang w:val="en-GB" w:eastAsia="en-US"/>
        </w:rPr>
        <w:t xml:space="preserve"> </w:t>
      </w:r>
      <w:r w:rsidR="00313054" w:rsidRPr="00223FEA">
        <w:rPr>
          <w:rFonts w:ascii="Times New Roman" w:eastAsia="Times New Roman" w:hAnsi="Times New Roman" w:cs="Times New Roman"/>
          <w:color w:val="auto"/>
          <w:sz w:val="24"/>
          <w:szCs w:val="24"/>
          <w:lang w:val="en-GB" w:eastAsia="en-US"/>
        </w:rPr>
        <w:t>was kidnapped and</w:t>
      </w:r>
      <w:r w:rsidR="001A7FED">
        <w:rPr>
          <w:rFonts w:ascii="Times New Roman" w:eastAsia="Times New Roman" w:hAnsi="Times New Roman" w:cs="Times New Roman"/>
          <w:color w:val="auto"/>
          <w:sz w:val="24"/>
          <w:szCs w:val="24"/>
          <w:lang w:val="en-GB" w:eastAsia="en-US"/>
        </w:rPr>
        <w:t>,</w:t>
      </w:r>
      <w:r w:rsidR="00313054" w:rsidRPr="00223FEA">
        <w:rPr>
          <w:rFonts w:ascii="Times New Roman" w:eastAsia="Times New Roman" w:hAnsi="Times New Roman" w:cs="Times New Roman"/>
          <w:color w:val="auto"/>
          <w:sz w:val="24"/>
          <w:szCs w:val="24"/>
          <w:lang w:val="en-GB" w:eastAsia="en-US"/>
        </w:rPr>
        <w:t xml:space="preserve"> according to eyewi</w:t>
      </w:r>
      <w:r w:rsidR="00313054" w:rsidRPr="00223FEA">
        <w:rPr>
          <w:rFonts w:ascii="Times New Roman" w:eastAsia="Times New Roman" w:hAnsi="Times New Roman" w:cs="Times New Roman"/>
          <w:color w:val="auto"/>
          <w:sz w:val="24"/>
          <w:szCs w:val="24"/>
          <w:lang w:val="en-GB" w:eastAsia="en-US"/>
        </w:rPr>
        <w:t>t</w:t>
      </w:r>
      <w:r w:rsidR="00313054" w:rsidRPr="00223FEA">
        <w:rPr>
          <w:rFonts w:ascii="Times New Roman" w:eastAsia="Times New Roman" w:hAnsi="Times New Roman" w:cs="Times New Roman"/>
          <w:color w:val="auto"/>
          <w:sz w:val="24"/>
          <w:szCs w:val="24"/>
          <w:lang w:val="en-GB" w:eastAsia="en-US"/>
        </w:rPr>
        <w:t>nesses</w:t>
      </w:r>
      <w:r w:rsidR="001A7FED">
        <w:rPr>
          <w:rFonts w:ascii="Times New Roman" w:eastAsia="Times New Roman" w:hAnsi="Times New Roman" w:cs="Times New Roman"/>
          <w:color w:val="auto"/>
          <w:sz w:val="24"/>
          <w:szCs w:val="24"/>
          <w:lang w:val="en-GB" w:eastAsia="en-US"/>
        </w:rPr>
        <w:t>,</w:t>
      </w:r>
      <w:r w:rsidR="00313054" w:rsidRPr="00223FEA">
        <w:rPr>
          <w:rFonts w:ascii="Times New Roman" w:eastAsia="Times New Roman" w:hAnsi="Times New Roman" w:cs="Times New Roman"/>
          <w:color w:val="auto"/>
          <w:sz w:val="24"/>
          <w:szCs w:val="24"/>
          <w:lang w:val="en-GB" w:eastAsia="en-US"/>
        </w:rPr>
        <w:t xml:space="preserve"> taken by a mob into the forest. </w:t>
      </w:r>
    </w:p>
    <w:p w:rsidR="00313054" w:rsidRPr="00223FEA" w:rsidRDefault="00313054" w:rsidP="006544D2">
      <w:pPr>
        <w:pStyle w:val="ListParagraph"/>
        <w:numPr>
          <w:ilvl w:val="1"/>
          <w:numId w:val="22"/>
        </w:numPr>
        <w:topLinePunct/>
        <w:spacing w:after="240" w:line="240" w:lineRule="auto"/>
        <w:ind w:right="181"/>
        <w:jc w:val="both"/>
        <w:rPr>
          <w:rFonts w:ascii="Times New Roman" w:eastAsia="Times New Roman" w:hAnsi="Times New Roman" w:cs="Times New Roman"/>
          <w:color w:val="auto"/>
          <w:sz w:val="24"/>
          <w:szCs w:val="24"/>
          <w:lang w:val="en-GB" w:eastAsia="en-US"/>
        </w:rPr>
      </w:pPr>
      <w:r w:rsidRPr="00223FEA">
        <w:rPr>
          <w:rFonts w:ascii="Times New Roman" w:eastAsia="Times New Roman" w:hAnsi="Times New Roman" w:cs="Times New Roman"/>
          <w:color w:val="auto"/>
          <w:sz w:val="24"/>
          <w:szCs w:val="24"/>
          <w:lang w:val="en-GB" w:eastAsia="en-US"/>
        </w:rPr>
        <w:t xml:space="preserve">The father of the child, </w:t>
      </w:r>
      <w:proofErr w:type="spellStart"/>
      <w:r w:rsidRPr="00223FEA">
        <w:rPr>
          <w:rFonts w:ascii="Times New Roman" w:eastAsia="Times New Roman" w:hAnsi="Times New Roman" w:cs="Times New Roman"/>
          <w:color w:val="auto"/>
          <w:sz w:val="24"/>
          <w:szCs w:val="24"/>
          <w:lang w:val="en-GB" w:eastAsia="en-US"/>
        </w:rPr>
        <w:t>Debaba</w:t>
      </w:r>
      <w:proofErr w:type="spellEnd"/>
      <w:r w:rsidRPr="00223FEA">
        <w:rPr>
          <w:rFonts w:ascii="Times New Roman" w:eastAsia="Times New Roman" w:hAnsi="Times New Roman" w:cs="Times New Roman"/>
          <w:color w:val="auto"/>
          <w:sz w:val="24"/>
          <w:szCs w:val="24"/>
          <w:lang w:val="en-GB" w:eastAsia="en-US"/>
        </w:rPr>
        <w:t xml:space="preserve"> </w:t>
      </w:r>
      <w:proofErr w:type="spellStart"/>
      <w:r w:rsidRPr="00223FEA">
        <w:rPr>
          <w:rFonts w:ascii="Times New Roman" w:eastAsia="Times New Roman" w:hAnsi="Times New Roman" w:cs="Times New Roman"/>
          <w:color w:val="auto"/>
          <w:sz w:val="24"/>
          <w:szCs w:val="24"/>
          <w:lang w:val="en-GB" w:eastAsia="en-US"/>
        </w:rPr>
        <w:t>Nzela</w:t>
      </w:r>
      <w:proofErr w:type="spellEnd"/>
      <w:r w:rsidRPr="00223FEA">
        <w:rPr>
          <w:rFonts w:ascii="Times New Roman" w:eastAsia="Times New Roman" w:hAnsi="Times New Roman" w:cs="Times New Roman"/>
          <w:color w:val="auto"/>
          <w:sz w:val="24"/>
          <w:szCs w:val="24"/>
          <w:lang w:val="en-GB" w:eastAsia="en-US"/>
        </w:rPr>
        <w:t xml:space="preserve"> Bernard, </w:t>
      </w:r>
      <w:r w:rsidR="001A7FED">
        <w:rPr>
          <w:rFonts w:ascii="Times New Roman" w:eastAsia="Times New Roman" w:hAnsi="Times New Roman" w:cs="Times New Roman"/>
          <w:color w:val="auto"/>
          <w:sz w:val="24"/>
          <w:szCs w:val="24"/>
          <w:lang w:val="en-GB" w:eastAsia="en-US"/>
        </w:rPr>
        <w:t>asked</w:t>
      </w:r>
      <w:r w:rsidRPr="00223FEA">
        <w:rPr>
          <w:rFonts w:ascii="Times New Roman" w:eastAsia="Times New Roman" w:hAnsi="Times New Roman" w:cs="Times New Roman"/>
          <w:color w:val="auto"/>
          <w:sz w:val="24"/>
          <w:szCs w:val="24"/>
          <w:lang w:val="en-GB" w:eastAsia="en-US"/>
        </w:rPr>
        <w:t xml:space="preserve"> </w:t>
      </w:r>
      <w:r w:rsidR="001A7FED">
        <w:rPr>
          <w:rFonts w:ascii="Times New Roman" w:eastAsia="Times New Roman" w:hAnsi="Times New Roman" w:cs="Times New Roman"/>
          <w:color w:val="auto"/>
          <w:sz w:val="24"/>
          <w:szCs w:val="24"/>
          <w:lang w:val="en-GB" w:eastAsia="en-US"/>
        </w:rPr>
        <w:t>his son’s friend about the matter, and he confirmed</w:t>
      </w:r>
      <w:r w:rsidRPr="00223FEA">
        <w:rPr>
          <w:rFonts w:ascii="Times New Roman" w:eastAsia="Times New Roman" w:hAnsi="Times New Roman" w:cs="Times New Roman"/>
          <w:color w:val="auto"/>
          <w:sz w:val="24"/>
          <w:szCs w:val="24"/>
          <w:lang w:val="en-GB" w:eastAsia="en-US"/>
        </w:rPr>
        <w:t xml:space="preserve"> the religious motivation of the mob and </w:t>
      </w:r>
      <w:r w:rsidR="001A7FED">
        <w:rPr>
          <w:rFonts w:ascii="Times New Roman" w:eastAsia="Times New Roman" w:hAnsi="Times New Roman" w:cs="Times New Roman"/>
          <w:color w:val="auto"/>
          <w:sz w:val="24"/>
          <w:szCs w:val="24"/>
          <w:lang w:val="en-GB" w:eastAsia="en-US"/>
        </w:rPr>
        <w:t>provided</w:t>
      </w:r>
      <w:r w:rsidR="001A7FED" w:rsidRPr="00223FEA">
        <w:rPr>
          <w:rFonts w:ascii="Times New Roman" w:eastAsia="Times New Roman" w:hAnsi="Times New Roman" w:cs="Times New Roman"/>
          <w:color w:val="auto"/>
          <w:sz w:val="24"/>
          <w:szCs w:val="24"/>
          <w:lang w:val="en-GB" w:eastAsia="en-US"/>
        </w:rPr>
        <w:t xml:space="preserve"> </w:t>
      </w:r>
      <w:r w:rsidRPr="00223FEA">
        <w:rPr>
          <w:rFonts w:ascii="Times New Roman" w:eastAsia="Times New Roman" w:hAnsi="Times New Roman" w:cs="Times New Roman"/>
          <w:color w:val="auto"/>
          <w:sz w:val="24"/>
          <w:szCs w:val="24"/>
          <w:lang w:val="en-GB" w:eastAsia="en-US"/>
        </w:rPr>
        <w:t xml:space="preserve">the names of </w:t>
      </w:r>
      <w:r w:rsidR="001A7FED">
        <w:rPr>
          <w:rFonts w:ascii="Times New Roman" w:eastAsia="Times New Roman" w:hAnsi="Times New Roman" w:cs="Times New Roman"/>
          <w:color w:val="auto"/>
          <w:sz w:val="24"/>
          <w:szCs w:val="24"/>
          <w:lang w:val="en-GB" w:eastAsia="en-US"/>
        </w:rPr>
        <w:t>the kidnappers</w:t>
      </w:r>
      <w:r w:rsidRPr="00223FEA">
        <w:rPr>
          <w:rFonts w:ascii="Times New Roman" w:eastAsia="Times New Roman" w:hAnsi="Times New Roman" w:cs="Times New Roman"/>
          <w:color w:val="auto"/>
          <w:sz w:val="24"/>
          <w:szCs w:val="24"/>
          <w:lang w:val="en-GB" w:eastAsia="en-US"/>
        </w:rPr>
        <w:t xml:space="preserve">:  </w:t>
      </w:r>
      <w:proofErr w:type="spellStart"/>
      <w:r w:rsidRPr="00223FEA">
        <w:rPr>
          <w:rFonts w:ascii="Times New Roman" w:eastAsia="Times New Roman" w:hAnsi="Times New Roman" w:cs="Times New Roman"/>
          <w:color w:val="auto"/>
          <w:sz w:val="24"/>
          <w:szCs w:val="24"/>
          <w:lang w:val="en-GB" w:eastAsia="en-US"/>
        </w:rPr>
        <w:t>Makaveri</w:t>
      </w:r>
      <w:proofErr w:type="spellEnd"/>
      <w:r w:rsidRPr="00223FEA">
        <w:rPr>
          <w:rFonts w:ascii="Times New Roman" w:eastAsia="Times New Roman" w:hAnsi="Times New Roman" w:cs="Times New Roman"/>
          <w:color w:val="auto"/>
          <w:sz w:val="24"/>
          <w:szCs w:val="24"/>
          <w:lang w:val="en-GB" w:eastAsia="en-US"/>
        </w:rPr>
        <w:t xml:space="preserve">, </w:t>
      </w:r>
      <w:proofErr w:type="spellStart"/>
      <w:r w:rsidRPr="00223FEA">
        <w:rPr>
          <w:rFonts w:ascii="Times New Roman" w:eastAsia="Times New Roman" w:hAnsi="Times New Roman" w:cs="Times New Roman"/>
          <w:color w:val="auto"/>
          <w:sz w:val="24"/>
          <w:szCs w:val="24"/>
          <w:lang w:val="en-GB" w:eastAsia="en-US"/>
        </w:rPr>
        <w:t>Malenge</w:t>
      </w:r>
      <w:proofErr w:type="spellEnd"/>
      <w:r w:rsidRPr="00223FEA">
        <w:rPr>
          <w:rFonts w:ascii="Times New Roman" w:eastAsia="Times New Roman" w:hAnsi="Times New Roman" w:cs="Times New Roman"/>
          <w:color w:val="auto"/>
          <w:sz w:val="24"/>
          <w:szCs w:val="24"/>
          <w:lang w:val="en-GB" w:eastAsia="en-US"/>
        </w:rPr>
        <w:t xml:space="preserve">, </w:t>
      </w:r>
      <w:proofErr w:type="spellStart"/>
      <w:r w:rsidRPr="00223FEA">
        <w:rPr>
          <w:rFonts w:ascii="Times New Roman" w:eastAsia="Times New Roman" w:hAnsi="Times New Roman" w:cs="Times New Roman"/>
          <w:color w:val="auto"/>
          <w:sz w:val="24"/>
          <w:szCs w:val="24"/>
          <w:lang w:val="en-GB" w:eastAsia="en-US"/>
        </w:rPr>
        <w:t>Kitwanda</w:t>
      </w:r>
      <w:proofErr w:type="spellEnd"/>
      <w:r w:rsidRPr="00223FEA">
        <w:rPr>
          <w:rFonts w:ascii="Times New Roman" w:eastAsia="Times New Roman" w:hAnsi="Times New Roman" w:cs="Times New Roman"/>
          <w:color w:val="auto"/>
          <w:sz w:val="24"/>
          <w:szCs w:val="24"/>
          <w:lang w:val="en-GB" w:eastAsia="en-US"/>
        </w:rPr>
        <w:t xml:space="preserve"> Leonard, </w:t>
      </w:r>
      <w:proofErr w:type="spellStart"/>
      <w:r w:rsidRPr="00223FEA">
        <w:rPr>
          <w:rFonts w:ascii="Times New Roman" w:eastAsia="Times New Roman" w:hAnsi="Times New Roman" w:cs="Times New Roman"/>
          <w:color w:val="auto"/>
          <w:sz w:val="24"/>
          <w:szCs w:val="24"/>
          <w:lang w:val="en-GB" w:eastAsia="en-US"/>
        </w:rPr>
        <w:t>Kayamalo</w:t>
      </w:r>
      <w:proofErr w:type="spellEnd"/>
      <w:r w:rsidRPr="00223FEA">
        <w:rPr>
          <w:rFonts w:ascii="Times New Roman" w:eastAsia="Times New Roman" w:hAnsi="Times New Roman" w:cs="Times New Roman"/>
          <w:color w:val="auto"/>
          <w:sz w:val="24"/>
          <w:szCs w:val="24"/>
          <w:lang w:val="en-GB" w:eastAsia="en-US"/>
        </w:rPr>
        <w:t xml:space="preserve"> </w:t>
      </w:r>
      <w:proofErr w:type="spellStart"/>
      <w:r w:rsidRPr="00223FEA">
        <w:rPr>
          <w:rFonts w:ascii="Times New Roman" w:eastAsia="Times New Roman" w:hAnsi="Times New Roman" w:cs="Times New Roman"/>
          <w:color w:val="auto"/>
          <w:sz w:val="24"/>
          <w:szCs w:val="24"/>
          <w:lang w:val="en-GB" w:eastAsia="en-US"/>
        </w:rPr>
        <w:t>Paco</w:t>
      </w:r>
      <w:proofErr w:type="spellEnd"/>
      <w:r w:rsidRPr="00223FEA">
        <w:rPr>
          <w:rFonts w:ascii="Times New Roman" w:eastAsia="Times New Roman" w:hAnsi="Times New Roman" w:cs="Times New Roman"/>
          <w:color w:val="auto"/>
          <w:sz w:val="24"/>
          <w:szCs w:val="24"/>
          <w:lang w:val="en-GB" w:eastAsia="en-US"/>
        </w:rPr>
        <w:t xml:space="preserve">, </w:t>
      </w:r>
      <w:proofErr w:type="spellStart"/>
      <w:r w:rsidRPr="00223FEA">
        <w:rPr>
          <w:rFonts w:ascii="Times New Roman" w:eastAsia="Times New Roman" w:hAnsi="Times New Roman" w:cs="Times New Roman"/>
          <w:color w:val="auto"/>
          <w:sz w:val="24"/>
          <w:szCs w:val="24"/>
          <w:lang w:val="en-GB" w:eastAsia="en-US"/>
        </w:rPr>
        <w:t>Waseka</w:t>
      </w:r>
      <w:proofErr w:type="spellEnd"/>
      <w:r w:rsidRPr="00223FEA">
        <w:rPr>
          <w:rFonts w:ascii="Times New Roman" w:eastAsia="Times New Roman" w:hAnsi="Times New Roman" w:cs="Times New Roman"/>
          <w:color w:val="auto"/>
          <w:sz w:val="24"/>
          <w:szCs w:val="24"/>
          <w:lang w:val="en-GB" w:eastAsia="en-US"/>
        </w:rPr>
        <w:t xml:space="preserve"> Diamond, </w:t>
      </w:r>
      <w:proofErr w:type="spellStart"/>
      <w:r w:rsidRPr="00223FEA">
        <w:rPr>
          <w:rFonts w:ascii="Times New Roman" w:eastAsia="Times New Roman" w:hAnsi="Times New Roman" w:cs="Times New Roman"/>
          <w:color w:val="auto"/>
          <w:sz w:val="24"/>
          <w:szCs w:val="24"/>
          <w:lang w:val="en-GB" w:eastAsia="en-US"/>
        </w:rPr>
        <w:t>Debaba</w:t>
      </w:r>
      <w:proofErr w:type="spellEnd"/>
      <w:r w:rsidRPr="00223FEA">
        <w:rPr>
          <w:rFonts w:ascii="Times New Roman" w:eastAsia="Times New Roman" w:hAnsi="Times New Roman" w:cs="Times New Roman"/>
          <w:color w:val="auto"/>
          <w:sz w:val="24"/>
          <w:szCs w:val="24"/>
          <w:lang w:val="en-GB" w:eastAsia="en-US"/>
        </w:rPr>
        <w:t xml:space="preserve"> E</w:t>
      </w:r>
      <w:r w:rsidRPr="00223FEA">
        <w:rPr>
          <w:rFonts w:ascii="Times New Roman" w:eastAsia="Times New Roman" w:hAnsi="Times New Roman" w:cs="Times New Roman"/>
          <w:color w:val="auto"/>
          <w:sz w:val="24"/>
          <w:szCs w:val="24"/>
          <w:lang w:val="en-GB" w:eastAsia="en-US"/>
        </w:rPr>
        <w:t>m</w:t>
      </w:r>
      <w:r w:rsidRPr="00223FEA">
        <w:rPr>
          <w:rFonts w:ascii="Times New Roman" w:eastAsia="Times New Roman" w:hAnsi="Times New Roman" w:cs="Times New Roman"/>
          <w:color w:val="auto"/>
          <w:sz w:val="24"/>
          <w:szCs w:val="24"/>
          <w:lang w:val="en-GB" w:eastAsia="en-US"/>
        </w:rPr>
        <w:t xml:space="preserve">manuel, </w:t>
      </w:r>
      <w:proofErr w:type="spellStart"/>
      <w:r w:rsidRPr="00223FEA">
        <w:rPr>
          <w:rFonts w:ascii="Times New Roman" w:eastAsia="Times New Roman" w:hAnsi="Times New Roman" w:cs="Times New Roman"/>
          <w:color w:val="auto"/>
          <w:sz w:val="24"/>
          <w:szCs w:val="24"/>
          <w:lang w:val="en-GB" w:eastAsia="en-US"/>
        </w:rPr>
        <w:t>Amba</w:t>
      </w:r>
      <w:proofErr w:type="spellEnd"/>
      <w:r w:rsidRPr="00223FEA">
        <w:rPr>
          <w:rFonts w:ascii="Times New Roman" w:eastAsia="Times New Roman" w:hAnsi="Times New Roman" w:cs="Times New Roman"/>
          <w:color w:val="auto"/>
          <w:sz w:val="24"/>
          <w:szCs w:val="24"/>
          <w:lang w:val="en-GB" w:eastAsia="en-US"/>
        </w:rPr>
        <w:t xml:space="preserve"> and </w:t>
      </w:r>
      <w:proofErr w:type="spellStart"/>
      <w:r w:rsidRPr="00223FEA">
        <w:rPr>
          <w:rFonts w:ascii="Times New Roman" w:eastAsia="Times New Roman" w:hAnsi="Times New Roman" w:cs="Times New Roman"/>
          <w:color w:val="auto"/>
          <w:sz w:val="24"/>
          <w:szCs w:val="24"/>
          <w:lang w:val="en-GB" w:eastAsia="en-US"/>
        </w:rPr>
        <w:t>Angelose</w:t>
      </w:r>
      <w:proofErr w:type="spellEnd"/>
      <w:r w:rsidRPr="00223FEA">
        <w:rPr>
          <w:rFonts w:ascii="Times New Roman" w:eastAsia="Times New Roman" w:hAnsi="Times New Roman" w:cs="Times New Roman"/>
          <w:color w:val="auto"/>
          <w:sz w:val="24"/>
          <w:szCs w:val="24"/>
          <w:lang w:val="en-GB" w:eastAsia="en-US"/>
        </w:rPr>
        <w:t>. They called the victim a “</w:t>
      </w:r>
      <w:proofErr w:type="spellStart"/>
      <w:r w:rsidRPr="00223FEA">
        <w:rPr>
          <w:rFonts w:ascii="Times New Roman" w:eastAsia="Times New Roman" w:hAnsi="Times New Roman" w:cs="Times New Roman"/>
          <w:color w:val="auto"/>
          <w:sz w:val="24"/>
          <w:szCs w:val="24"/>
          <w:lang w:val="en-GB" w:eastAsia="en-US"/>
        </w:rPr>
        <w:t>musubi</w:t>
      </w:r>
      <w:proofErr w:type="spellEnd"/>
      <w:r w:rsidRPr="00223FEA">
        <w:rPr>
          <w:rFonts w:ascii="Times New Roman" w:eastAsia="Times New Roman" w:hAnsi="Times New Roman" w:cs="Times New Roman"/>
          <w:color w:val="auto"/>
          <w:sz w:val="24"/>
          <w:szCs w:val="24"/>
          <w:lang w:val="en-GB" w:eastAsia="en-US"/>
        </w:rPr>
        <w:t xml:space="preserve">” which </w:t>
      </w:r>
      <w:proofErr w:type="spellStart"/>
      <w:r w:rsidRPr="00223FEA">
        <w:rPr>
          <w:rFonts w:ascii="Times New Roman" w:eastAsia="Times New Roman" w:hAnsi="Times New Roman" w:cs="Times New Roman"/>
          <w:color w:val="auto"/>
          <w:sz w:val="24"/>
          <w:szCs w:val="24"/>
          <w:lang w:val="en-GB" w:eastAsia="en-US"/>
        </w:rPr>
        <w:t>litterally</w:t>
      </w:r>
      <w:proofErr w:type="spellEnd"/>
      <w:r w:rsidRPr="00223FEA">
        <w:rPr>
          <w:rFonts w:ascii="Times New Roman" w:eastAsia="Times New Roman" w:hAnsi="Times New Roman" w:cs="Times New Roman"/>
          <w:color w:val="auto"/>
          <w:sz w:val="24"/>
          <w:szCs w:val="24"/>
          <w:lang w:val="en-GB" w:eastAsia="en-US"/>
        </w:rPr>
        <w:t xml:space="preserve"> means « u</w:t>
      </w:r>
      <w:r w:rsidRPr="00223FEA">
        <w:rPr>
          <w:rFonts w:ascii="Times New Roman" w:eastAsia="Times New Roman" w:hAnsi="Times New Roman" w:cs="Times New Roman"/>
          <w:color w:val="auto"/>
          <w:sz w:val="24"/>
          <w:szCs w:val="24"/>
          <w:lang w:val="en-GB" w:eastAsia="en-US"/>
        </w:rPr>
        <w:t>n</w:t>
      </w:r>
      <w:r w:rsidRPr="00223FEA">
        <w:rPr>
          <w:rFonts w:ascii="Times New Roman" w:eastAsia="Times New Roman" w:hAnsi="Times New Roman" w:cs="Times New Roman"/>
          <w:color w:val="auto"/>
          <w:sz w:val="24"/>
          <w:szCs w:val="24"/>
          <w:lang w:val="en-GB" w:eastAsia="en-US"/>
        </w:rPr>
        <w:t xml:space="preserve">circumcised » and forcibly took him to the forest </w:t>
      </w:r>
      <w:r w:rsidR="001A7FED">
        <w:rPr>
          <w:rFonts w:ascii="Times New Roman" w:eastAsia="Times New Roman" w:hAnsi="Times New Roman" w:cs="Times New Roman"/>
          <w:color w:val="auto"/>
          <w:sz w:val="24"/>
          <w:szCs w:val="24"/>
          <w:lang w:val="en-GB" w:eastAsia="en-US"/>
        </w:rPr>
        <w:t>to force</w:t>
      </w:r>
      <w:r w:rsidRPr="00223FEA">
        <w:rPr>
          <w:rFonts w:ascii="Times New Roman" w:eastAsia="Times New Roman" w:hAnsi="Times New Roman" w:cs="Times New Roman"/>
          <w:color w:val="auto"/>
          <w:sz w:val="24"/>
          <w:szCs w:val="24"/>
          <w:lang w:val="en-GB" w:eastAsia="en-US"/>
        </w:rPr>
        <w:t xml:space="preserve"> him to go through a religious initi</w:t>
      </w:r>
      <w:r w:rsidRPr="00223FEA">
        <w:rPr>
          <w:rFonts w:ascii="Times New Roman" w:eastAsia="Times New Roman" w:hAnsi="Times New Roman" w:cs="Times New Roman"/>
          <w:color w:val="auto"/>
          <w:sz w:val="24"/>
          <w:szCs w:val="24"/>
          <w:lang w:val="en-GB" w:eastAsia="en-US"/>
        </w:rPr>
        <w:t>a</w:t>
      </w:r>
      <w:r w:rsidRPr="00223FEA">
        <w:rPr>
          <w:rFonts w:ascii="Times New Roman" w:eastAsia="Times New Roman" w:hAnsi="Times New Roman" w:cs="Times New Roman"/>
          <w:color w:val="auto"/>
          <w:sz w:val="24"/>
          <w:szCs w:val="24"/>
          <w:lang w:val="en-GB" w:eastAsia="en-US"/>
        </w:rPr>
        <w:t xml:space="preserve">tion without parental consent. </w:t>
      </w:r>
    </w:p>
    <w:p w:rsidR="00B922C0" w:rsidRPr="00223FEA" w:rsidRDefault="00313054" w:rsidP="006544D2">
      <w:pPr>
        <w:pStyle w:val="ListParagraph"/>
        <w:numPr>
          <w:ilvl w:val="1"/>
          <w:numId w:val="23"/>
        </w:numPr>
        <w:topLinePunct/>
        <w:spacing w:after="240" w:line="240" w:lineRule="auto"/>
        <w:ind w:right="181"/>
        <w:jc w:val="both"/>
        <w:rPr>
          <w:rFonts w:ascii="Times New Roman" w:eastAsia="Times New Roman" w:hAnsi="Times New Roman" w:cs="Times New Roman"/>
          <w:color w:val="auto"/>
          <w:sz w:val="24"/>
          <w:szCs w:val="24"/>
          <w:lang w:val="en-GB" w:eastAsia="en-US"/>
        </w:rPr>
      </w:pPr>
      <w:r w:rsidRPr="00223FEA">
        <w:rPr>
          <w:rFonts w:ascii="Times New Roman" w:eastAsia="Times New Roman" w:hAnsi="Times New Roman" w:cs="Times New Roman"/>
          <w:color w:val="auto"/>
          <w:sz w:val="24"/>
          <w:szCs w:val="24"/>
          <w:lang w:val="en-GB" w:eastAsia="en-US"/>
        </w:rPr>
        <w:t xml:space="preserve">On July </w:t>
      </w:r>
      <w:r w:rsidR="0085003C">
        <w:rPr>
          <w:rFonts w:ascii="Times New Roman" w:eastAsia="Times New Roman" w:hAnsi="Times New Roman" w:cs="Times New Roman"/>
          <w:color w:val="auto"/>
          <w:sz w:val="24"/>
          <w:szCs w:val="24"/>
          <w:lang w:val="en-GB" w:eastAsia="en-US"/>
        </w:rPr>
        <w:t xml:space="preserve">18, </w:t>
      </w:r>
      <w:r w:rsidRPr="00223FEA">
        <w:rPr>
          <w:rFonts w:ascii="Times New Roman" w:eastAsia="Times New Roman" w:hAnsi="Times New Roman" w:cs="Times New Roman"/>
          <w:color w:val="auto"/>
          <w:sz w:val="24"/>
          <w:szCs w:val="24"/>
          <w:lang w:val="en-GB" w:eastAsia="en-US"/>
        </w:rPr>
        <w:t xml:space="preserve">2016 a week after the kidnapping, </w:t>
      </w:r>
      <w:proofErr w:type="spellStart"/>
      <w:r w:rsidRPr="00223FEA">
        <w:rPr>
          <w:rFonts w:ascii="Times New Roman" w:eastAsia="Times New Roman" w:hAnsi="Times New Roman" w:cs="Times New Roman"/>
          <w:color w:val="auto"/>
          <w:sz w:val="24"/>
          <w:szCs w:val="24"/>
          <w:lang w:val="en-GB" w:eastAsia="en-US"/>
        </w:rPr>
        <w:t>Mukwandume</w:t>
      </w:r>
      <w:proofErr w:type="spellEnd"/>
      <w:r w:rsidRPr="00223FEA">
        <w:rPr>
          <w:rFonts w:ascii="Times New Roman" w:eastAsia="Times New Roman" w:hAnsi="Times New Roman" w:cs="Times New Roman"/>
          <w:color w:val="auto"/>
          <w:sz w:val="24"/>
          <w:szCs w:val="24"/>
          <w:lang w:val="en-GB" w:eastAsia="en-US"/>
        </w:rPr>
        <w:t xml:space="preserve"> </w:t>
      </w:r>
      <w:proofErr w:type="spellStart"/>
      <w:r w:rsidRPr="00223FEA">
        <w:rPr>
          <w:rFonts w:ascii="Times New Roman" w:eastAsia="Times New Roman" w:hAnsi="Times New Roman" w:cs="Times New Roman"/>
          <w:color w:val="auto"/>
          <w:sz w:val="24"/>
          <w:szCs w:val="24"/>
          <w:lang w:val="en-GB" w:eastAsia="en-US"/>
        </w:rPr>
        <w:t>Mombolo</w:t>
      </w:r>
      <w:proofErr w:type="spellEnd"/>
      <w:r w:rsidRPr="00223FEA">
        <w:rPr>
          <w:rFonts w:ascii="Times New Roman" w:eastAsia="Times New Roman" w:hAnsi="Times New Roman" w:cs="Times New Roman"/>
          <w:color w:val="auto"/>
          <w:sz w:val="24"/>
          <w:szCs w:val="24"/>
          <w:lang w:val="en-GB" w:eastAsia="en-US"/>
        </w:rPr>
        <w:t xml:space="preserve"> </w:t>
      </w:r>
      <w:proofErr w:type="spellStart"/>
      <w:r w:rsidRPr="00223FEA">
        <w:rPr>
          <w:rFonts w:ascii="Times New Roman" w:eastAsia="Times New Roman" w:hAnsi="Times New Roman" w:cs="Times New Roman"/>
          <w:color w:val="auto"/>
          <w:sz w:val="24"/>
          <w:szCs w:val="24"/>
          <w:lang w:val="en-GB" w:eastAsia="en-US"/>
        </w:rPr>
        <w:t>Jerôme</w:t>
      </w:r>
      <w:proofErr w:type="spellEnd"/>
      <w:r w:rsidRPr="00223FEA">
        <w:rPr>
          <w:rFonts w:ascii="Times New Roman" w:eastAsia="Times New Roman" w:hAnsi="Times New Roman" w:cs="Times New Roman"/>
          <w:color w:val="auto"/>
          <w:sz w:val="24"/>
          <w:szCs w:val="24"/>
          <w:lang w:val="en-GB" w:eastAsia="en-US"/>
        </w:rPr>
        <w:t xml:space="preserve">, who was the </w:t>
      </w:r>
      <w:proofErr w:type="spellStart"/>
      <w:r w:rsidRPr="00223FEA">
        <w:rPr>
          <w:rFonts w:ascii="Times New Roman" w:eastAsia="Times New Roman" w:hAnsi="Times New Roman" w:cs="Times New Roman"/>
          <w:color w:val="auto"/>
          <w:sz w:val="24"/>
          <w:szCs w:val="24"/>
          <w:lang w:val="en-GB" w:eastAsia="en-US"/>
        </w:rPr>
        <w:t>Mwambi</w:t>
      </w:r>
      <w:proofErr w:type="spellEnd"/>
      <w:r w:rsidRPr="00223FEA">
        <w:rPr>
          <w:rFonts w:ascii="Times New Roman" w:eastAsia="Times New Roman" w:hAnsi="Times New Roman" w:cs="Times New Roman"/>
          <w:color w:val="auto"/>
          <w:sz w:val="24"/>
          <w:szCs w:val="24"/>
          <w:lang w:val="en-GB" w:eastAsia="en-US"/>
        </w:rPr>
        <w:t xml:space="preserve"> (organizer of the initiation) sent an accomplice with a message requesting the father to pay </w:t>
      </w:r>
      <w:r w:rsidR="00B922C0" w:rsidRPr="00223FEA">
        <w:rPr>
          <w:rFonts w:ascii="Times New Roman" w:eastAsia="Times New Roman" w:hAnsi="Times New Roman" w:cs="Times New Roman"/>
          <w:color w:val="auto"/>
          <w:sz w:val="24"/>
          <w:szCs w:val="24"/>
          <w:lang w:val="en-GB" w:eastAsia="en-US"/>
        </w:rPr>
        <w:t xml:space="preserve">20 000 </w:t>
      </w:r>
      <w:r w:rsidR="0001043F">
        <w:rPr>
          <w:rFonts w:ascii="Times New Roman" w:eastAsia="Times New Roman" w:hAnsi="Times New Roman" w:cs="Times New Roman"/>
          <w:color w:val="auto"/>
          <w:sz w:val="24"/>
          <w:szCs w:val="24"/>
          <w:lang w:val="en-GB" w:eastAsia="en-US"/>
        </w:rPr>
        <w:t>CD</w:t>
      </w:r>
      <w:r w:rsidR="00B922C0" w:rsidRPr="00223FEA">
        <w:rPr>
          <w:rFonts w:ascii="Times New Roman" w:eastAsia="Times New Roman" w:hAnsi="Times New Roman" w:cs="Times New Roman"/>
          <w:color w:val="auto"/>
          <w:sz w:val="24"/>
          <w:szCs w:val="24"/>
          <w:lang w:val="en-GB" w:eastAsia="en-US"/>
        </w:rPr>
        <w:t>F</w:t>
      </w:r>
      <w:r w:rsidR="00223FEA" w:rsidRPr="00223FEA">
        <w:rPr>
          <w:rFonts w:ascii="Times New Roman" w:eastAsia="Times New Roman" w:hAnsi="Times New Roman" w:cs="Times New Roman"/>
          <w:color w:val="auto"/>
          <w:sz w:val="24"/>
          <w:szCs w:val="24"/>
          <w:lang w:val="en-GB" w:eastAsia="en-US"/>
        </w:rPr>
        <w:t xml:space="preserve"> and provide for clothing that would serve the religious initiation of the child</w:t>
      </w:r>
      <w:r w:rsidR="00B922C0" w:rsidRPr="00223FEA">
        <w:rPr>
          <w:rFonts w:ascii="Times New Roman" w:eastAsia="Times New Roman" w:hAnsi="Times New Roman" w:cs="Times New Roman"/>
          <w:color w:val="auto"/>
          <w:sz w:val="24"/>
          <w:szCs w:val="24"/>
          <w:lang w:val="en-GB" w:eastAsia="en-US"/>
        </w:rPr>
        <w:t>.</w:t>
      </w:r>
      <w:r w:rsidR="00223FEA" w:rsidRPr="00223FEA">
        <w:rPr>
          <w:rFonts w:ascii="Times New Roman" w:eastAsia="Times New Roman" w:hAnsi="Times New Roman" w:cs="Times New Roman"/>
          <w:color w:val="auto"/>
          <w:sz w:val="24"/>
          <w:szCs w:val="24"/>
          <w:lang w:val="en-GB" w:eastAsia="en-US"/>
        </w:rPr>
        <w:t xml:space="preserve"> The father refused to pay or to contribute for a ceremony that is contrary to religious beliefs.</w:t>
      </w:r>
      <w:r w:rsidR="00B922C0" w:rsidRPr="00223FEA">
        <w:rPr>
          <w:rFonts w:ascii="Times New Roman" w:eastAsia="Times New Roman" w:hAnsi="Times New Roman" w:cs="Times New Roman"/>
          <w:color w:val="auto"/>
          <w:sz w:val="24"/>
          <w:szCs w:val="24"/>
          <w:lang w:val="en-GB" w:eastAsia="en-US"/>
        </w:rPr>
        <w:t xml:space="preserve"> </w:t>
      </w:r>
    </w:p>
    <w:p w:rsidR="00223FEA" w:rsidRPr="00223FEA" w:rsidRDefault="00223FEA" w:rsidP="006544D2">
      <w:pPr>
        <w:pStyle w:val="ListParagraph"/>
        <w:numPr>
          <w:ilvl w:val="1"/>
          <w:numId w:val="24"/>
        </w:numPr>
        <w:topLinePunct/>
        <w:spacing w:after="240" w:line="240" w:lineRule="auto"/>
        <w:ind w:right="181"/>
        <w:jc w:val="both"/>
        <w:rPr>
          <w:rFonts w:ascii="Times New Roman" w:eastAsia="Times New Roman" w:hAnsi="Times New Roman" w:cs="Times New Roman"/>
          <w:color w:val="auto"/>
          <w:sz w:val="24"/>
          <w:szCs w:val="24"/>
          <w:lang w:val="en-GB" w:eastAsia="en-US"/>
        </w:rPr>
      </w:pPr>
      <w:r w:rsidRPr="00223FEA">
        <w:rPr>
          <w:rFonts w:ascii="Times New Roman" w:eastAsia="Times New Roman" w:hAnsi="Times New Roman" w:cs="Times New Roman"/>
          <w:color w:val="auto"/>
          <w:sz w:val="24"/>
          <w:szCs w:val="24"/>
          <w:lang w:val="en-GB" w:eastAsia="en-US"/>
        </w:rPr>
        <w:t>On July</w:t>
      </w:r>
      <w:r w:rsidR="00B922C0" w:rsidRPr="00223FEA">
        <w:rPr>
          <w:rFonts w:ascii="Times New Roman" w:eastAsia="Times New Roman" w:hAnsi="Times New Roman" w:cs="Times New Roman"/>
          <w:color w:val="auto"/>
          <w:sz w:val="24"/>
          <w:szCs w:val="24"/>
          <w:lang w:val="en-GB" w:eastAsia="en-US"/>
        </w:rPr>
        <w:t xml:space="preserve"> </w:t>
      </w:r>
      <w:r w:rsidR="0085003C">
        <w:rPr>
          <w:rFonts w:ascii="Times New Roman" w:eastAsia="Times New Roman" w:hAnsi="Times New Roman" w:cs="Times New Roman"/>
          <w:color w:val="auto"/>
          <w:sz w:val="24"/>
          <w:szCs w:val="24"/>
          <w:lang w:val="en-GB" w:eastAsia="en-US"/>
        </w:rPr>
        <w:t xml:space="preserve">28, </w:t>
      </w:r>
      <w:r w:rsidR="00B922C0" w:rsidRPr="00223FEA">
        <w:rPr>
          <w:rFonts w:ascii="Times New Roman" w:eastAsia="Times New Roman" w:hAnsi="Times New Roman" w:cs="Times New Roman"/>
          <w:color w:val="auto"/>
          <w:sz w:val="24"/>
          <w:szCs w:val="24"/>
          <w:lang w:val="en-GB" w:eastAsia="en-US"/>
        </w:rPr>
        <w:t>2016</w:t>
      </w:r>
      <w:r>
        <w:rPr>
          <w:rFonts w:ascii="Times New Roman" w:eastAsia="Times New Roman" w:hAnsi="Times New Roman" w:cs="Times New Roman"/>
          <w:color w:val="auto"/>
          <w:sz w:val="24"/>
          <w:szCs w:val="24"/>
          <w:lang w:val="en-GB" w:eastAsia="en-US"/>
        </w:rPr>
        <w:t xml:space="preserve"> </w:t>
      </w:r>
      <w:proofErr w:type="spellStart"/>
      <w:r w:rsidRPr="00223FEA">
        <w:rPr>
          <w:rFonts w:ascii="Times New Roman" w:eastAsia="Times New Roman" w:hAnsi="Times New Roman" w:cs="Times New Roman"/>
          <w:color w:val="auto"/>
          <w:sz w:val="24"/>
          <w:szCs w:val="24"/>
          <w:lang w:val="en-GB" w:eastAsia="en-US"/>
        </w:rPr>
        <w:t>Mukwandume</w:t>
      </w:r>
      <w:proofErr w:type="spellEnd"/>
      <w:r w:rsidRPr="00223FEA">
        <w:rPr>
          <w:rFonts w:ascii="Times New Roman" w:eastAsia="Times New Roman" w:hAnsi="Times New Roman" w:cs="Times New Roman"/>
          <w:color w:val="auto"/>
          <w:sz w:val="24"/>
          <w:szCs w:val="24"/>
          <w:lang w:val="en-GB" w:eastAsia="en-US"/>
        </w:rPr>
        <w:t xml:space="preserve"> </w:t>
      </w:r>
      <w:proofErr w:type="spellStart"/>
      <w:r w:rsidRPr="00223FEA">
        <w:rPr>
          <w:rFonts w:ascii="Times New Roman" w:eastAsia="Times New Roman" w:hAnsi="Times New Roman" w:cs="Times New Roman"/>
          <w:color w:val="auto"/>
          <w:sz w:val="24"/>
          <w:szCs w:val="24"/>
          <w:lang w:val="en-GB" w:eastAsia="en-US"/>
        </w:rPr>
        <w:t>Mombolo</w:t>
      </w:r>
      <w:proofErr w:type="spellEnd"/>
      <w:r w:rsidRPr="00223FEA">
        <w:rPr>
          <w:rFonts w:ascii="Times New Roman" w:eastAsia="Times New Roman" w:hAnsi="Times New Roman" w:cs="Times New Roman"/>
          <w:color w:val="auto"/>
          <w:sz w:val="24"/>
          <w:szCs w:val="24"/>
          <w:lang w:val="en-GB" w:eastAsia="en-US"/>
        </w:rPr>
        <w:t xml:space="preserve"> </w:t>
      </w:r>
      <w:proofErr w:type="spellStart"/>
      <w:r w:rsidRPr="00223FEA">
        <w:rPr>
          <w:rFonts w:ascii="Times New Roman" w:eastAsia="Times New Roman" w:hAnsi="Times New Roman" w:cs="Times New Roman"/>
          <w:color w:val="auto"/>
          <w:sz w:val="24"/>
          <w:szCs w:val="24"/>
          <w:lang w:val="en-GB" w:eastAsia="en-US"/>
        </w:rPr>
        <w:t>Jerôme</w:t>
      </w:r>
      <w:proofErr w:type="spellEnd"/>
      <w:r w:rsidRPr="00223FEA">
        <w:rPr>
          <w:rFonts w:ascii="Times New Roman" w:eastAsia="Times New Roman" w:hAnsi="Times New Roman" w:cs="Times New Roman"/>
          <w:color w:val="auto"/>
          <w:sz w:val="24"/>
          <w:szCs w:val="24"/>
          <w:lang w:val="en-GB" w:eastAsia="en-US"/>
        </w:rPr>
        <w:t xml:space="preserve">, together with </w:t>
      </w:r>
      <w:proofErr w:type="spellStart"/>
      <w:r w:rsidRPr="00223FEA">
        <w:rPr>
          <w:rFonts w:ascii="Times New Roman" w:eastAsia="Times New Roman" w:hAnsi="Times New Roman" w:cs="Times New Roman"/>
          <w:color w:val="auto"/>
          <w:sz w:val="24"/>
          <w:szCs w:val="24"/>
          <w:lang w:val="en-GB" w:eastAsia="en-US"/>
        </w:rPr>
        <w:t>Makaveri</w:t>
      </w:r>
      <w:proofErr w:type="spellEnd"/>
      <w:r w:rsidRPr="00223FEA">
        <w:rPr>
          <w:rFonts w:ascii="Times New Roman" w:eastAsia="Times New Roman" w:hAnsi="Times New Roman" w:cs="Times New Roman"/>
          <w:color w:val="auto"/>
          <w:sz w:val="24"/>
          <w:szCs w:val="24"/>
          <w:lang w:val="en-GB" w:eastAsia="en-US"/>
        </w:rPr>
        <w:t xml:space="preserve">, </w:t>
      </w:r>
      <w:proofErr w:type="spellStart"/>
      <w:r w:rsidRPr="00223FEA">
        <w:rPr>
          <w:rFonts w:ascii="Times New Roman" w:eastAsia="Times New Roman" w:hAnsi="Times New Roman" w:cs="Times New Roman"/>
          <w:color w:val="auto"/>
          <w:sz w:val="24"/>
          <w:szCs w:val="24"/>
          <w:lang w:val="en-GB" w:eastAsia="en-US"/>
        </w:rPr>
        <w:t>Malenge</w:t>
      </w:r>
      <w:proofErr w:type="spellEnd"/>
      <w:r w:rsidRPr="00223FEA">
        <w:rPr>
          <w:rFonts w:ascii="Times New Roman" w:eastAsia="Times New Roman" w:hAnsi="Times New Roman" w:cs="Times New Roman"/>
          <w:color w:val="auto"/>
          <w:sz w:val="24"/>
          <w:szCs w:val="24"/>
          <w:lang w:val="en-GB" w:eastAsia="en-US"/>
        </w:rPr>
        <w:t xml:space="preserve">, </w:t>
      </w:r>
      <w:proofErr w:type="spellStart"/>
      <w:r w:rsidRPr="00223FEA">
        <w:rPr>
          <w:rFonts w:ascii="Times New Roman" w:eastAsia="Times New Roman" w:hAnsi="Times New Roman" w:cs="Times New Roman"/>
          <w:color w:val="auto"/>
          <w:sz w:val="24"/>
          <w:szCs w:val="24"/>
          <w:lang w:val="en-GB" w:eastAsia="en-US"/>
        </w:rPr>
        <w:t>Ki</w:t>
      </w:r>
      <w:r w:rsidRPr="00223FEA">
        <w:rPr>
          <w:rFonts w:ascii="Times New Roman" w:eastAsia="Times New Roman" w:hAnsi="Times New Roman" w:cs="Times New Roman"/>
          <w:color w:val="auto"/>
          <w:sz w:val="24"/>
          <w:szCs w:val="24"/>
          <w:lang w:val="en-GB" w:eastAsia="en-US"/>
        </w:rPr>
        <w:t>t</w:t>
      </w:r>
      <w:r w:rsidRPr="00223FEA">
        <w:rPr>
          <w:rFonts w:ascii="Times New Roman" w:eastAsia="Times New Roman" w:hAnsi="Times New Roman" w:cs="Times New Roman"/>
          <w:color w:val="auto"/>
          <w:sz w:val="24"/>
          <w:szCs w:val="24"/>
          <w:lang w:val="en-GB" w:eastAsia="en-US"/>
        </w:rPr>
        <w:t>wanda</w:t>
      </w:r>
      <w:proofErr w:type="spellEnd"/>
      <w:r w:rsidRPr="00223FEA">
        <w:rPr>
          <w:rFonts w:ascii="Times New Roman" w:eastAsia="Times New Roman" w:hAnsi="Times New Roman" w:cs="Times New Roman"/>
          <w:color w:val="auto"/>
          <w:sz w:val="24"/>
          <w:szCs w:val="24"/>
          <w:lang w:val="en-GB" w:eastAsia="en-US"/>
        </w:rPr>
        <w:t xml:space="preserve"> Leonard, </w:t>
      </w:r>
      <w:proofErr w:type="spellStart"/>
      <w:r w:rsidRPr="00223FEA">
        <w:rPr>
          <w:rFonts w:ascii="Times New Roman" w:eastAsia="Times New Roman" w:hAnsi="Times New Roman" w:cs="Times New Roman"/>
          <w:color w:val="auto"/>
          <w:sz w:val="24"/>
          <w:szCs w:val="24"/>
          <w:lang w:val="en-GB" w:eastAsia="en-US"/>
        </w:rPr>
        <w:t>Kayamali</w:t>
      </w:r>
      <w:proofErr w:type="spellEnd"/>
      <w:r w:rsidRPr="00223FEA">
        <w:rPr>
          <w:rFonts w:ascii="Times New Roman" w:eastAsia="Times New Roman" w:hAnsi="Times New Roman" w:cs="Times New Roman"/>
          <w:color w:val="auto"/>
          <w:sz w:val="24"/>
          <w:szCs w:val="24"/>
          <w:lang w:val="en-GB" w:eastAsia="en-US"/>
        </w:rPr>
        <w:t xml:space="preserve"> </w:t>
      </w:r>
      <w:proofErr w:type="spellStart"/>
      <w:r w:rsidRPr="00223FEA">
        <w:rPr>
          <w:rFonts w:ascii="Times New Roman" w:eastAsia="Times New Roman" w:hAnsi="Times New Roman" w:cs="Times New Roman"/>
          <w:color w:val="auto"/>
          <w:sz w:val="24"/>
          <w:szCs w:val="24"/>
          <w:lang w:val="en-GB" w:eastAsia="en-US"/>
        </w:rPr>
        <w:t>Paci</w:t>
      </w:r>
      <w:proofErr w:type="spellEnd"/>
      <w:r w:rsidRPr="00223FEA">
        <w:rPr>
          <w:rFonts w:ascii="Times New Roman" w:eastAsia="Times New Roman" w:hAnsi="Times New Roman" w:cs="Times New Roman"/>
          <w:color w:val="auto"/>
          <w:sz w:val="24"/>
          <w:szCs w:val="24"/>
          <w:lang w:val="en-GB" w:eastAsia="en-US"/>
        </w:rPr>
        <w:t xml:space="preserve">, </w:t>
      </w:r>
      <w:proofErr w:type="spellStart"/>
      <w:r w:rsidRPr="00223FEA">
        <w:rPr>
          <w:rFonts w:ascii="Times New Roman" w:eastAsia="Times New Roman" w:hAnsi="Times New Roman" w:cs="Times New Roman"/>
          <w:color w:val="auto"/>
          <w:sz w:val="24"/>
          <w:szCs w:val="24"/>
          <w:lang w:val="en-GB" w:eastAsia="en-US"/>
        </w:rPr>
        <w:t>Waseka</w:t>
      </w:r>
      <w:proofErr w:type="spellEnd"/>
      <w:r w:rsidRPr="00223FEA">
        <w:rPr>
          <w:rFonts w:ascii="Times New Roman" w:eastAsia="Times New Roman" w:hAnsi="Times New Roman" w:cs="Times New Roman"/>
          <w:color w:val="auto"/>
          <w:sz w:val="24"/>
          <w:szCs w:val="24"/>
          <w:lang w:val="en-GB" w:eastAsia="en-US"/>
        </w:rPr>
        <w:t xml:space="preserve"> Diamond, </w:t>
      </w:r>
      <w:proofErr w:type="spellStart"/>
      <w:r w:rsidRPr="00223FEA">
        <w:rPr>
          <w:rFonts w:ascii="Times New Roman" w:eastAsia="Times New Roman" w:hAnsi="Times New Roman" w:cs="Times New Roman"/>
          <w:color w:val="auto"/>
          <w:sz w:val="24"/>
          <w:szCs w:val="24"/>
          <w:lang w:val="en-GB" w:eastAsia="en-US"/>
        </w:rPr>
        <w:t>Debaba</w:t>
      </w:r>
      <w:proofErr w:type="spellEnd"/>
      <w:r w:rsidRPr="00223FEA">
        <w:rPr>
          <w:rFonts w:ascii="Times New Roman" w:eastAsia="Times New Roman" w:hAnsi="Times New Roman" w:cs="Times New Roman"/>
          <w:color w:val="auto"/>
          <w:sz w:val="24"/>
          <w:szCs w:val="24"/>
          <w:lang w:val="en-GB" w:eastAsia="en-US"/>
        </w:rPr>
        <w:t xml:space="preserve"> Emmanuel came to the</w:t>
      </w:r>
      <w:r w:rsidR="001A7FED">
        <w:rPr>
          <w:rFonts w:ascii="Times New Roman" w:eastAsia="Times New Roman" w:hAnsi="Times New Roman" w:cs="Times New Roman"/>
          <w:color w:val="auto"/>
          <w:sz w:val="24"/>
          <w:szCs w:val="24"/>
          <w:lang w:val="en-GB" w:eastAsia="en-US"/>
        </w:rPr>
        <w:t xml:space="preserve"> boy’s</w:t>
      </w:r>
      <w:r w:rsidRPr="00223FEA">
        <w:rPr>
          <w:rFonts w:ascii="Times New Roman" w:eastAsia="Times New Roman" w:hAnsi="Times New Roman" w:cs="Times New Roman"/>
          <w:color w:val="auto"/>
          <w:sz w:val="24"/>
          <w:szCs w:val="24"/>
          <w:lang w:val="en-GB" w:eastAsia="en-US"/>
        </w:rPr>
        <w:t xml:space="preserve"> f</w:t>
      </w:r>
      <w:r w:rsidRPr="00223FEA">
        <w:rPr>
          <w:rFonts w:ascii="Times New Roman" w:eastAsia="Times New Roman" w:hAnsi="Times New Roman" w:cs="Times New Roman"/>
          <w:color w:val="auto"/>
          <w:sz w:val="24"/>
          <w:szCs w:val="24"/>
          <w:lang w:val="en-GB" w:eastAsia="en-US"/>
        </w:rPr>
        <w:t>a</w:t>
      </w:r>
      <w:r w:rsidRPr="00223FEA">
        <w:rPr>
          <w:rFonts w:ascii="Times New Roman" w:eastAsia="Times New Roman" w:hAnsi="Times New Roman" w:cs="Times New Roman"/>
          <w:color w:val="auto"/>
          <w:sz w:val="24"/>
          <w:szCs w:val="24"/>
          <w:lang w:val="en-GB" w:eastAsia="en-US"/>
        </w:rPr>
        <w:t xml:space="preserve">ther with whips and rods and tried to take him forcibly </w:t>
      </w:r>
      <w:r w:rsidR="001A7FED">
        <w:rPr>
          <w:rFonts w:ascii="Times New Roman" w:eastAsia="Times New Roman" w:hAnsi="Times New Roman" w:cs="Times New Roman"/>
          <w:color w:val="auto"/>
          <w:sz w:val="24"/>
          <w:szCs w:val="24"/>
          <w:lang w:val="en-GB" w:eastAsia="en-US"/>
        </w:rPr>
        <w:t>in</w:t>
      </w:r>
      <w:r w:rsidRPr="00223FEA">
        <w:rPr>
          <w:rFonts w:ascii="Times New Roman" w:eastAsia="Times New Roman" w:hAnsi="Times New Roman" w:cs="Times New Roman"/>
          <w:color w:val="auto"/>
          <w:sz w:val="24"/>
          <w:szCs w:val="24"/>
          <w:lang w:val="en-GB" w:eastAsia="en-US"/>
        </w:rPr>
        <w:t>to the forest. As he resisted, he was severely beaten and left for dead.</w:t>
      </w:r>
    </w:p>
    <w:p w:rsidR="00223FEA" w:rsidRDefault="001A7D79" w:rsidP="006544D2">
      <w:pPr>
        <w:pStyle w:val="ListParagraph"/>
        <w:numPr>
          <w:ilvl w:val="1"/>
          <w:numId w:val="25"/>
        </w:numPr>
        <w:topLinePunct/>
        <w:spacing w:after="0" w:line="240" w:lineRule="auto"/>
        <w:ind w:right="181"/>
        <w:jc w:val="both"/>
        <w:rPr>
          <w:rFonts w:ascii="Times New Roman" w:eastAsia="Times New Roman" w:hAnsi="Times New Roman" w:cs="Times New Roman"/>
          <w:color w:val="auto"/>
          <w:sz w:val="24"/>
          <w:szCs w:val="24"/>
          <w:lang w:val="en-GB" w:eastAsia="en-US"/>
        </w:rPr>
      </w:pPr>
      <w:r>
        <w:rPr>
          <w:rFonts w:ascii="Times New Roman" w:eastAsia="Times New Roman" w:hAnsi="Times New Roman" w:cs="Times New Roman"/>
          <w:color w:val="auto"/>
          <w:sz w:val="24"/>
          <w:szCs w:val="24"/>
          <w:lang w:val="en-GB" w:eastAsia="en-US"/>
        </w:rPr>
        <w:t xml:space="preserve">A complaint </w:t>
      </w:r>
      <w:r w:rsidR="002440E4">
        <w:rPr>
          <w:rFonts w:ascii="Times New Roman" w:eastAsia="Times New Roman" w:hAnsi="Times New Roman" w:cs="Times New Roman"/>
          <w:color w:val="auto"/>
          <w:sz w:val="24"/>
          <w:szCs w:val="24"/>
          <w:lang w:val="en-GB" w:eastAsia="en-US"/>
        </w:rPr>
        <w:t xml:space="preserve">is </w:t>
      </w:r>
      <w:r>
        <w:rPr>
          <w:rFonts w:ascii="Times New Roman" w:eastAsia="Times New Roman" w:hAnsi="Times New Roman" w:cs="Times New Roman"/>
          <w:color w:val="auto"/>
          <w:sz w:val="24"/>
          <w:szCs w:val="24"/>
          <w:lang w:val="en-GB" w:eastAsia="en-US"/>
        </w:rPr>
        <w:t>be</w:t>
      </w:r>
      <w:r w:rsidR="002440E4">
        <w:rPr>
          <w:rFonts w:ascii="Times New Roman" w:eastAsia="Times New Roman" w:hAnsi="Times New Roman" w:cs="Times New Roman"/>
          <w:color w:val="auto"/>
          <w:sz w:val="24"/>
          <w:szCs w:val="24"/>
          <w:lang w:val="en-GB" w:eastAsia="en-US"/>
        </w:rPr>
        <w:t>ing</w:t>
      </w:r>
      <w:r>
        <w:rPr>
          <w:rFonts w:ascii="Times New Roman" w:eastAsia="Times New Roman" w:hAnsi="Times New Roman" w:cs="Times New Roman"/>
          <w:color w:val="auto"/>
          <w:sz w:val="24"/>
          <w:szCs w:val="24"/>
          <w:lang w:val="en-GB" w:eastAsia="en-US"/>
        </w:rPr>
        <w:t xml:space="preserve"> lodged with the local authorities. </w:t>
      </w:r>
      <w:r w:rsidR="00223FEA" w:rsidRPr="00223FEA">
        <w:rPr>
          <w:rFonts w:ascii="Times New Roman" w:eastAsia="Times New Roman" w:hAnsi="Times New Roman" w:cs="Times New Roman"/>
          <w:color w:val="auto"/>
          <w:sz w:val="24"/>
          <w:szCs w:val="24"/>
          <w:lang w:val="en-GB" w:eastAsia="en-US"/>
        </w:rPr>
        <w:t xml:space="preserve">Today, Mr </w:t>
      </w:r>
      <w:proofErr w:type="spellStart"/>
      <w:r w:rsidR="00223FEA" w:rsidRPr="00223FEA">
        <w:rPr>
          <w:rFonts w:ascii="Times New Roman" w:eastAsia="Times New Roman" w:hAnsi="Times New Roman" w:cs="Times New Roman"/>
          <w:color w:val="auto"/>
          <w:sz w:val="24"/>
          <w:szCs w:val="24"/>
          <w:lang w:val="en-GB" w:eastAsia="en-US"/>
        </w:rPr>
        <w:t>Debaba</w:t>
      </w:r>
      <w:proofErr w:type="spellEnd"/>
      <w:r w:rsidR="00223FEA" w:rsidRPr="00223FEA">
        <w:rPr>
          <w:rFonts w:ascii="Times New Roman" w:eastAsia="Times New Roman" w:hAnsi="Times New Roman" w:cs="Times New Roman"/>
          <w:color w:val="auto"/>
          <w:sz w:val="24"/>
          <w:szCs w:val="24"/>
          <w:lang w:val="en-GB" w:eastAsia="en-US"/>
        </w:rPr>
        <w:t xml:space="preserve"> </w:t>
      </w:r>
      <w:proofErr w:type="spellStart"/>
      <w:r w:rsidR="00223FEA" w:rsidRPr="00223FEA">
        <w:rPr>
          <w:rFonts w:ascii="Times New Roman" w:eastAsia="Times New Roman" w:hAnsi="Times New Roman" w:cs="Times New Roman"/>
          <w:color w:val="auto"/>
          <w:sz w:val="24"/>
          <w:szCs w:val="24"/>
          <w:lang w:val="en-GB" w:eastAsia="en-US"/>
        </w:rPr>
        <w:t>Nzela</w:t>
      </w:r>
      <w:proofErr w:type="spellEnd"/>
      <w:r w:rsidR="00223FEA" w:rsidRPr="00223FEA">
        <w:rPr>
          <w:rFonts w:ascii="Times New Roman" w:eastAsia="Times New Roman" w:hAnsi="Times New Roman" w:cs="Times New Roman"/>
          <w:color w:val="auto"/>
          <w:sz w:val="24"/>
          <w:szCs w:val="24"/>
          <w:lang w:val="en-GB" w:eastAsia="en-US"/>
        </w:rPr>
        <w:t xml:space="preserve"> Bernard has still not seen again his child and has no news of him.</w:t>
      </w:r>
    </w:p>
    <w:p w:rsidR="008E5FFF" w:rsidRDefault="008E5FFF" w:rsidP="006544D2">
      <w:pPr>
        <w:pStyle w:val="Corps"/>
        <w:numPr>
          <w:ilvl w:val="0"/>
          <w:numId w:val="14"/>
        </w:numPr>
        <w:spacing w:after="0"/>
        <w:outlineLvl w:val="2"/>
        <w:rPr>
          <w:rFonts w:ascii="Times New Roman" w:hAnsi="Times New Roman" w:cs="Times New Roman"/>
          <w:b/>
          <w:sz w:val="24"/>
          <w:szCs w:val="24"/>
          <w:lang w:val="en-GB"/>
        </w:rPr>
      </w:pPr>
      <w:bookmarkStart w:id="9" w:name="_Toc469413287"/>
      <w:r w:rsidRPr="008E5FFF">
        <w:rPr>
          <w:rFonts w:ascii="Times New Roman" w:hAnsi="Times New Roman" w:cs="Times New Roman"/>
          <w:b/>
          <w:sz w:val="24"/>
          <w:szCs w:val="24"/>
          <w:lang w:val="en-GB"/>
        </w:rPr>
        <w:lastRenderedPageBreak/>
        <w:t xml:space="preserve">Aggression of Mr. Jean </w:t>
      </w:r>
      <w:proofErr w:type="spellStart"/>
      <w:r w:rsidRPr="008E5FFF">
        <w:rPr>
          <w:rFonts w:ascii="Times New Roman" w:hAnsi="Times New Roman" w:cs="Times New Roman"/>
          <w:b/>
          <w:sz w:val="24"/>
          <w:szCs w:val="24"/>
          <w:lang w:val="en-GB"/>
        </w:rPr>
        <w:t>Kishibisha</w:t>
      </w:r>
      <w:proofErr w:type="spellEnd"/>
      <w:r w:rsidRPr="008E5FFF">
        <w:rPr>
          <w:rFonts w:ascii="Times New Roman" w:hAnsi="Times New Roman" w:cs="Times New Roman"/>
          <w:b/>
          <w:sz w:val="24"/>
          <w:szCs w:val="24"/>
          <w:lang w:val="en-GB"/>
        </w:rPr>
        <w:t xml:space="preserve"> </w:t>
      </w:r>
      <w:proofErr w:type="spellStart"/>
      <w:r w:rsidRPr="008E5FFF">
        <w:rPr>
          <w:rFonts w:ascii="Times New Roman" w:hAnsi="Times New Roman" w:cs="Times New Roman"/>
          <w:b/>
          <w:sz w:val="24"/>
          <w:szCs w:val="24"/>
          <w:lang w:val="en-GB"/>
        </w:rPr>
        <w:t>Nyambo</w:t>
      </w:r>
      <w:proofErr w:type="spellEnd"/>
      <w:r w:rsidR="009D479C">
        <w:rPr>
          <w:rFonts w:ascii="Times New Roman" w:hAnsi="Times New Roman" w:cs="Times New Roman"/>
          <w:b/>
          <w:sz w:val="24"/>
          <w:szCs w:val="24"/>
          <w:lang w:val="en-GB"/>
        </w:rPr>
        <w:t xml:space="preserve"> </w:t>
      </w:r>
      <w:r w:rsidR="009D479C" w:rsidRPr="006633EB">
        <w:rPr>
          <w:rFonts w:ascii="Times New Roman" w:hAnsi="Times New Roman" w:cs="Times New Roman"/>
          <w:b/>
          <w:sz w:val="24"/>
          <w:szCs w:val="24"/>
          <w:lang w:val="en-GB"/>
        </w:rPr>
        <w:t xml:space="preserve">in the village of </w:t>
      </w:r>
      <w:proofErr w:type="spellStart"/>
      <w:r w:rsidR="009D479C" w:rsidRPr="006633EB">
        <w:rPr>
          <w:rFonts w:ascii="Times New Roman" w:hAnsi="Times New Roman" w:cs="Times New Roman"/>
          <w:b/>
          <w:sz w:val="24"/>
          <w:szCs w:val="24"/>
          <w:lang w:val="en-GB"/>
        </w:rPr>
        <w:t>Mwenga</w:t>
      </w:r>
      <w:proofErr w:type="spellEnd"/>
      <w:r w:rsidR="009D479C" w:rsidRPr="006633EB">
        <w:rPr>
          <w:rFonts w:ascii="Times New Roman" w:hAnsi="Times New Roman" w:cs="Times New Roman"/>
          <w:b/>
          <w:sz w:val="24"/>
          <w:szCs w:val="24"/>
          <w:lang w:val="en-GB"/>
        </w:rPr>
        <w:t xml:space="preserve"> Centre</w:t>
      </w:r>
      <w:bookmarkEnd w:id="9"/>
    </w:p>
    <w:p w:rsidR="006633EB" w:rsidRPr="008E5FFF" w:rsidRDefault="006633EB" w:rsidP="006633EB">
      <w:pPr>
        <w:pStyle w:val="Corps"/>
        <w:spacing w:after="0"/>
        <w:ind w:firstLine="435"/>
        <w:outlineLvl w:val="1"/>
        <w:rPr>
          <w:rFonts w:ascii="Times New Roman" w:hAnsi="Times New Roman" w:cs="Times New Roman"/>
          <w:b/>
          <w:sz w:val="24"/>
          <w:szCs w:val="24"/>
          <w:lang w:val="en-GB"/>
        </w:rPr>
      </w:pPr>
    </w:p>
    <w:p w:rsidR="008E5FFF" w:rsidRDefault="008E5FFF" w:rsidP="006544D2">
      <w:pPr>
        <w:pStyle w:val="ListParagraph"/>
        <w:numPr>
          <w:ilvl w:val="1"/>
          <w:numId w:val="26"/>
        </w:numPr>
        <w:topLinePunct/>
        <w:spacing w:after="240" w:line="240" w:lineRule="auto"/>
        <w:ind w:right="181"/>
        <w:jc w:val="both"/>
        <w:rPr>
          <w:rFonts w:ascii="Times New Roman" w:eastAsia="Times New Roman" w:hAnsi="Times New Roman" w:cs="Times New Roman"/>
          <w:color w:val="auto"/>
          <w:sz w:val="24"/>
          <w:szCs w:val="24"/>
          <w:lang w:val="en-GB" w:eastAsia="en-US"/>
        </w:rPr>
      </w:pPr>
      <w:r w:rsidRPr="008E5FFF">
        <w:rPr>
          <w:rFonts w:ascii="Times New Roman" w:eastAsia="Times New Roman" w:hAnsi="Times New Roman" w:cs="Times New Roman"/>
          <w:color w:val="auto"/>
          <w:sz w:val="24"/>
          <w:szCs w:val="24"/>
          <w:lang w:val="en-GB" w:eastAsia="en-US"/>
        </w:rPr>
        <w:t>On August 15</w:t>
      </w:r>
      <w:r w:rsidR="0085003C">
        <w:rPr>
          <w:rFonts w:ascii="Times New Roman" w:eastAsia="Times New Roman" w:hAnsi="Times New Roman" w:cs="Times New Roman"/>
          <w:color w:val="auto"/>
          <w:sz w:val="24"/>
          <w:szCs w:val="24"/>
          <w:lang w:val="en-GB" w:eastAsia="en-US"/>
        </w:rPr>
        <w:t>,</w:t>
      </w:r>
      <w:r w:rsidRPr="008E5FFF">
        <w:rPr>
          <w:rFonts w:ascii="Times New Roman" w:eastAsia="Times New Roman" w:hAnsi="Times New Roman" w:cs="Times New Roman"/>
          <w:color w:val="auto"/>
          <w:sz w:val="24"/>
          <w:szCs w:val="24"/>
          <w:lang w:val="en-GB" w:eastAsia="en-US"/>
        </w:rPr>
        <w:t xml:space="preserve"> 2012 in the village of </w:t>
      </w:r>
      <w:proofErr w:type="spellStart"/>
      <w:r w:rsidRPr="008E5FFF">
        <w:rPr>
          <w:rFonts w:ascii="Times New Roman" w:eastAsia="Times New Roman" w:hAnsi="Times New Roman" w:cs="Times New Roman"/>
          <w:color w:val="auto"/>
          <w:sz w:val="24"/>
          <w:szCs w:val="24"/>
          <w:lang w:val="en-GB" w:eastAsia="en-US"/>
        </w:rPr>
        <w:t>Mwenga</w:t>
      </w:r>
      <w:proofErr w:type="spellEnd"/>
      <w:r w:rsidRPr="008E5FFF">
        <w:rPr>
          <w:rFonts w:ascii="Times New Roman" w:eastAsia="Times New Roman" w:hAnsi="Times New Roman" w:cs="Times New Roman"/>
          <w:color w:val="auto"/>
          <w:sz w:val="24"/>
          <w:szCs w:val="24"/>
          <w:lang w:val="en-GB" w:eastAsia="en-US"/>
        </w:rPr>
        <w:t xml:space="preserve"> Centre, Province of Sud-Kivu, Mr</w:t>
      </w:r>
      <w:r w:rsidR="0085003C">
        <w:rPr>
          <w:rFonts w:ascii="Times New Roman" w:eastAsia="Times New Roman" w:hAnsi="Times New Roman" w:cs="Times New Roman"/>
          <w:color w:val="auto"/>
          <w:sz w:val="24"/>
          <w:szCs w:val="24"/>
          <w:lang w:val="en-GB" w:eastAsia="en-US"/>
        </w:rPr>
        <w:t>.</w:t>
      </w:r>
      <w:r w:rsidRPr="008E5FFF">
        <w:rPr>
          <w:rFonts w:ascii="Times New Roman" w:eastAsia="Times New Roman" w:hAnsi="Times New Roman" w:cs="Times New Roman"/>
          <w:color w:val="auto"/>
          <w:sz w:val="24"/>
          <w:szCs w:val="24"/>
          <w:lang w:val="en-GB" w:eastAsia="en-US"/>
        </w:rPr>
        <w:t xml:space="preserve"> Jean </w:t>
      </w:r>
      <w:proofErr w:type="spellStart"/>
      <w:r w:rsidRPr="008E5FFF">
        <w:rPr>
          <w:rFonts w:ascii="Times New Roman" w:eastAsia="Times New Roman" w:hAnsi="Times New Roman" w:cs="Times New Roman"/>
          <w:color w:val="auto"/>
          <w:sz w:val="24"/>
          <w:szCs w:val="24"/>
          <w:lang w:val="en-GB" w:eastAsia="en-US"/>
        </w:rPr>
        <w:t>Kish</w:t>
      </w:r>
      <w:r w:rsidRPr="008E5FFF">
        <w:rPr>
          <w:rFonts w:ascii="Times New Roman" w:eastAsia="Times New Roman" w:hAnsi="Times New Roman" w:cs="Times New Roman"/>
          <w:color w:val="auto"/>
          <w:sz w:val="24"/>
          <w:szCs w:val="24"/>
          <w:lang w:val="en-GB" w:eastAsia="en-US"/>
        </w:rPr>
        <w:t>i</w:t>
      </w:r>
      <w:r w:rsidRPr="008E5FFF">
        <w:rPr>
          <w:rFonts w:ascii="Times New Roman" w:eastAsia="Times New Roman" w:hAnsi="Times New Roman" w:cs="Times New Roman"/>
          <w:color w:val="auto"/>
          <w:sz w:val="24"/>
          <w:szCs w:val="24"/>
          <w:lang w:val="en-GB" w:eastAsia="en-US"/>
        </w:rPr>
        <w:t>bisha</w:t>
      </w:r>
      <w:proofErr w:type="spellEnd"/>
      <w:r w:rsidRPr="008E5FFF">
        <w:rPr>
          <w:rFonts w:ascii="Times New Roman" w:eastAsia="Times New Roman" w:hAnsi="Times New Roman" w:cs="Times New Roman"/>
          <w:color w:val="auto"/>
          <w:sz w:val="24"/>
          <w:szCs w:val="24"/>
          <w:lang w:val="en-GB" w:eastAsia="en-US"/>
        </w:rPr>
        <w:t xml:space="preserve"> </w:t>
      </w:r>
      <w:proofErr w:type="spellStart"/>
      <w:r w:rsidRPr="008E5FFF">
        <w:rPr>
          <w:rFonts w:ascii="Times New Roman" w:eastAsia="Times New Roman" w:hAnsi="Times New Roman" w:cs="Times New Roman"/>
          <w:color w:val="auto"/>
          <w:sz w:val="24"/>
          <w:szCs w:val="24"/>
          <w:lang w:val="en-GB" w:eastAsia="en-US"/>
        </w:rPr>
        <w:t>Nyambo</w:t>
      </w:r>
      <w:proofErr w:type="spellEnd"/>
      <w:r w:rsidRPr="008E5FFF">
        <w:rPr>
          <w:rFonts w:ascii="Times New Roman" w:eastAsia="Times New Roman" w:hAnsi="Times New Roman" w:cs="Times New Roman"/>
          <w:color w:val="auto"/>
          <w:sz w:val="24"/>
          <w:szCs w:val="24"/>
          <w:lang w:val="en-GB" w:eastAsia="en-US"/>
        </w:rPr>
        <w:t xml:space="preserve"> was aggressed for his refusal to participat</w:t>
      </w:r>
      <w:r w:rsidR="006C7589">
        <w:rPr>
          <w:rFonts w:ascii="Times New Roman" w:eastAsia="Times New Roman" w:hAnsi="Times New Roman" w:cs="Times New Roman"/>
          <w:color w:val="auto"/>
          <w:sz w:val="24"/>
          <w:szCs w:val="24"/>
          <w:lang w:val="en-GB" w:eastAsia="en-US"/>
        </w:rPr>
        <w:t>e</w:t>
      </w:r>
      <w:r w:rsidRPr="008E5FFF">
        <w:rPr>
          <w:rFonts w:ascii="Times New Roman" w:eastAsia="Times New Roman" w:hAnsi="Times New Roman" w:cs="Times New Roman"/>
          <w:color w:val="auto"/>
          <w:sz w:val="24"/>
          <w:szCs w:val="24"/>
          <w:lang w:val="en-GB" w:eastAsia="en-US"/>
        </w:rPr>
        <w:t xml:space="preserve"> to the initiation rites of “</w:t>
      </w:r>
      <w:proofErr w:type="spellStart"/>
      <w:r w:rsidRPr="008E5FFF">
        <w:rPr>
          <w:rFonts w:ascii="Times New Roman" w:eastAsia="Times New Roman" w:hAnsi="Times New Roman" w:cs="Times New Roman"/>
          <w:color w:val="auto"/>
          <w:sz w:val="24"/>
          <w:szCs w:val="24"/>
          <w:lang w:val="en-GB" w:eastAsia="en-US"/>
        </w:rPr>
        <w:t>Kimbilik</w:t>
      </w:r>
      <w:r w:rsidRPr="008E5FFF">
        <w:rPr>
          <w:rFonts w:ascii="Times New Roman" w:eastAsia="Times New Roman" w:hAnsi="Times New Roman" w:cs="Times New Roman"/>
          <w:color w:val="auto"/>
          <w:sz w:val="24"/>
          <w:szCs w:val="24"/>
          <w:lang w:val="en-GB" w:eastAsia="en-US"/>
        </w:rPr>
        <w:t>i</w:t>
      </w:r>
      <w:r w:rsidRPr="008E5FFF">
        <w:rPr>
          <w:rFonts w:ascii="Times New Roman" w:eastAsia="Times New Roman" w:hAnsi="Times New Roman" w:cs="Times New Roman"/>
          <w:color w:val="auto"/>
          <w:sz w:val="24"/>
          <w:szCs w:val="24"/>
          <w:lang w:val="en-GB" w:eastAsia="en-US"/>
        </w:rPr>
        <w:t>ti</w:t>
      </w:r>
      <w:proofErr w:type="spellEnd"/>
      <w:r w:rsidR="00A30B0B">
        <w:rPr>
          <w:rFonts w:ascii="Times New Roman" w:eastAsia="Times New Roman" w:hAnsi="Times New Roman" w:cs="Times New Roman"/>
          <w:color w:val="auto"/>
          <w:sz w:val="24"/>
          <w:szCs w:val="24"/>
          <w:lang w:val="en-GB" w:eastAsia="en-US"/>
        </w:rPr>
        <w:t>.</w:t>
      </w:r>
      <w:r w:rsidRPr="008E5FFF">
        <w:rPr>
          <w:rFonts w:ascii="Times New Roman" w:eastAsia="Times New Roman" w:hAnsi="Times New Roman" w:cs="Times New Roman"/>
          <w:color w:val="auto"/>
          <w:sz w:val="24"/>
          <w:szCs w:val="24"/>
          <w:lang w:val="en-GB" w:eastAsia="en-US"/>
        </w:rPr>
        <w:t>” The execution of the judgment against the perpetrators has been interrupted by the o</w:t>
      </w:r>
      <w:r w:rsidRPr="008E5FFF">
        <w:rPr>
          <w:rFonts w:ascii="Times New Roman" w:eastAsia="Times New Roman" w:hAnsi="Times New Roman" w:cs="Times New Roman"/>
          <w:color w:val="auto"/>
          <w:sz w:val="24"/>
          <w:szCs w:val="24"/>
          <w:lang w:val="en-GB" w:eastAsia="en-US"/>
        </w:rPr>
        <w:t>b</w:t>
      </w:r>
      <w:r w:rsidRPr="008E5FFF">
        <w:rPr>
          <w:rFonts w:ascii="Times New Roman" w:eastAsia="Times New Roman" w:hAnsi="Times New Roman" w:cs="Times New Roman"/>
          <w:color w:val="auto"/>
          <w:sz w:val="24"/>
          <w:szCs w:val="24"/>
          <w:lang w:val="en-GB" w:eastAsia="en-US"/>
        </w:rPr>
        <w:t xml:space="preserve">struction of justice by the then Provincial Minister, Mr. </w:t>
      </w:r>
      <w:proofErr w:type="spellStart"/>
      <w:r w:rsidRPr="008E5FFF">
        <w:rPr>
          <w:rFonts w:ascii="Times New Roman" w:eastAsia="Times New Roman" w:hAnsi="Times New Roman" w:cs="Times New Roman"/>
          <w:color w:val="auto"/>
          <w:sz w:val="24"/>
          <w:szCs w:val="24"/>
          <w:lang w:val="en-GB" w:eastAsia="en-US"/>
        </w:rPr>
        <w:t>Rizigi</w:t>
      </w:r>
      <w:proofErr w:type="spellEnd"/>
      <w:r w:rsidRPr="008E5FFF">
        <w:rPr>
          <w:rFonts w:ascii="Times New Roman" w:eastAsia="Times New Roman" w:hAnsi="Times New Roman" w:cs="Times New Roman"/>
          <w:color w:val="auto"/>
          <w:sz w:val="24"/>
          <w:szCs w:val="24"/>
          <w:lang w:val="en-GB" w:eastAsia="en-US"/>
        </w:rPr>
        <w:t xml:space="preserve"> </w:t>
      </w:r>
      <w:proofErr w:type="spellStart"/>
      <w:r w:rsidRPr="008E5FFF">
        <w:rPr>
          <w:rFonts w:ascii="Times New Roman" w:eastAsia="Times New Roman" w:hAnsi="Times New Roman" w:cs="Times New Roman"/>
          <w:color w:val="auto"/>
          <w:sz w:val="24"/>
          <w:szCs w:val="24"/>
          <w:lang w:val="en-GB" w:eastAsia="en-US"/>
        </w:rPr>
        <w:t>Kalenga</w:t>
      </w:r>
      <w:proofErr w:type="spellEnd"/>
      <w:r w:rsidR="006C7589">
        <w:rPr>
          <w:rFonts w:ascii="Times New Roman" w:eastAsia="Times New Roman" w:hAnsi="Times New Roman" w:cs="Times New Roman"/>
          <w:color w:val="auto"/>
          <w:sz w:val="24"/>
          <w:szCs w:val="24"/>
          <w:lang w:val="en-GB" w:eastAsia="en-US"/>
        </w:rPr>
        <w:t xml:space="preserve"> (Case RMP 10486</w:t>
      </w:r>
      <w:r w:rsidR="0085003C">
        <w:rPr>
          <w:rFonts w:ascii="Times New Roman" w:eastAsia="Times New Roman" w:hAnsi="Times New Roman" w:cs="Times New Roman"/>
          <w:color w:val="auto"/>
          <w:sz w:val="24"/>
          <w:szCs w:val="24"/>
          <w:lang w:val="en-GB" w:eastAsia="en-US"/>
        </w:rPr>
        <w:t xml:space="preserve"> at the County Court of </w:t>
      </w:r>
      <w:proofErr w:type="spellStart"/>
      <w:r w:rsidR="0085003C">
        <w:rPr>
          <w:rFonts w:ascii="Times New Roman" w:eastAsia="Times New Roman" w:hAnsi="Times New Roman" w:cs="Times New Roman"/>
          <w:color w:val="auto"/>
          <w:sz w:val="24"/>
          <w:szCs w:val="24"/>
          <w:lang w:val="en-GB" w:eastAsia="en-US"/>
        </w:rPr>
        <w:t>Kamituga</w:t>
      </w:r>
      <w:proofErr w:type="spellEnd"/>
      <w:r w:rsidR="006C7589">
        <w:rPr>
          <w:rFonts w:ascii="Times New Roman" w:eastAsia="Times New Roman" w:hAnsi="Times New Roman" w:cs="Times New Roman"/>
          <w:color w:val="auto"/>
          <w:sz w:val="24"/>
          <w:szCs w:val="24"/>
          <w:lang w:val="en-GB" w:eastAsia="en-US"/>
        </w:rPr>
        <w:t>)</w:t>
      </w:r>
      <w:r>
        <w:rPr>
          <w:rFonts w:ascii="Times New Roman" w:eastAsia="Times New Roman" w:hAnsi="Times New Roman" w:cs="Times New Roman"/>
          <w:color w:val="auto"/>
          <w:sz w:val="24"/>
          <w:szCs w:val="24"/>
          <w:lang w:val="en-GB" w:eastAsia="en-US"/>
        </w:rPr>
        <w:t>.</w:t>
      </w:r>
    </w:p>
    <w:p w:rsidR="008E5FFF" w:rsidRDefault="008E5FFF" w:rsidP="006544D2">
      <w:pPr>
        <w:pStyle w:val="ListParagraph"/>
        <w:numPr>
          <w:ilvl w:val="0"/>
          <w:numId w:val="14"/>
        </w:numPr>
        <w:topLinePunct/>
        <w:spacing w:after="240" w:line="240" w:lineRule="auto"/>
        <w:ind w:right="181"/>
        <w:jc w:val="both"/>
        <w:outlineLvl w:val="2"/>
        <w:rPr>
          <w:rFonts w:ascii="Times New Roman" w:hAnsi="Times New Roman" w:cs="Times New Roman"/>
          <w:b/>
          <w:sz w:val="24"/>
          <w:szCs w:val="24"/>
          <w:lang w:val="en-GB"/>
        </w:rPr>
      </w:pPr>
      <w:bookmarkStart w:id="10" w:name="_Toc469413288"/>
      <w:r w:rsidRPr="008E5FFF">
        <w:rPr>
          <w:rFonts w:ascii="Times New Roman" w:hAnsi="Times New Roman" w:cs="Times New Roman"/>
          <w:b/>
          <w:sz w:val="24"/>
          <w:szCs w:val="24"/>
          <w:lang w:val="en-GB"/>
        </w:rPr>
        <w:t xml:space="preserve">Aggression of Mr. Dem </w:t>
      </w:r>
      <w:proofErr w:type="spellStart"/>
      <w:r w:rsidRPr="008E5FFF">
        <w:rPr>
          <w:rFonts w:ascii="Times New Roman" w:hAnsi="Times New Roman" w:cs="Times New Roman"/>
          <w:b/>
          <w:sz w:val="24"/>
          <w:szCs w:val="24"/>
          <w:lang w:val="en-GB"/>
        </w:rPr>
        <w:t>Muzega</w:t>
      </w:r>
      <w:proofErr w:type="spellEnd"/>
      <w:r w:rsidRPr="008E5FFF">
        <w:rPr>
          <w:rFonts w:ascii="Times New Roman" w:hAnsi="Times New Roman" w:cs="Times New Roman"/>
          <w:b/>
          <w:sz w:val="24"/>
          <w:szCs w:val="24"/>
          <w:lang w:val="en-GB"/>
        </w:rPr>
        <w:t xml:space="preserve"> </w:t>
      </w:r>
      <w:proofErr w:type="spellStart"/>
      <w:r w:rsidRPr="008E5FFF">
        <w:rPr>
          <w:rFonts w:ascii="Times New Roman" w:hAnsi="Times New Roman" w:cs="Times New Roman"/>
          <w:b/>
          <w:sz w:val="24"/>
          <w:szCs w:val="24"/>
          <w:lang w:val="en-GB"/>
        </w:rPr>
        <w:t>Munzudi</w:t>
      </w:r>
      <w:proofErr w:type="spellEnd"/>
      <w:r w:rsidR="009D479C">
        <w:rPr>
          <w:rFonts w:ascii="Times New Roman" w:hAnsi="Times New Roman" w:cs="Times New Roman"/>
          <w:b/>
          <w:sz w:val="24"/>
          <w:szCs w:val="24"/>
          <w:lang w:val="en-GB"/>
        </w:rPr>
        <w:t xml:space="preserve"> </w:t>
      </w:r>
      <w:r w:rsidR="009D479C" w:rsidRPr="009D479C">
        <w:rPr>
          <w:rFonts w:ascii="Times New Roman" w:eastAsia="Times New Roman" w:hAnsi="Times New Roman" w:cs="Times New Roman"/>
          <w:b/>
          <w:color w:val="auto"/>
          <w:sz w:val="24"/>
          <w:szCs w:val="24"/>
          <w:lang w:val="en-GB" w:eastAsia="en-US"/>
        </w:rPr>
        <w:t xml:space="preserve">in the </w:t>
      </w:r>
      <w:r w:rsidR="009D479C">
        <w:rPr>
          <w:rFonts w:ascii="Times New Roman" w:hAnsi="Times New Roman" w:cs="Times New Roman"/>
          <w:b/>
          <w:sz w:val="24"/>
          <w:szCs w:val="24"/>
        </w:rPr>
        <w:t>v</w:t>
      </w:r>
      <w:r w:rsidR="009D479C" w:rsidRPr="009D479C">
        <w:rPr>
          <w:rFonts w:ascii="Times New Roman" w:hAnsi="Times New Roman" w:cs="Times New Roman"/>
          <w:b/>
          <w:sz w:val="24"/>
          <w:szCs w:val="24"/>
        </w:rPr>
        <w:t xml:space="preserve">illage of </w:t>
      </w:r>
      <w:proofErr w:type="spellStart"/>
      <w:r w:rsidR="009D479C" w:rsidRPr="009D479C">
        <w:rPr>
          <w:rFonts w:ascii="Times New Roman" w:hAnsi="Times New Roman" w:cs="Times New Roman"/>
          <w:b/>
          <w:sz w:val="24"/>
          <w:szCs w:val="24"/>
        </w:rPr>
        <w:t>Mukoso</w:t>
      </w:r>
      <w:bookmarkEnd w:id="10"/>
      <w:proofErr w:type="spellEnd"/>
    </w:p>
    <w:p w:rsidR="008E5FFF" w:rsidRDefault="008E5FFF" w:rsidP="006544D2">
      <w:pPr>
        <w:pStyle w:val="ListParagraph"/>
        <w:numPr>
          <w:ilvl w:val="1"/>
          <w:numId w:val="27"/>
        </w:numPr>
        <w:topLinePunct/>
        <w:spacing w:after="240" w:line="240" w:lineRule="auto"/>
        <w:ind w:right="181"/>
        <w:jc w:val="both"/>
        <w:rPr>
          <w:rFonts w:ascii="Times New Roman" w:eastAsia="Times New Roman" w:hAnsi="Times New Roman" w:cs="Times New Roman"/>
          <w:color w:val="auto"/>
          <w:sz w:val="24"/>
          <w:szCs w:val="24"/>
          <w:lang w:val="en-GB" w:eastAsia="en-US"/>
        </w:rPr>
      </w:pPr>
      <w:r w:rsidRPr="008E5FFF">
        <w:rPr>
          <w:rFonts w:ascii="Times New Roman" w:eastAsia="Times New Roman" w:hAnsi="Times New Roman" w:cs="Times New Roman"/>
          <w:color w:val="auto"/>
          <w:sz w:val="24"/>
          <w:szCs w:val="24"/>
          <w:lang w:val="en-GB" w:eastAsia="en-US"/>
        </w:rPr>
        <w:t xml:space="preserve">On December </w:t>
      </w:r>
      <w:r w:rsidR="0085003C">
        <w:rPr>
          <w:rFonts w:ascii="Times New Roman" w:eastAsia="Times New Roman" w:hAnsi="Times New Roman" w:cs="Times New Roman"/>
          <w:color w:val="auto"/>
          <w:sz w:val="24"/>
          <w:szCs w:val="24"/>
          <w:lang w:val="en-GB" w:eastAsia="en-US"/>
        </w:rPr>
        <w:t xml:space="preserve">15, </w:t>
      </w:r>
      <w:r w:rsidRPr="008E5FFF">
        <w:rPr>
          <w:rFonts w:ascii="Times New Roman" w:eastAsia="Times New Roman" w:hAnsi="Times New Roman" w:cs="Times New Roman"/>
          <w:color w:val="auto"/>
          <w:sz w:val="24"/>
          <w:szCs w:val="24"/>
          <w:lang w:val="en-GB" w:eastAsia="en-US"/>
        </w:rPr>
        <w:t>2015</w:t>
      </w:r>
      <w:r w:rsidR="009D479C">
        <w:rPr>
          <w:rFonts w:ascii="Times New Roman" w:eastAsia="Times New Roman" w:hAnsi="Times New Roman" w:cs="Times New Roman"/>
          <w:color w:val="auto"/>
          <w:sz w:val="24"/>
          <w:szCs w:val="24"/>
          <w:lang w:val="en-GB" w:eastAsia="en-US"/>
        </w:rPr>
        <w:t xml:space="preserve"> in the </w:t>
      </w:r>
      <w:r w:rsidR="009D479C">
        <w:rPr>
          <w:rFonts w:ascii="Times New Roman" w:hAnsi="Times New Roman" w:cs="Times New Roman"/>
          <w:sz w:val="24"/>
          <w:szCs w:val="24"/>
        </w:rPr>
        <w:t>v</w:t>
      </w:r>
      <w:r w:rsidR="009D479C" w:rsidRPr="009D479C">
        <w:rPr>
          <w:rFonts w:ascii="Times New Roman" w:hAnsi="Times New Roman" w:cs="Times New Roman"/>
          <w:sz w:val="24"/>
          <w:szCs w:val="24"/>
        </w:rPr>
        <w:t xml:space="preserve">illage of </w:t>
      </w:r>
      <w:proofErr w:type="spellStart"/>
      <w:r w:rsidR="009D479C" w:rsidRPr="009D479C">
        <w:rPr>
          <w:rFonts w:ascii="Times New Roman" w:hAnsi="Times New Roman" w:cs="Times New Roman"/>
          <w:sz w:val="24"/>
          <w:szCs w:val="24"/>
        </w:rPr>
        <w:t>Mukoso</w:t>
      </w:r>
      <w:proofErr w:type="spellEnd"/>
      <w:r w:rsidR="009D479C" w:rsidRPr="009D479C">
        <w:rPr>
          <w:rFonts w:ascii="Times New Roman" w:hAnsi="Times New Roman" w:cs="Times New Roman"/>
          <w:sz w:val="24"/>
          <w:szCs w:val="24"/>
        </w:rPr>
        <w:t xml:space="preserve">, Province of </w:t>
      </w:r>
      <w:proofErr w:type="spellStart"/>
      <w:r w:rsidR="009D479C" w:rsidRPr="009D479C">
        <w:rPr>
          <w:rFonts w:ascii="Times New Roman" w:hAnsi="Times New Roman" w:cs="Times New Roman"/>
          <w:sz w:val="24"/>
          <w:szCs w:val="24"/>
        </w:rPr>
        <w:t>Kwango</w:t>
      </w:r>
      <w:proofErr w:type="spellEnd"/>
      <w:r w:rsidR="009D479C">
        <w:rPr>
          <w:rFonts w:ascii="Times New Roman" w:eastAsia="Times New Roman" w:hAnsi="Times New Roman" w:cs="Times New Roman"/>
          <w:color w:val="auto"/>
          <w:sz w:val="24"/>
          <w:szCs w:val="24"/>
          <w:lang w:val="en-GB" w:eastAsia="en-US"/>
        </w:rPr>
        <w:t>,</w:t>
      </w:r>
      <w:r w:rsidRPr="008E5FFF">
        <w:rPr>
          <w:rFonts w:ascii="Times New Roman" w:eastAsia="Times New Roman" w:hAnsi="Times New Roman" w:cs="Times New Roman"/>
          <w:color w:val="auto"/>
          <w:sz w:val="24"/>
          <w:szCs w:val="24"/>
          <w:lang w:val="en-GB" w:eastAsia="en-US"/>
        </w:rPr>
        <w:t xml:space="preserve"> Mr</w:t>
      </w:r>
      <w:r w:rsidR="0085003C">
        <w:rPr>
          <w:rFonts w:ascii="Times New Roman" w:eastAsia="Times New Roman" w:hAnsi="Times New Roman" w:cs="Times New Roman"/>
          <w:color w:val="auto"/>
          <w:sz w:val="24"/>
          <w:szCs w:val="24"/>
          <w:lang w:val="en-GB" w:eastAsia="en-US"/>
        </w:rPr>
        <w:t>.</w:t>
      </w:r>
      <w:r w:rsidRPr="008E5FFF">
        <w:rPr>
          <w:rFonts w:ascii="Times New Roman" w:eastAsia="Times New Roman" w:hAnsi="Times New Roman" w:cs="Times New Roman"/>
          <w:color w:val="auto"/>
          <w:sz w:val="24"/>
          <w:szCs w:val="24"/>
          <w:lang w:val="en-GB" w:eastAsia="en-US"/>
        </w:rPr>
        <w:t xml:space="preserve"> Dem </w:t>
      </w:r>
      <w:proofErr w:type="spellStart"/>
      <w:r w:rsidRPr="008E5FFF">
        <w:rPr>
          <w:rFonts w:ascii="Times New Roman" w:eastAsia="Times New Roman" w:hAnsi="Times New Roman" w:cs="Times New Roman"/>
          <w:color w:val="auto"/>
          <w:sz w:val="24"/>
          <w:szCs w:val="24"/>
          <w:lang w:val="en-GB" w:eastAsia="en-US"/>
        </w:rPr>
        <w:t>Muzega</w:t>
      </w:r>
      <w:proofErr w:type="spellEnd"/>
      <w:r w:rsidRPr="008E5FFF">
        <w:rPr>
          <w:rFonts w:ascii="Times New Roman" w:eastAsia="Times New Roman" w:hAnsi="Times New Roman" w:cs="Times New Roman"/>
          <w:color w:val="auto"/>
          <w:sz w:val="24"/>
          <w:szCs w:val="24"/>
          <w:lang w:val="en-GB" w:eastAsia="en-US"/>
        </w:rPr>
        <w:t xml:space="preserve"> </w:t>
      </w:r>
      <w:proofErr w:type="spellStart"/>
      <w:r w:rsidRPr="008E5FFF">
        <w:rPr>
          <w:rFonts w:ascii="Times New Roman" w:eastAsia="Times New Roman" w:hAnsi="Times New Roman" w:cs="Times New Roman"/>
          <w:color w:val="auto"/>
          <w:sz w:val="24"/>
          <w:szCs w:val="24"/>
          <w:lang w:val="en-GB" w:eastAsia="en-US"/>
        </w:rPr>
        <w:t>Munzudi</w:t>
      </w:r>
      <w:proofErr w:type="spellEnd"/>
      <w:r w:rsidRPr="008E5FFF">
        <w:rPr>
          <w:rFonts w:ascii="Times New Roman" w:eastAsia="Times New Roman" w:hAnsi="Times New Roman" w:cs="Times New Roman"/>
          <w:color w:val="auto"/>
          <w:sz w:val="24"/>
          <w:szCs w:val="24"/>
          <w:lang w:val="en-GB" w:eastAsia="en-US"/>
        </w:rPr>
        <w:t xml:space="preserve"> and other witnesses </w:t>
      </w:r>
      <w:r w:rsidR="00A30B0B">
        <w:rPr>
          <w:rFonts w:ascii="Times New Roman" w:eastAsia="Times New Roman" w:hAnsi="Times New Roman" w:cs="Times New Roman"/>
          <w:color w:val="auto"/>
          <w:sz w:val="24"/>
          <w:szCs w:val="24"/>
          <w:lang w:val="en-GB" w:eastAsia="en-US"/>
        </w:rPr>
        <w:t>were</w:t>
      </w:r>
      <w:r w:rsidR="00A30B0B" w:rsidRPr="008E5FFF">
        <w:rPr>
          <w:rFonts w:ascii="Times New Roman" w:eastAsia="Times New Roman" w:hAnsi="Times New Roman" w:cs="Times New Roman"/>
          <w:color w:val="auto"/>
          <w:sz w:val="24"/>
          <w:szCs w:val="24"/>
          <w:lang w:val="en-GB" w:eastAsia="en-US"/>
        </w:rPr>
        <w:t xml:space="preserve"> </w:t>
      </w:r>
      <w:r w:rsidR="00A30B0B">
        <w:rPr>
          <w:rFonts w:ascii="Times New Roman" w:eastAsia="Times New Roman" w:hAnsi="Times New Roman" w:cs="Times New Roman"/>
          <w:color w:val="auto"/>
          <w:sz w:val="24"/>
          <w:szCs w:val="24"/>
          <w:lang w:val="en-GB" w:eastAsia="en-US"/>
        </w:rPr>
        <w:t>assaulted</w:t>
      </w:r>
      <w:r w:rsidR="00A30B0B" w:rsidRPr="008E5FFF">
        <w:rPr>
          <w:rFonts w:ascii="Times New Roman" w:eastAsia="Times New Roman" w:hAnsi="Times New Roman" w:cs="Times New Roman"/>
          <w:color w:val="auto"/>
          <w:sz w:val="24"/>
          <w:szCs w:val="24"/>
          <w:lang w:val="en-GB" w:eastAsia="en-US"/>
        </w:rPr>
        <w:t xml:space="preserve"> </w:t>
      </w:r>
      <w:r w:rsidRPr="008E5FFF">
        <w:rPr>
          <w:rFonts w:ascii="Times New Roman" w:eastAsia="Times New Roman" w:hAnsi="Times New Roman" w:cs="Times New Roman"/>
          <w:color w:val="auto"/>
          <w:sz w:val="24"/>
          <w:szCs w:val="24"/>
          <w:lang w:val="en-GB" w:eastAsia="en-US"/>
        </w:rPr>
        <w:t xml:space="preserve">for refusing to consult a spirit medium. </w:t>
      </w:r>
      <w:r w:rsidR="00A30B0B">
        <w:rPr>
          <w:rFonts w:ascii="Times New Roman" w:eastAsia="Times New Roman" w:hAnsi="Times New Roman" w:cs="Times New Roman"/>
          <w:color w:val="auto"/>
          <w:sz w:val="24"/>
          <w:szCs w:val="24"/>
          <w:lang w:val="en-GB" w:eastAsia="en-US"/>
        </w:rPr>
        <w:t>Mr</w:t>
      </w:r>
      <w:r w:rsidR="0085003C">
        <w:rPr>
          <w:rFonts w:ascii="Times New Roman" w:eastAsia="Times New Roman" w:hAnsi="Times New Roman" w:cs="Times New Roman"/>
          <w:color w:val="auto"/>
          <w:sz w:val="24"/>
          <w:szCs w:val="24"/>
          <w:lang w:val="en-GB" w:eastAsia="en-US"/>
        </w:rPr>
        <w:t>.</w:t>
      </w:r>
      <w:r w:rsidR="00A30B0B">
        <w:rPr>
          <w:rFonts w:ascii="Times New Roman" w:eastAsia="Times New Roman" w:hAnsi="Times New Roman" w:cs="Times New Roman"/>
          <w:color w:val="auto"/>
          <w:sz w:val="24"/>
          <w:szCs w:val="24"/>
          <w:lang w:val="en-GB" w:eastAsia="en-US"/>
        </w:rPr>
        <w:t xml:space="preserve"> Dem </w:t>
      </w:r>
      <w:proofErr w:type="spellStart"/>
      <w:r w:rsidR="00A30B0B">
        <w:rPr>
          <w:rFonts w:ascii="Times New Roman" w:eastAsia="Times New Roman" w:hAnsi="Times New Roman" w:cs="Times New Roman"/>
          <w:color w:val="auto"/>
          <w:sz w:val="24"/>
          <w:szCs w:val="24"/>
          <w:lang w:val="en-GB" w:eastAsia="en-US"/>
        </w:rPr>
        <w:t>Muzega</w:t>
      </w:r>
      <w:proofErr w:type="spellEnd"/>
      <w:r w:rsidR="00A30B0B" w:rsidRPr="008E5FFF">
        <w:rPr>
          <w:rFonts w:ascii="Times New Roman" w:eastAsia="Times New Roman" w:hAnsi="Times New Roman" w:cs="Times New Roman"/>
          <w:color w:val="auto"/>
          <w:sz w:val="24"/>
          <w:szCs w:val="24"/>
          <w:lang w:val="en-GB" w:eastAsia="en-US"/>
        </w:rPr>
        <w:t xml:space="preserve"> </w:t>
      </w:r>
      <w:r w:rsidRPr="008E5FFF">
        <w:rPr>
          <w:rFonts w:ascii="Times New Roman" w:eastAsia="Times New Roman" w:hAnsi="Times New Roman" w:cs="Times New Roman"/>
          <w:color w:val="auto"/>
          <w:sz w:val="24"/>
          <w:szCs w:val="24"/>
          <w:lang w:val="en-GB" w:eastAsia="en-US"/>
        </w:rPr>
        <w:t>was severely beaten and</w:t>
      </w:r>
      <w:r w:rsidR="00A30B0B">
        <w:rPr>
          <w:rFonts w:ascii="Times New Roman" w:eastAsia="Times New Roman" w:hAnsi="Times New Roman" w:cs="Times New Roman"/>
          <w:color w:val="auto"/>
          <w:sz w:val="24"/>
          <w:szCs w:val="24"/>
          <w:lang w:val="en-GB" w:eastAsia="en-US"/>
        </w:rPr>
        <w:t xml:space="preserve"> threatened with </w:t>
      </w:r>
      <w:r w:rsidRPr="008E5FFF">
        <w:rPr>
          <w:rFonts w:ascii="Times New Roman" w:eastAsia="Times New Roman" w:hAnsi="Times New Roman" w:cs="Times New Roman"/>
          <w:color w:val="auto"/>
          <w:sz w:val="24"/>
          <w:szCs w:val="24"/>
          <w:lang w:val="en-GB" w:eastAsia="en-US"/>
        </w:rPr>
        <w:t>death.</w:t>
      </w:r>
      <w:r w:rsidR="009D479C">
        <w:rPr>
          <w:rFonts w:ascii="Times New Roman" w:eastAsia="Times New Roman" w:hAnsi="Times New Roman" w:cs="Times New Roman"/>
          <w:color w:val="auto"/>
          <w:sz w:val="24"/>
          <w:szCs w:val="24"/>
          <w:lang w:val="en-GB" w:eastAsia="en-US"/>
        </w:rPr>
        <w:t xml:space="preserve"> The Chief of the sector of </w:t>
      </w:r>
      <w:proofErr w:type="spellStart"/>
      <w:r w:rsidR="009D479C">
        <w:rPr>
          <w:rFonts w:ascii="Times New Roman" w:eastAsia="Times New Roman" w:hAnsi="Times New Roman" w:cs="Times New Roman"/>
          <w:color w:val="auto"/>
          <w:sz w:val="24"/>
          <w:szCs w:val="24"/>
          <w:lang w:val="en-GB" w:eastAsia="en-US"/>
        </w:rPr>
        <w:t>Mukoso</w:t>
      </w:r>
      <w:proofErr w:type="spellEnd"/>
      <w:r w:rsidR="009D479C">
        <w:rPr>
          <w:rFonts w:ascii="Times New Roman" w:eastAsia="Times New Roman" w:hAnsi="Times New Roman" w:cs="Times New Roman"/>
          <w:color w:val="auto"/>
          <w:sz w:val="24"/>
          <w:szCs w:val="24"/>
          <w:lang w:val="en-GB" w:eastAsia="en-US"/>
        </w:rPr>
        <w:t xml:space="preserve"> </w:t>
      </w:r>
      <w:r w:rsidR="00A30B0B">
        <w:rPr>
          <w:rFonts w:ascii="Times New Roman" w:eastAsia="Times New Roman" w:hAnsi="Times New Roman" w:cs="Times New Roman"/>
          <w:color w:val="auto"/>
          <w:sz w:val="24"/>
          <w:szCs w:val="24"/>
          <w:lang w:val="en-GB" w:eastAsia="en-US"/>
        </w:rPr>
        <w:t xml:space="preserve">has </w:t>
      </w:r>
      <w:r w:rsidR="009D479C">
        <w:rPr>
          <w:rFonts w:ascii="Times New Roman" w:eastAsia="Times New Roman" w:hAnsi="Times New Roman" w:cs="Times New Roman"/>
          <w:color w:val="auto"/>
          <w:sz w:val="24"/>
          <w:szCs w:val="24"/>
          <w:lang w:val="en-GB" w:eastAsia="en-US"/>
        </w:rPr>
        <w:t>interfered</w:t>
      </w:r>
      <w:r w:rsidR="00A30B0B">
        <w:rPr>
          <w:rFonts w:ascii="Times New Roman" w:eastAsia="Times New Roman" w:hAnsi="Times New Roman" w:cs="Times New Roman"/>
          <w:color w:val="auto"/>
          <w:sz w:val="24"/>
          <w:szCs w:val="24"/>
          <w:lang w:val="en-GB" w:eastAsia="en-US"/>
        </w:rPr>
        <w:t>,</w:t>
      </w:r>
      <w:r w:rsidR="009D479C">
        <w:rPr>
          <w:rFonts w:ascii="Times New Roman" w:eastAsia="Times New Roman" w:hAnsi="Times New Roman" w:cs="Times New Roman"/>
          <w:color w:val="auto"/>
          <w:sz w:val="24"/>
          <w:szCs w:val="24"/>
          <w:lang w:val="en-GB" w:eastAsia="en-US"/>
        </w:rPr>
        <w:t xml:space="preserve"> so that the victims are still waiting for </w:t>
      </w:r>
      <w:r w:rsidR="00A30B0B">
        <w:rPr>
          <w:rFonts w:ascii="Times New Roman" w:eastAsia="Times New Roman" w:hAnsi="Times New Roman" w:cs="Times New Roman"/>
          <w:color w:val="auto"/>
          <w:sz w:val="24"/>
          <w:szCs w:val="24"/>
          <w:lang w:val="en-GB" w:eastAsia="en-US"/>
        </w:rPr>
        <w:t>justice to be e</w:t>
      </w:r>
      <w:r w:rsidR="009D479C">
        <w:rPr>
          <w:rFonts w:ascii="Times New Roman" w:eastAsia="Times New Roman" w:hAnsi="Times New Roman" w:cs="Times New Roman"/>
          <w:color w:val="auto"/>
          <w:sz w:val="24"/>
          <w:szCs w:val="24"/>
          <w:lang w:val="en-GB" w:eastAsia="en-US"/>
        </w:rPr>
        <w:t>xecut</w:t>
      </w:r>
      <w:r w:rsidR="00A30B0B">
        <w:rPr>
          <w:rFonts w:ascii="Times New Roman" w:eastAsia="Times New Roman" w:hAnsi="Times New Roman" w:cs="Times New Roman"/>
          <w:color w:val="auto"/>
          <w:sz w:val="24"/>
          <w:szCs w:val="24"/>
          <w:lang w:val="en-GB" w:eastAsia="en-US"/>
        </w:rPr>
        <w:t>ed</w:t>
      </w:r>
      <w:r w:rsidR="006C7589">
        <w:rPr>
          <w:rFonts w:ascii="Times New Roman" w:eastAsia="Times New Roman" w:hAnsi="Times New Roman" w:cs="Times New Roman"/>
          <w:color w:val="auto"/>
          <w:sz w:val="24"/>
          <w:szCs w:val="24"/>
          <w:lang w:val="en-GB" w:eastAsia="en-US"/>
        </w:rPr>
        <w:t xml:space="preserve"> (Case RPA 190</w:t>
      </w:r>
      <w:r w:rsidR="006C22EA">
        <w:rPr>
          <w:rFonts w:ascii="Times New Roman" w:eastAsia="Times New Roman" w:hAnsi="Times New Roman" w:cs="Times New Roman"/>
          <w:color w:val="auto"/>
          <w:sz w:val="24"/>
          <w:szCs w:val="24"/>
          <w:lang w:val="en-GB" w:eastAsia="en-US"/>
        </w:rPr>
        <w:t xml:space="preserve"> at the County Court of Kenge</w:t>
      </w:r>
      <w:r w:rsidR="006C7589">
        <w:rPr>
          <w:rFonts w:ascii="Times New Roman" w:eastAsia="Times New Roman" w:hAnsi="Times New Roman" w:cs="Times New Roman"/>
          <w:color w:val="auto"/>
          <w:sz w:val="24"/>
          <w:szCs w:val="24"/>
          <w:lang w:val="en-GB" w:eastAsia="en-US"/>
        </w:rPr>
        <w:t>)</w:t>
      </w:r>
      <w:r w:rsidR="009D479C">
        <w:rPr>
          <w:rFonts w:ascii="Times New Roman" w:eastAsia="Times New Roman" w:hAnsi="Times New Roman" w:cs="Times New Roman"/>
          <w:color w:val="auto"/>
          <w:sz w:val="24"/>
          <w:szCs w:val="24"/>
          <w:lang w:val="en-GB" w:eastAsia="en-US"/>
        </w:rPr>
        <w:t>.</w:t>
      </w:r>
    </w:p>
    <w:p w:rsidR="009D479C" w:rsidRPr="009D479C" w:rsidRDefault="009D479C" w:rsidP="006544D2">
      <w:pPr>
        <w:pStyle w:val="ListParagraph"/>
        <w:numPr>
          <w:ilvl w:val="0"/>
          <w:numId w:val="14"/>
        </w:numPr>
        <w:topLinePunct/>
        <w:spacing w:after="240" w:line="240" w:lineRule="auto"/>
        <w:ind w:right="181"/>
        <w:jc w:val="both"/>
        <w:outlineLvl w:val="2"/>
        <w:rPr>
          <w:rFonts w:ascii="Times New Roman" w:hAnsi="Times New Roman" w:cs="Times New Roman"/>
          <w:b/>
          <w:sz w:val="24"/>
          <w:szCs w:val="24"/>
          <w:lang w:val="en-GB"/>
        </w:rPr>
      </w:pPr>
      <w:bookmarkStart w:id="11" w:name="_Toc469413289"/>
      <w:r w:rsidRPr="009D479C">
        <w:rPr>
          <w:rFonts w:ascii="Times New Roman" w:hAnsi="Times New Roman" w:cs="Times New Roman"/>
          <w:b/>
          <w:sz w:val="24"/>
          <w:szCs w:val="24"/>
          <w:lang w:val="en-GB"/>
        </w:rPr>
        <w:t xml:space="preserve">Aggression of Mr. Komi </w:t>
      </w:r>
      <w:proofErr w:type="spellStart"/>
      <w:r w:rsidRPr="009D479C">
        <w:rPr>
          <w:rFonts w:ascii="Times New Roman" w:hAnsi="Times New Roman" w:cs="Times New Roman"/>
          <w:b/>
          <w:sz w:val="24"/>
          <w:szCs w:val="24"/>
          <w:lang w:val="en-GB"/>
        </w:rPr>
        <w:t>Mavula</w:t>
      </w:r>
      <w:proofErr w:type="spellEnd"/>
      <w:r w:rsidRPr="009D479C">
        <w:rPr>
          <w:rFonts w:ascii="Times New Roman" w:hAnsi="Times New Roman" w:cs="Times New Roman"/>
          <w:b/>
          <w:sz w:val="24"/>
          <w:szCs w:val="24"/>
          <w:lang w:val="en-GB"/>
        </w:rPr>
        <w:t xml:space="preserve"> and Mr. </w:t>
      </w:r>
      <w:proofErr w:type="spellStart"/>
      <w:r w:rsidRPr="009D479C">
        <w:rPr>
          <w:rFonts w:ascii="Times New Roman" w:hAnsi="Times New Roman" w:cs="Times New Roman"/>
          <w:b/>
          <w:sz w:val="24"/>
          <w:szCs w:val="24"/>
          <w:lang w:val="en-GB"/>
        </w:rPr>
        <w:t>Madayila</w:t>
      </w:r>
      <w:proofErr w:type="spellEnd"/>
      <w:r w:rsidRPr="009D479C">
        <w:rPr>
          <w:rFonts w:ascii="Times New Roman" w:hAnsi="Times New Roman" w:cs="Times New Roman"/>
          <w:b/>
          <w:sz w:val="24"/>
          <w:szCs w:val="24"/>
          <w:lang w:val="en-GB"/>
        </w:rPr>
        <w:t xml:space="preserve"> </w:t>
      </w:r>
      <w:proofErr w:type="spellStart"/>
      <w:r w:rsidRPr="009D479C">
        <w:rPr>
          <w:rFonts w:ascii="Times New Roman" w:hAnsi="Times New Roman" w:cs="Times New Roman"/>
          <w:b/>
          <w:sz w:val="24"/>
          <w:szCs w:val="24"/>
          <w:lang w:val="en-GB"/>
        </w:rPr>
        <w:t>Kamanda</w:t>
      </w:r>
      <w:proofErr w:type="spellEnd"/>
      <w:r>
        <w:rPr>
          <w:rFonts w:ascii="Times New Roman" w:hAnsi="Times New Roman" w:cs="Times New Roman"/>
          <w:b/>
          <w:sz w:val="24"/>
          <w:szCs w:val="24"/>
          <w:lang w:val="en-GB"/>
        </w:rPr>
        <w:t xml:space="preserve"> </w:t>
      </w:r>
      <w:r w:rsidRPr="009D479C">
        <w:rPr>
          <w:rFonts w:ascii="Times New Roman" w:hAnsi="Times New Roman" w:cs="Times New Roman"/>
          <w:b/>
          <w:sz w:val="24"/>
          <w:szCs w:val="24"/>
        </w:rPr>
        <w:t xml:space="preserve">in the village of </w:t>
      </w:r>
      <w:proofErr w:type="spellStart"/>
      <w:r w:rsidRPr="009D479C">
        <w:rPr>
          <w:rFonts w:ascii="Times New Roman" w:hAnsi="Times New Roman" w:cs="Times New Roman"/>
          <w:b/>
          <w:sz w:val="24"/>
          <w:szCs w:val="24"/>
        </w:rPr>
        <w:t>Kingodji</w:t>
      </w:r>
      <w:bookmarkEnd w:id="11"/>
      <w:proofErr w:type="spellEnd"/>
      <w:r w:rsidRPr="009D479C">
        <w:rPr>
          <w:rFonts w:ascii="Times New Roman" w:hAnsi="Times New Roman" w:cs="Times New Roman"/>
          <w:b/>
          <w:sz w:val="24"/>
          <w:szCs w:val="24"/>
          <w:lang w:val="en-GB"/>
        </w:rPr>
        <w:t xml:space="preserve"> </w:t>
      </w:r>
    </w:p>
    <w:p w:rsidR="009D479C" w:rsidRDefault="009D479C" w:rsidP="006544D2">
      <w:pPr>
        <w:pStyle w:val="ListParagraph"/>
        <w:numPr>
          <w:ilvl w:val="1"/>
          <w:numId w:val="28"/>
        </w:numPr>
        <w:topLinePunct/>
        <w:spacing w:after="240" w:line="240" w:lineRule="auto"/>
        <w:ind w:right="181"/>
        <w:jc w:val="both"/>
        <w:rPr>
          <w:rFonts w:ascii="Times New Roman" w:eastAsia="Times New Roman" w:hAnsi="Times New Roman" w:cs="Times New Roman"/>
          <w:color w:val="auto"/>
          <w:sz w:val="24"/>
          <w:szCs w:val="24"/>
          <w:lang w:val="en-GB" w:eastAsia="en-US"/>
        </w:rPr>
      </w:pPr>
      <w:r w:rsidRPr="009D479C">
        <w:rPr>
          <w:rFonts w:ascii="Times New Roman" w:hAnsi="Times New Roman" w:cs="Times New Roman"/>
          <w:sz w:val="24"/>
          <w:szCs w:val="24"/>
        </w:rPr>
        <w:t>On</w:t>
      </w:r>
      <w:r w:rsidR="00A30B0B">
        <w:rPr>
          <w:rFonts w:ascii="Times New Roman" w:hAnsi="Times New Roman" w:cs="Times New Roman"/>
          <w:sz w:val="24"/>
          <w:szCs w:val="24"/>
        </w:rPr>
        <w:t xml:space="preserve"> </w:t>
      </w:r>
      <w:r w:rsidRPr="009D479C">
        <w:rPr>
          <w:rFonts w:ascii="Times New Roman" w:hAnsi="Times New Roman" w:cs="Times New Roman"/>
          <w:sz w:val="24"/>
          <w:szCs w:val="24"/>
        </w:rPr>
        <w:t xml:space="preserve">February </w:t>
      </w:r>
      <w:r w:rsidR="0085003C">
        <w:rPr>
          <w:rFonts w:ascii="Times New Roman" w:hAnsi="Times New Roman" w:cs="Times New Roman"/>
          <w:sz w:val="24"/>
          <w:szCs w:val="24"/>
        </w:rPr>
        <w:t>25,</w:t>
      </w:r>
      <w:r w:rsidR="0085003C" w:rsidRPr="009D479C">
        <w:rPr>
          <w:rFonts w:ascii="Times New Roman" w:hAnsi="Times New Roman" w:cs="Times New Roman"/>
          <w:sz w:val="24"/>
          <w:szCs w:val="24"/>
        </w:rPr>
        <w:t xml:space="preserve"> </w:t>
      </w:r>
      <w:r w:rsidRPr="009D479C">
        <w:rPr>
          <w:rFonts w:ascii="Times New Roman" w:hAnsi="Times New Roman" w:cs="Times New Roman"/>
          <w:sz w:val="24"/>
          <w:szCs w:val="24"/>
        </w:rPr>
        <w:t>2015</w:t>
      </w:r>
      <w:r>
        <w:rPr>
          <w:rFonts w:ascii="Times New Roman" w:hAnsi="Times New Roman" w:cs="Times New Roman"/>
          <w:sz w:val="24"/>
          <w:szCs w:val="24"/>
        </w:rPr>
        <w:t xml:space="preserve">, in the </w:t>
      </w:r>
      <w:r w:rsidRPr="009D479C">
        <w:rPr>
          <w:rFonts w:ascii="Times New Roman" w:hAnsi="Times New Roman" w:cs="Times New Roman"/>
          <w:sz w:val="24"/>
          <w:szCs w:val="24"/>
        </w:rPr>
        <w:t xml:space="preserve">village of </w:t>
      </w:r>
      <w:proofErr w:type="spellStart"/>
      <w:r w:rsidRPr="009D479C">
        <w:rPr>
          <w:rFonts w:ascii="Times New Roman" w:hAnsi="Times New Roman" w:cs="Times New Roman"/>
          <w:sz w:val="24"/>
          <w:szCs w:val="24"/>
        </w:rPr>
        <w:t>Kingodji</w:t>
      </w:r>
      <w:proofErr w:type="spellEnd"/>
      <w:r w:rsidRPr="009D479C">
        <w:rPr>
          <w:rFonts w:ascii="Times New Roman" w:hAnsi="Times New Roman" w:cs="Times New Roman"/>
          <w:sz w:val="24"/>
          <w:szCs w:val="24"/>
        </w:rPr>
        <w:t xml:space="preserve">, </w:t>
      </w:r>
      <w:proofErr w:type="spellStart"/>
      <w:r w:rsidRPr="009D479C">
        <w:rPr>
          <w:rFonts w:ascii="Times New Roman" w:hAnsi="Times New Roman" w:cs="Times New Roman"/>
          <w:sz w:val="24"/>
          <w:szCs w:val="24"/>
        </w:rPr>
        <w:t>Feshi</w:t>
      </w:r>
      <w:proofErr w:type="spellEnd"/>
      <w:r w:rsidRPr="009D479C">
        <w:rPr>
          <w:rFonts w:ascii="Times New Roman" w:hAnsi="Times New Roman" w:cs="Times New Roman"/>
          <w:sz w:val="24"/>
          <w:szCs w:val="24"/>
        </w:rPr>
        <w:t xml:space="preserve">, Province of </w:t>
      </w:r>
      <w:proofErr w:type="spellStart"/>
      <w:r w:rsidRPr="009D479C">
        <w:rPr>
          <w:rFonts w:ascii="Times New Roman" w:hAnsi="Times New Roman" w:cs="Times New Roman"/>
          <w:sz w:val="24"/>
          <w:szCs w:val="24"/>
        </w:rPr>
        <w:t>Kwango</w:t>
      </w:r>
      <w:proofErr w:type="spellEnd"/>
      <w:r w:rsidR="0085003C">
        <w:rPr>
          <w:rFonts w:ascii="Times New Roman" w:hAnsi="Times New Roman" w:cs="Times New Roman"/>
          <w:sz w:val="24"/>
          <w:szCs w:val="24"/>
        </w:rPr>
        <w:t>,</w:t>
      </w:r>
      <w:r>
        <w:rPr>
          <w:rFonts w:asciiTheme="majorHAnsi" w:hAnsiTheme="majorHAnsi"/>
        </w:rPr>
        <w:t xml:space="preserve"> </w:t>
      </w:r>
      <w:r w:rsidRPr="009D479C">
        <w:rPr>
          <w:rFonts w:ascii="Times New Roman" w:eastAsia="Times New Roman" w:hAnsi="Times New Roman" w:cs="Times New Roman"/>
          <w:color w:val="auto"/>
          <w:sz w:val="24"/>
          <w:szCs w:val="24"/>
          <w:lang w:val="en-GB" w:eastAsia="en-US"/>
        </w:rPr>
        <w:t xml:space="preserve">Mr. Komi </w:t>
      </w:r>
      <w:proofErr w:type="spellStart"/>
      <w:r w:rsidRPr="009D479C">
        <w:rPr>
          <w:rFonts w:ascii="Times New Roman" w:eastAsia="Times New Roman" w:hAnsi="Times New Roman" w:cs="Times New Roman"/>
          <w:color w:val="auto"/>
          <w:sz w:val="24"/>
          <w:szCs w:val="24"/>
          <w:lang w:val="en-GB" w:eastAsia="en-US"/>
        </w:rPr>
        <w:t>Mavula</w:t>
      </w:r>
      <w:proofErr w:type="spellEnd"/>
      <w:r w:rsidRPr="009D479C">
        <w:rPr>
          <w:rFonts w:ascii="Times New Roman" w:eastAsia="Times New Roman" w:hAnsi="Times New Roman" w:cs="Times New Roman"/>
          <w:color w:val="auto"/>
          <w:sz w:val="24"/>
          <w:szCs w:val="24"/>
          <w:lang w:val="en-GB" w:eastAsia="en-US"/>
        </w:rPr>
        <w:t xml:space="preserve"> and Mr. </w:t>
      </w:r>
      <w:proofErr w:type="spellStart"/>
      <w:r w:rsidRPr="009D479C">
        <w:rPr>
          <w:rFonts w:ascii="Times New Roman" w:eastAsia="Times New Roman" w:hAnsi="Times New Roman" w:cs="Times New Roman"/>
          <w:color w:val="auto"/>
          <w:sz w:val="24"/>
          <w:szCs w:val="24"/>
          <w:lang w:val="en-GB" w:eastAsia="en-US"/>
        </w:rPr>
        <w:t>Madayila</w:t>
      </w:r>
      <w:proofErr w:type="spellEnd"/>
      <w:r w:rsidRPr="009D479C">
        <w:rPr>
          <w:rFonts w:ascii="Times New Roman" w:eastAsia="Times New Roman" w:hAnsi="Times New Roman" w:cs="Times New Roman"/>
          <w:color w:val="auto"/>
          <w:sz w:val="24"/>
          <w:szCs w:val="24"/>
          <w:lang w:val="en-GB" w:eastAsia="en-US"/>
        </w:rPr>
        <w:t xml:space="preserve"> </w:t>
      </w:r>
      <w:proofErr w:type="spellStart"/>
      <w:r w:rsidRPr="009D479C">
        <w:rPr>
          <w:rFonts w:ascii="Times New Roman" w:eastAsia="Times New Roman" w:hAnsi="Times New Roman" w:cs="Times New Roman"/>
          <w:color w:val="auto"/>
          <w:sz w:val="24"/>
          <w:szCs w:val="24"/>
          <w:lang w:val="en-GB" w:eastAsia="en-US"/>
        </w:rPr>
        <w:t>Kamanda</w:t>
      </w:r>
      <w:proofErr w:type="spellEnd"/>
      <w:r w:rsidRPr="009D479C">
        <w:rPr>
          <w:rFonts w:ascii="Times New Roman" w:eastAsia="Times New Roman" w:hAnsi="Times New Roman" w:cs="Times New Roman"/>
          <w:color w:val="auto"/>
          <w:sz w:val="24"/>
          <w:szCs w:val="24"/>
          <w:lang w:val="en-GB" w:eastAsia="en-US"/>
        </w:rPr>
        <w:t xml:space="preserve"> were assaulted and </w:t>
      </w:r>
      <w:r w:rsidR="00A30B0B">
        <w:rPr>
          <w:rFonts w:ascii="Times New Roman" w:eastAsia="Times New Roman" w:hAnsi="Times New Roman" w:cs="Times New Roman"/>
          <w:color w:val="auto"/>
          <w:sz w:val="24"/>
          <w:szCs w:val="24"/>
          <w:lang w:val="en-GB" w:eastAsia="en-US"/>
        </w:rPr>
        <w:t>threatened with death</w:t>
      </w:r>
      <w:r w:rsidRPr="009D479C">
        <w:rPr>
          <w:rFonts w:ascii="Times New Roman" w:eastAsia="Times New Roman" w:hAnsi="Times New Roman" w:cs="Times New Roman"/>
          <w:color w:val="auto"/>
          <w:sz w:val="24"/>
          <w:szCs w:val="24"/>
          <w:lang w:val="en-GB" w:eastAsia="en-US"/>
        </w:rPr>
        <w:t xml:space="preserve"> for their r</w:t>
      </w:r>
      <w:r w:rsidRPr="009D479C">
        <w:rPr>
          <w:rFonts w:ascii="Times New Roman" w:eastAsia="Times New Roman" w:hAnsi="Times New Roman" w:cs="Times New Roman"/>
          <w:color w:val="auto"/>
          <w:sz w:val="24"/>
          <w:szCs w:val="24"/>
          <w:lang w:val="en-GB" w:eastAsia="en-US"/>
        </w:rPr>
        <w:t>e</w:t>
      </w:r>
      <w:r w:rsidRPr="009D479C">
        <w:rPr>
          <w:rFonts w:ascii="Times New Roman" w:eastAsia="Times New Roman" w:hAnsi="Times New Roman" w:cs="Times New Roman"/>
          <w:color w:val="auto"/>
          <w:sz w:val="24"/>
          <w:szCs w:val="24"/>
          <w:lang w:val="en-GB" w:eastAsia="en-US"/>
        </w:rPr>
        <w:t>fusal to con</w:t>
      </w:r>
      <w:r>
        <w:rPr>
          <w:rFonts w:ascii="Times New Roman" w:eastAsia="Times New Roman" w:hAnsi="Times New Roman" w:cs="Times New Roman"/>
          <w:color w:val="auto"/>
          <w:sz w:val="24"/>
          <w:szCs w:val="24"/>
          <w:lang w:val="en-GB" w:eastAsia="en-US"/>
        </w:rPr>
        <w:t xml:space="preserve">sult a spirit medium. The Chief of the village interfered so that the victims are still waiting </w:t>
      </w:r>
      <w:r w:rsidR="00A30B0B">
        <w:rPr>
          <w:rFonts w:ascii="Times New Roman" w:eastAsia="Times New Roman" w:hAnsi="Times New Roman" w:cs="Times New Roman"/>
          <w:color w:val="auto"/>
          <w:sz w:val="24"/>
          <w:szCs w:val="24"/>
          <w:lang w:val="en-GB" w:eastAsia="en-US"/>
        </w:rPr>
        <w:t>for justice to be executed</w:t>
      </w:r>
      <w:r w:rsidR="006C7589">
        <w:rPr>
          <w:rFonts w:ascii="Times New Roman" w:eastAsia="Times New Roman" w:hAnsi="Times New Roman" w:cs="Times New Roman"/>
          <w:color w:val="auto"/>
          <w:sz w:val="24"/>
          <w:szCs w:val="24"/>
          <w:lang w:val="en-GB" w:eastAsia="en-US"/>
        </w:rPr>
        <w:t xml:space="preserve"> (Case RP 914/CD</w:t>
      </w:r>
      <w:r w:rsidR="006C22EA">
        <w:rPr>
          <w:rFonts w:ascii="Times New Roman" w:eastAsia="Times New Roman" w:hAnsi="Times New Roman" w:cs="Times New Roman"/>
          <w:color w:val="auto"/>
          <w:sz w:val="24"/>
          <w:szCs w:val="24"/>
          <w:lang w:val="en-GB" w:eastAsia="en-US"/>
        </w:rPr>
        <w:t xml:space="preserve"> at the lower Court of </w:t>
      </w:r>
      <w:proofErr w:type="spellStart"/>
      <w:r w:rsidR="006C22EA">
        <w:rPr>
          <w:rFonts w:ascii="Times New Roman" w:eastAsia="Times New Roman" w:hAnsi="Times New Roman" w:cs="Times New Roman"/>
          <w:color w:val="auto"/>
          <w:sz w:val="24"/>
          <w:szCs w:val="24"/>
          <w:lang w:val="en-GB" w:eastAsia="en-US"/>
        </w:rPr>
        <w:t>Feshi</w:t>
      </w:r>
      <w:proofErr w:type="spellEnd"/>
      <w:r w:rsidR="006C7589">
        <w:rPr>
          <w:rFonts w:ascii="Times New Roman" w:eastAsia="Times New Roman" w:hAnsi="Times New Roman" w:cs="Times New Roman"/>
          <w:color w:val="auto"/>
          <w:sz w:val="24"/>
          <w:szCs w:val="24"/>
          <w:lang w:val="en-GB" w:eastAsia="en-US"/>
        </w:rPr>
        <w:t>)</w:t>
      </w:r>
      <w:r>
        <w:rPr>
          <w:rFonts w:ascii="Times New Roman" w:eastAsia="Times New Roman" w:hAnsi="Times New Roman" w:cs="Times New Roman"/>
          <w:color w:val="auto"/>
          <w:sz w:val="24"/>
          <w:szCs w:val="24"/>
          <w:lang w:val="en-GB" w:eastAsia="en-US"/>
        </w:rPr>
        <w:t>.</w:t>
      </w:r>
    </w:p>
    <w:p w:rsidR="006633EB" w:rsidRPr="006544D2" w:rsidRDefault="006544D2" w:rsidP="006544D2">
      <w:pPr>
        <w:pStyle w:val="ListParagraph"/>
        <w:topLinePunct/>
        <w:spacing w:after="240" w:line="240" w:lineRule="auto"/>
        <w:ind w:left="435" w:right="181"/>
        <w:jc w:val="both"/>
        <w:outlineLvl w:val="1"/>
        <w:rPr>
          <w:rFonts w:ascii="Times New Roman" w:eastAsia="Times New Roman" w:hAnsi="Times New Roman" w:cs="Times New Roman"/>
          <w:b/>
          <w:color w:val="auto"/>
          <w:sz w:val="24"/>
          <w:szCs w:val="24"/>
          <w:lang w:val="en-GB" w:eastAsia="en-US"/>
        </w:rPr>
      </w:pPr>
      <w:bookmarkStart w:id="12" w:name="_Toc469413290"/>
      <w:r w:rsidRPr="006544D2">
        <w:rPr>
          <w:rFonts w:ascii="Times New Roman" w:eastAsia="Times New Roman" w:hAnsi="Times New Roman" w:cs="Times New Roman"/>
          <w:b/>
          <w:color w:val="auto"/>
          <w:sz w:val="24"/>
          <w:szCs w:val="24"/>
          <w:lang w:val="en-GB" w:eastAsia="en-US"/>
        </w:rPr>
        <w:t>II.2 Expulsions from schools</w:t>
      </w:r>
      <w:bookmarkEnd w:id="12"/>
    </w:p>
    <w:p w:rsidR="00C86EA6" w:rsidRDefault="00121A60" w:rsidP="006544D2">
      <w:pPr>
        <w:pStyle w:val="ListParagraph"/>
        <w:numPr>
          <w:ilvl w:val="0"/>
          <w:numId w:val="16"/>
        </w:numPr>
        <w:topLinePunct/>
        <w:spacing w:after="240" w:line="240" w:lineRule="auto"/>
        <w:ind w:right="181"/>
        <w:jc w:val="both"/>
        <w:outlineLvl w:val="1"/>
        <w:rPr>
          <w:rFonts w:ascii="Times New Roman" w:hAnsi="Times New Roman" w:cs="Times New Roman"/>
          <w:b/>
          <w:sz w:val="24"/>
          <w:szCs w:val="24"/>
          <w:lang w:val="en-GB"/>
        </w:rPr>
      </w:pPr>
      <w:bookmarkStart w:id="13" w:name="_Toc469413291"/>
      <w:r w:rsidRPr="00121A60">
        <w:rPr>
          <w:rFonts w:ascii="Times New Roman" w:hAnsi="Times New Roman" w:cs="Times New Roman"/>
          <w:b/>
          <w:sz w:val="24"/>
          <w:szCs w:val="24"/>
          <w:lang w:val="en-GB"/>
        </w:rPr>
        <w:t>Expulsion of Jehovah’s Witnesses children from schools</w:t>
      </w:r>
      <w:bookmarkEnd w:id="13"/>
    </w:p>
    <w:p w:rsidR="00121A60" w:rsidRPr="00121A60" w:rsidRDefault="00121A60" w:rsidP="006544D2">
      <w:pPr>
        <w:pStyle w:val="ListParagraph"/>
        <w:numPr>
          <w:ilvl w:val="1"/>
          <w:numId w:val="29"/>
        </w:numPr>
        <w:topLinePunct/>
        <w:spacing w:after="240" w:line="240" w:lineRule="auto"/>
        <w:ind w:right="181"/>
        <w:jc w:val="both"/>
        <w:rPr>
          <w:rFonts w:ascii="Times New Roman" w:hAnsi="Times New Roman" w:cs="Times New Roman"/>
          <w:sz w:val="24"/>
          <w:szCs w:val="24"/>
        </w:rPr>
      </w:pPr>
      <w:r w:rsidRPr="00121A60">
        <w:rPr>
          <w:rFonts w:ascii="Times New Roman" w:hAnsi="Times New Roman" w:cs="Times New Roman"/>
          <w:sz w:val="24"/>
          <w:szCs w:val="24"/>
        </w:rPr>
        <w:t xml:space="preserve">Although Congolese law prohibits all forms of religious discrimination in </w:t>
      </w:r>
      <w:r w:rsidR="00A30B0B">
        <w:rPr>
          <w:rFonts w:ascii="Times New Roman" w:hAnsi="Times New Roman" w:cs="Times New Roman"/>
          <w:sz w:val="24"/>
          <w:szCs w:val="24"/>
        </w:rPr>
        <w:t>all</w:t>
      </w:r>
      <w:r w:rsidR="00A30B0B" w:rsidRPr="00121A60">
        <w:rPr>
          <w:rFonts w:ascii="Times New Roman" w:hAnsi="Times New Roman" w:cs="Times New Roman"/>
          <w:sz w:val="24"/>
          <w:szCs w:val="24"/>
        </w:rPr>
        <w:t xml:space="preserve"> </w:t>
      </w:r>
      <w:r w:rsidRPr="00121A60">
        <w:rPr>
          <w:rFonts w:ascii="Times New Roman" w:hAnsi="Times New Roman" w:cs="Times New Roman"/>
          <w:sz w:val="24"/>
          <w:szCs w:val="24"/>
        </w:rPr>
        <w:t>schools, we are sad to report that in many of the schools run by churches, Jehovah’s Witnesses children are still victims of religious discrimination. Our children are still being expelled from gover</w:t>
      </w:r>
      <w:r w:rsidRPr="00121A60">
        <w:rPr>
          <w:rFonts w:ascii="Times New Roman" w:hAnsi="Times New Roman" w:cs="Times New Roman"/>
          <w:sz w:val="24"/>
          <w:szCs w:val="24"/>
        </w:rPr>
        <w:t>n</w:t>
      </w:r>
      <w:r w:rsidRPr="00121A60">
        <w:rPr>
          <w:rFonts w:ascii="Times New Roman" w:hAnsi="Times New Roman" w:cs="Times New Roman"/>
          <w:sz w:val="24"/>
          <w:szCs w:val="24"/>
        </w:rPr>
        <w:t>ment-regulated Catholic, Muslim and Protestant schools</w:t>
      </w:r>
      <w:r w:rsidR="00A30B0B">
        <w:rPr>
          <w:rFonts w:ascii="Times New Roman" w:hAnsi="Times New Roman" w:cs="Times New Roman"/>
          <w:sz w:val="24"/>
          <w:szCs w:val="24"/>
        </w:rPr>
        <w:t>,</w:t>
      </w:r>
      <w:r w:rsidRPr="00121A60">
        <w:rPr>
          <w:rFonts w:ascii="Times New Roman" w:hAnsi="Times New Roman" w:cs="Times New Roman"/>
          <w:sz w:val="24"/>
          <w:szCs w:val="24"/>
        </w:rPr>
        <w:t xml:space="preserve"> and this trend keeps spreading. The main reason of these expulsions is the refusal to attend worship organized by Catholic priests or Muslims, </w:t>
      </w:r>
      <w:r w:rsidR="00A30B0B">
        <w:rPr>
          <w:rFonts w:ascii="Times New Roman" w:hAnsi="Times New Roman" w:cs="Times New Roman"/>
          <w:sz w:val="24"/>
          <w:szCs w:val="24"/>
        </w:rPr>
        <w:t>refusal to wear</w:t>
      </w:r>
      <w:r w:rsidR="00A30B0B" w:rsidRPr="00121A60">
        <w:rPr>
          <w:rFonts w:ascii="Times New Roman" w:hAnsi="Times New Roman" w:cs="Times New Roman"/>
          <w:sz w:val="24"/>
          <w:szCs w:val="24"/>
        </w:rPr>
        <w:t xml:space="preserve"> </w:t>
      </w:r>
      <w:r w:rsidRPr="00121A60">
        <w:rPr>
          <w:rFonts w:ascii="Times New Roman" w:hAnsi="Times New Roman" w:cs="Times New Roman"/>
          <w:sz w:val="24"/>
          <w:szCs w:val="24"/>
        </w:rPr>
        <w:t>Islamic veils or pray according to their doctrines.</w:t>
      </w:r>
    </w:p>
    <w:p w:rsidR="00121A60" w:rsidRPr="00121A60" w:rsidRDefault="00121A60" w:rsidP="006544D2">
      <w:pPr>
        <w:pStyle w:val="ListParagraph"/>
        <w:numPr>
          <w:ilvl w:val="1"/>
          <w:numId w:val="30"/>
        </w:numPr>
        <w:topLinePunct/>
        <w:spacing w:after="240" w:line="240" w:lineRule="auto"/>
        <w:ind w:right="181"/>
        <w:jc w:val="both"/>
        <w:rPr>
          <w:rFonts w:ascii="Times New Roman" w:hAnsi="Times New Roman" w:cs="Times New Roman"/>
          <w:sz w:val="24"/>
          <w:szCs w:val="24"/>
        </w:rPr>
      </w:pPr>
      <w:r w:rsidRPr="00121A60">
        <w:rPr>
          <w:rFonts w:ascii="Times New Roman" w:hAnsi="Times New Roman" w:cs="Times New Roman"/>
          <w:sz w:val="24"/>
          <w:szCs w:val="24"/>
        </w:rPr>
        <w:t>This matter is of concern especially for children in remote villages where these schools are the only ones available for the community. In such cases, these expulsions have prevented children to benefit from the training during this school year. During the 2015-2016 school year, the national center of Jehovah’s Witnesses in Congo received 49 reports from different areas of the country. They have recorded only 32 specific cases where Witness schoolchi</w:t>
      </w:r>
      <w:r w:rsidRPr="00121A60">
        <w:rPr>
          <w:rFonts w:ascii="Times New Roman" w:hAnsi="Times New Roman" w:cs="Times New Roman"/>
          <w:sz w:val="24"/>
          <w:szCs w:val="24"/>
        </w:rPr>
        <w:t>l</w:t>
      </w:r>
      <w:r w:rsidRPr="00121A60">
        <w:rPr>
          <w:rFonts w:ascii="Times New Roman" w:hAnsi="Times New Roman" w:cs="Times New Roman"/>
          <w:sz w:val="24"/>
          <w:szCs w:val="24"/>
        </w:rPr>
        <w:t xml:space="preserve">dren have been expelled </w:t>
      </w:r>
      <w:r w:rsidR="0085003C">
        <w:rPr>
          <w:rFonts w:ascii="Times New Roman" w:hAnsi="Times New Roman" w:cs="Times New Roman"/>
          <w:sz w:val="24"/>
          <w:szCs w:val="24"/>
        </w:rPr>
        <w:t>—</w:t>
      </w:r>
      <w:r w:rsidR="0085003C" w:rsidRPr="00121A60">
        <w:rPr>
          <w:rFonts w:ascii="Times New Roman" w:hAnsi="Times New Roman" w:cs="Times New Roman"/>
          <w:sz w:val="24"/>
          <w:szCs w:val="24"/>
        </w:rPr>
        <w:t xml:space="preserve"> </w:t>
      </w:r>
      <w:r w:rsidRPr="00121A60">
        <w:rPr>
          <w:rFonts w:ascii="Times New Roman" w:hAnsi="Times New Roman" w:cs="Times New Roman"/>
          <w:sz w:val="24"/>
          <w:szCs w:val="24"/>
        </w:rPr>
        <w:t>Please see attached document</w:t>
      </w:r>
      <w:r w:rsidR="00062C04">
        <w:rPr>
          <w:rFonts w:ascii="Times New Roman" w:hAnsi="Times New Roman" w:cs="Times New Roman"/>
          <w:sz w:val="24"/>
          <w:szCs w:val="24"/>
        </w:rPr>
        <w:t xml:space="preserve"> (appendix 1)</w:t>
      </w:r>
      <w:r w:rsidRPr="00121A60">
        <w:rPr>
          <w:rFonts w:ascii="Times New Roman" w:hAnsi="Times New Roman" w:cs="Times New Roman"/>
          <w:sz w:val="24"/>
          <w:szCs w:val="24"/>
        </w:rPr>
        <w:t xml:space="preserve"> for details about the cases recorded for this school year. </w:t>
      </w:r>
    </w:p>
    <w:p w:rsidR="00FC284B" w:rsidRPr="006633EB" w:rsidRDefault="00EF3100" w:rsidP="006544D2">
      <w:pPr>
        <w:pStyle w:val="Corps"/>
        <w:numPr>
          <w:ilvl w:val="0"/>
          <w:numId w:val="13"/>
        </w:numPr>
        <w:outlineLvl w:val="0"/>
        <w:rPr>
          <w:rFonts w:ascii="Times New Roman" w:hAnsi="Times New Roman" w:cs="Times New Roman"/>
          <w:b/>
          <w:sz w:val="24"/>
          <w:szCs w:val="24"/>
          <w:u w:val="single"/>
          <w:lang w:val="en-GB"/>
        </w:rPr>
      </w:pPr>
      <w:bookmarkStart w:id="14" w:name="_Toc469413292"/>
      <w:r w:rsidRPr="006633EB">
        <w:rPr>
          <w:rFonts w:ascii="Times New Roman" w:hAnsi="Times New Roman" w:cs="Times New Roman"/>
          <w:b/>
          <w:sz w:val="24"/>
          <w:szCs w:val="24"/>
          <w:u w:val="single"/>
          <w:lang w:val="en-GB"/>
        </w:rPr>
        <w:t>Conclusions and Recommendations</w:t>
      </w:r>
      <w:bookmarkEnd w:id="14"/>
    </w:p>
    <w:p w:rsidR="00947B2B" w:rsidRDefault="00947B2B" w:rsidP="006544D2">
      <w:pPr>
        <w:pStyle w:val="ListParagraph"/>
        <w:numPr>
          <w:ilvl w:val="1"/>
          <w:numId w:val="8"/>
        </w:numPr>
        <w:spacing w:after="240" w:line="240" w:lineRule="auto"/>
        <w:ind w:right="181"/>
        <w:jc w:val="both"/>
        <w:rPr>
          <w:rFonts w:ascii="Times New Roman" w:eastAsia="Times New Roman" w:hAnsi="Times New Roman" w:cs="Times New Roman"/>
          <w:color w:val="auto"/>
          <w:sz w:val="24"/>
          <w:szCs w:val="24"/>
          <w:lang w:val="en-GB" w:eastAsia="en-US"/>
        </w:rPr>
      </w:pPr>
      <w:r w:rsidRPr="00947B2B">
        <w:rPr>
          <w:rFonts w:ascii="Times New Roman" w:eastAsia="Times New Roman" w:hAnsi="Times New Roman" w:cs="Times New Roman"/>
          <w:color w:val="auto"/>
          <w:sz w:val="24"/>
          <w:szCs w:val="24"/>
          <w:lang w:val="en-GB" w:eastAsia="en-US"/>
        </w:rPr>
        <w:t xml:space="preserve">Even as Jehovah’s Witnesses seek justice in the courts, they remain subject to the continued threat of illegal acts perpetrated by law-defying members of the </w:t>
      </w:r>
      <w:proofErr w:type="spellStart"/>
      <w:r w:rsidRPr="00947B2B">
        <w:rPr>
          <w:rFonts w:ascii="Times New Roman" w:eastAsia="Times New Roman" w:hAnsi="Times New Roman" w:cs="Times New Roman"/>
          <w:color w:val="auto"/>
          <w:sz w:val="24"/>
          <w:szCs w:val="24"/>
          <w:lang w:val="en-GB" w:eastAsia="en-US"/>
        </w:rPr>
        <w:t>Kimbilikiti</w:t>
      </w:r>
      <w:proofErr w:type="spellEnd"/>
      <w:r w:rsidRPr="00947B2B">
        <w:rPr>
          <w:rFonts w:ascii="Times New Roman" w:eastAsia="Times New Roman" w:hAnsi="Times New Roman" w:cs="Times New Roman"/>
          <w:color w:val="auto"/>
          <w:sz w:val="24"/>
          <w:szCs w:val="24"/>
          <w:lang w:val="en-GB" w:eastAsia="en-US"/>
        </w:rPr>
        <w:t xml:space="preserve"> cult. They are a</w:t>
      </w:r>
      <w:r w:rsidRPr="00947B2B">
        <w:rPr>
          <w:rFonts w:ascii="Times New Roman" w:eastAsia="Times New Roman" w:hAnsi="Times New Roman" w:cs="Times New Roman"/>
          <w:color w:val="auto"/>
          <w:sz w:val="24"/>
          <w:szCs w:val="24"/>
          <w:lang w:val="en-GB" w:eastAsia="en-US"/>
        </w:rPr>
        <w:t>l</w:t>
      </w:r>
      <w:r w:rsidRPr="00947B2B">
        <w:rPr>
          <w:rFonts w:ascii="Times New Roman" w:eastAsia="Times New Roman" w:hAnsi="Times New Roman" w:cs="Times New Roman"/>
          <w:color w:val="auto"/>
          <w:sz w:val="24"/>
          <w:szCs w:val="24"/>
          <w:lang w:val="en-GB" w:eastAsia="en-US"/>
        </w:rPr>
        <w:t>so in danger of reprisals for taking matters to court as already experienced in the past by local officials who tried to intercede. Stronger action by the Government of the Democratic R</w:t>
      </w:r>
      <w:r w:rsidRPr="00947B2B">
        <w:rPr>
          <w:rFonts w:ascii="Times New Roman" w:eastAsia="Times New Roman" w:hAnsi="Times New Roman" w:cs="Times New Roman"/>
          <w:color w:val="auto"/>
          <w:sz w:val="24"/>
          <w:szCs w:val="24"/>
          <w:lang w:val="en-GB" w:eastAsia="en-US"/>
        </w:rPr>
        <w:t>e</w:t>
      </w:r>
      <w:r w:rsidRPr="00947B2B">
        <w:rPr>
          <w:rFonts w:ascii="Times New Roman" w:eastAsia="Times New Roman" w:hAnsi="Times New Roman" w:cs="Times New Roman"/>
          <w:color w:val="auto"/>
          <w:sz w:val="24"/>
          <w:szCs w:val="24"/>
          <w:lang w:val="en-GB" w:eastAsia="en-US"/>
        </w:rPr>
        <w:t>public of Congo is needed to protect its citizens and to deter further victimization and to pr</w:t>
      </w:r>
      <w:r w:rsidRPr="00947B2B">
        <w:rPr>
          <w:rFonts w:ascii="Times New Roman" w:eastAsia="Times New Roman" w:hAnsi="Times New Roman" w:cs="Times New Roman"/>
          <w:color w:val="auto"/>
          <w:sz w:val="24"/>
          <w:szCs w:val="24"/>
          <w:lang w:val="en-GB" w:eastAsia="en-US"/>
        </w:rPr>
        <w:t>o</w:t>
      </w:r>
      <w:r w:rsidRPr="00947B2B">
        <w:rPr>
          <w:rFonts w:ascii="Times New Roman" w:eastAsia="Times New Roman" w:hAnsi="Times New Roman" w:cs="Times New Roman"/>
          <w:color w:val="auto"/>
          <w:sz w:val="24"/>
          <w:szCs w:val="24"/>
          <w:lang w:val="en-GB" w:eastAsia="en-US"/>
        </w:rPr>
        <w:t xml:space="preserve">vide circumstances allowing for the successful prosecution of the criminals responsible for the physical abuse of Jehovah’s Witnesses. </w:t>
      </w:r>
    </w:p>
    <w:p w:rsidR="00947B2B" w:rsidRPr="00947B2B" w:rsidRDefault="00947B2B" w:rsidP="006544D2">
      <w:pPr>
        <w:pStyle w:val="ListParagraph"/>
        <w:numPr>
          <w:ilvl w:val="1"/>
          <w:numId w:val="31"/>
        </w:numPr>
        <w:spacing w:after="240" w:line="240" w:lineRule="auto"/>
        <w:ind w:right="181"/>
        <w:jc w:val="both"/>
        <w:rPr>
          <w:rFonts w:ascii="Times New Roman" w:eastAsia="Times New Roman" w:hAnsi="Times New Roman" w:cs="Times New Roman"/>
          <w:color w:val="auto"/>
          <w:sz w:val="24"/>
          <w:szCs w:val="24"/>
          <w:lang w:val="en-GB" w:eastAsia="en-US"/>
        </w:rPr>
      </w:pPr>
      <w:r w:rsidRPr="00947B2B">
        <w:rPr>
          <w:rFonts w:ascii="Times New Roman" w:eastAsia="Times New Roman" w:hAnsi="Times New Roman" w:cs="Times New Roman"/>
          <w:color w:val="auto"/>
          <w:sz w:val="24"/>
          <w:szCs w:val="24"/>
          <w:lang w:val="en-GB" w:eastAsia="en-US"/>
        </w:rPr>
        <w:lastRenderedPageBreak/>
        <w:t>As described above, serious issues of concern exist. Jehovah’s Witnesses in the Democratic Republic of Congo, and as a worldwide organization, respectfully request the government of Congo to:</w:t>
      </w:r>
    </w:p>
    <w:p w:rsidR="00947B2B" w:rsidRPr="00BC0775" w:rsidRDefault="00947B2B" w:rsidP="006544D2">
      <w:pPr>
        <w:pStyle w:val="ListParagraph"/>
        <w:numPr>
          <w:ilvl w:val="0"/>
          <w:numId w:val="11"/>
        </w:numPr>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sidRPr="00F929C2">
        <w:rPr>
          <w:rFonts w:ascii="Times New Roman" w:hAnsi="Times New Roman" w:cs="Times New Roman"/>
          <w:sz w:val="24"/>
          <w:szCs w:val="24"/>
          <w:lang w:val="en-GB"/>
        </w:rPr>
        <w:t xml:space="preserve">react </w:t>
      </w:r>
      <w:r>
        <w:rPr>
          <w:rFonts w:ascii="Times New Roman" w:hAnsi="Times New Roman" w:cs="Times New Roman"/>
          <w:sz w:val="24"/>
          <w:szCs w:val="24"/>
          <w:lang w:val="en-GB"/>
        </w:rPr>
        <w:t xml:space="preserve">firmly </w:t>
      </w:r>
      <w:r w:rsidRPr="00F929C2">
        <w:rPr>
          <w:rFonts w:ascii="Times New Roman" w:hAnsi="Times New Roman" w:cs="Times New Roman"/>
          <w:sz w:val="24"/>
          <w:szCs w:val="24"/>
          <w:lang w:val="en-GB"/>
        </w:rPr>
        <w:t xml:space="preserve">on the religiously motivated violence when it is reported to them, the local authorities in Congo at times </w:t>
      </w:r>
      <w:r>
        <w:rPr>
          <w:rFonts w:ascii="Times New Roman" w:hAnsi="Times New Roman" w:cs="Times New Roman"/>
          <w:sz w:val="24"/>
          <w:szCs w:val="24"/>
          <w:lang w:val="en-GB"/>
        </w:rPr>
        <w:t xml:space="preserve">appear to </w:t>
      </w:r>
      <w:r w:rsidRPr="00F929C2">
        <w:rPr>
          <w:rFonts w:ascii="Times New Roman" w:hAnsi="Times New Roman" w:cs="Times New Roman"/>
          <w:sz w:val="24"/>
          <w:szCs w:val="24"/>
          <w:lang w:val="en-GB"/>
        </w:rPr>
        <w:t>neglect their duty to follow-up on serious viol</w:t>
      </w:r>
      <w:r w:rsidRPr="00F929C2">
        <w:rPr>
          <w:rFonts w:ascii="Times New Roman" w:hAnsi="Times New Roman" w:cs="Times New Roman"/>
          <w:sz w:val="24"/>
          <w:szCs w:val="24"/>
          <w:lang w:val="en-GB"/>
        </w:rPr>
        <w:t>a</w:t>
      </w:r>
      <w:r w:rsidRPr="00F929C2">
        <w:rPr>
          <w:rFonts w:ascii="Times New Roman" w:hAnsi="Times New Roman" w:cs="Times New Roman"/>
          <w:sz w:val="24"/>
          <w:szCs w:val="24"/>
          <w:lang w:val="en-GB"/>
        </w:rPr>
        <w:t xml:space="preserve">tions and </w:t>
      </w:r>
      <w:r>
        <w:rPr>
          <w:rFonts w:ascii="Times New Roman" w:hAnsi="Times New Roman" w:cs="Times New Roman"/>
          <w:sz w:val="24"/>
          <w:szCs w:val="24"/>
          <w:lang w:val="en-GB"/>
        </w:rPr>
        <w:t xml:space="preserve">fail to </w:t>
      </w:r>
      <w:r w:rsidRPr="00F929C2">
        <w:rPr>
          <w:rFonts w:ascii="Times New Roman" w:hAnsi="Times New Roman" w:cs="Times New Roman"/>
          <w:sz w:val="24"/>
          <w:szCs w:val="24"/>
          <w:lang w:val="en-GB"/>
        </w:rPr>
        <w:t xml:space="preserve">prosecute </w:t>
      </w:r>
      <w:r>
        <w:rPr>
          <w:rFonts w:ascii="Times New Roman" w:hAnsi="Times New Roman" w:cs="Times New Roman"/>
          <w:sz w:val="24"/>
          <w:szCs w:val="24"/>
          <w:lang w:val="en-GB"/>
        </w:rPr>
        <w:t>adequately the perpetrators</w:t>
      </w:r>
      <w:r w:rsidRPr="00B43D1C">
        <w:rPr>
          <w:rFonts w:ascii="Times New Roman" w:eastAsia="Malgun Gothic" w:hAnsi="Times New Roman" w:cs="Times New Roman"/>
          <w:bCs/>
          <w:color w:val="auto"/>
          <w:kern w:val="2"/>
          <w:sz w:val="24"/>
          <w:szCs w:val="24"/>
          <w:lang w:val="en-GB" w:eastAsia="en-US"/>
        </w:rPr>
        <w:t>;</w:t>
      </w:r>
    </w:p>
    <w:p w:rsidR="00947B2B" w:rsidRDefault="00947B2B" w:rsidP="006544D2">
      <w:pPr>
        <w:pStyle w:val="ListParagraph"/>
        <w:numPr>
          <w:ilvl w:val="0"/>
          <w:numId w:val="8"/>
        </w:numPr>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Pr>
          <w:rFonts w:ascii="Times New Roman" w:eastAsia="Malgun Gothic" w:hAnsi="Times New Roman" w:cs="Times New Roman"/>
          <w:bCs/>
          <w:color w:val="auto"/>
          <w:kern w:val="2"/>
          <w:sz w:val="24"/>
          <w:szCs w:val="24"/>
          <w:lang w:val="en-GB" w:eastAsia="en-US"/>
        </w:rPr>
        <w:t xml:space="preserve">take the necessary measure to ensure the physical protection of Jehovah’s Witnesses against the aggressions of </w:t>
      </w:r>
      <w:proofErr w:type="spellStart"/>
      <w:r>
        <w:rPr>
          <w:rFonts w:ascii="Times New Roman" w:eastAsia="Malgun Gothic" w:hAnsi="Times New Roman" w:cs="Times New Roman"/>
          <w:bCs/>
          <w:color w:val="auto"/>
          <w:kern w:val="2"/>
          <w:sz w:val="24"/>
          <w:szCs w:val="24"/>
          <w:lang w:val="en-GB" w:eastAsia="en-US"/>
        </w:rPr>
        <w:t>Kimbilikiti</w:t>
      </w:r>
      <w:proofErr w:type="spellEnd"/>
      <w:r>
        <w:rPr>
          <w:rFonts w:ascii="Times New Roman" w:eastAsia="Malgun Gothic" w:hAnsi="Times New Roman" w:cs="Times New Roman"/>
          <w:bCs/>
          <w:color w:val="auto"/>
          <w:kern w:val="2"/>
          <w:sz w:val="24"/>
          <w:szCs w:val="24"/>
          <w:lang w:val="en-GB" w:eastAsia="en-US"/>
        </w:rPr>
        <w:t xml:space="preserve"> followers;</w:t>
      </w:r>
    </w:p>
    <w:p w:rsidR="00947B2B" w:rsidRDefault="00947B2B" w:rsidP="006544D2">
      <w:pPr>
        <w:pStyle w:val="ListParagraph"/>
        <w:numPr>
          <w:ilvl w:val="0"/>
          <w:numId w:val="8"/>
        </w:numPr>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sidRPr="007A584D">
        <w:rPr>
          <w:rFonts w:ascii="Times New Roman" w:eastAsia="Malgun Gothic" w:hAnsi="Times New Roman" w:cs="Times New Roman"/>
          <w:bCs/>
          <w:color w:val="auto"/>
          <w:kern w:val="2"/>
          <w:sz w:val="24"/>
          <w:szCs w:val="24"/>
          <w:lang w:val="en-GB" w:eastAsia="en-US"/>
        </w:rPr>
        <w:t>provide circumstances allowing for the successful prosecution of the criminals respons</w:t>
      </w:r>
      <w:r w:rsidRPr="007A584D">
        <w:rPr>
          <w:rFonts w:ascii="Times New Roman" w:eastAsia="Malgun Gothic" w:hAnsi="Times New Roman" w:cs="Times New Roman"/>
          <w:bCs/>
          <w:color w:val="auto"/>
          <w:kern w:val="2"/>
          <w:sz w:val="24"/>
          <w:szCs w:val="24"/>
          <w:lang w:val="en-GB" w:eastAsia="en-US"/>
        </w:rPr>
        <w:t>i</w:t>
      </w:r>
      <w:r w:rsidRPr="007A584D">
        <w:rPr>
          <w:rFonts w:ascii="Times New Roman" w:eastAsia="Malgun Gothic" w:hAnsi="Times New Roman" w:cs="Times New Roman"/>
          <w:bCs/>
          <w:color w:val="auto"/>
          <w:kern w:val="2"/>
          <w:sz w:val="24"/>
          <w:szCs w:val="24"/>
          <w:lang w:val="en-GB" w:eastAsia="en-US"/>
        </w:rPr>
        <w:t>ble for the physical abuse</w:t>
      </w:r>
      <w:r>
        <w:rPr>
          <w:rFonts w:ascii="Times New Roman" w:eastAsia="Malgun Gothic" w:hAnsi="Times New Roman" w:cs="Times New Roman"/>
          <w:bCs/>
          <w:color w:val="auto"/>
          <w:kern w:val="2"/>
          <w:sz w:val="24"/>
          <w:szCs w:val="24"/>
          <w:lang w:val="en-GB" w:eastAsia="en-US"/>
        </w:rPr>
        <w:t xml:space="preserve"> against Jehovah’s Witnesses</w:t>
      </w:r>
    </w:p>
    <w:p w:rsidR="00062C04" w:rsidRPr="00062C04" w:rsidRDefault="00062C04" w:rsidP="006544D2">
      <w:pPr>
        <w:pStyle w:val="ListParagraph"/>
        <w:numPr>
          <w:ilvl w:val="0"/>
          <w:numId w:val="8"/>
        </w:numPr>
        <w:topLinePunct/>
        <w:spacing w:after="240" w:line="240" w:lineRule="auto"/>
        <w:ind w:right="227"/>
        <w:jc w:val="both"/>
        <w:rPr>
          <w:rFonts w:ascii="Times New Roman" w:eastAsia="Malgun Gothic" w:hAnsi="Times New Roman" w:cs="Times New Roman"/>
          <w:bCs/>
          <w:color w:val="auto"/>
          <w:kern w:val="2"/>
          <w:sz w:val="24"/>
          <w:szCs w:val="24"/>
          <w:lang w:val="en-GB" w:eastAsia="en-US"/>
        </w:rPr>
      </w:pPr>
      <w:r>
        <w:rPr>
          <w:rFonts w:ascii="Times New Roman" w:eastAsia="Malgun Gothic" w:hAnsi="Times New Roman" w:cs="Times New Roman"/>
          <w:bCs/>
          <w:color w:val="auto"/>
          <w:kern w:val="2"/>
          <w:sz w:val="24"/>
          <w:szCs w:val="24"/>
          <w:lang w:val="en-GB" w:eastAsia="en-US"/>
        </w:rPr>
        <w:t>Prevent further discrimination and expulsions of Jehovah’s Witnesses children from schools</w:t>
      </w:r>
    </w:p>
    <w:p w:rsidR="00062C04" w:rsidRDefault="00EF3100" w:rsidP="006544D2">
      <w:pPr>
        <w:pStyle w:val="ListParagraph"/>
        <w:numPr>
          <w:ilvl w:val="1"/>
          <w:numId w:val="12"/>
        </w:numPr>
        <w:spacing w:after="240" w:line="240" w:lineRule="auto"/>
        <w:ind w:right="181"/>
        <w:jc w:val="both"/>
        <w:rPr>
          <w:rFonts w:ascii="Times New Roman" w:eastAsia="Times New Roman" w:hAnsi="Times New Roman" w:cs="Times New Roman"/>
          <w:color w:val="auto"/>
          <w:sz w:val="24"/>
          <w:szCs w:val="24"/>
          <w:lang w:val="en-GB" w:eastAsia="en-US"/>
        </w:rPr>
      </w:pPr>
      <w:r w:rsidRPr="00B43D1C">
        <w:rPr>
          <w:rFonts w:ascii="Times New Roman" w:eastAsia="Times New Roman" w:hAnsi="Times New Roman" w:cs="Times New Roman"/>
          <w:color w:val="auto"/>
          <w:sz w:val="24"/>
          <w:szCs w:val="24"/>
          <w:lang w:val="en-GB" w:eastAsia="en-US"/>
        </w:rPr>
        <w:t xml:space="preserve">The EAJCW will consider submitting an additional complementary report with the CCPR following the adoption of the </w:t>
      </w:r>
      <w:r w:rsidRPr="00B43D1C">
        <w:rPr>
          <w:rFonts w:ascii="Times New Roman" w:eastAsia="Times New Roman" w:hAnsi="Times New Roman" w:cs="Times New Roman"/>
          <w:i/>
          <w:color w:val="auto"/>
          <w:sz w:val="24"/>
          <w:szCs w:val="24"/>
          <w:lang w:val="en-GB" w:eastAsia="en-US"/>
        </w:rPr>
        <w:t>List of issues</w:t>
      </w:r>
      <w:r w:rsidRPr="00B43D1C">
        <w:rPr>
          <w:rFonts w:ascii="Times New Roman" w:eastAsia="Times New Roman" w:hAnsi="Times New Roman" w:cs="Times New Roman"/>
          <w:color w:val="auto"/>
          <w:sz w:val="24"/>
          <w:szCs w:val="24"/>
          <w:lang w:val="en-GB" w:eastAsia="en-US"/>
        </w:rPr>
        <w:t xml:space="preserve"> to be taken up in connection with the consider</w:t>
      </w:r>
      <w:r w:rsidRPr="00B43D1C">
        <w:rPr>
          <w:rFonts w:ascii="Times New Roman" w:eastAsia="Times New Roman" w:hAnsi="Times New Roman" w:cs="Times New Roman"/>
          <w:color w:val="auto"/>
          <w:sz w:val="24"/>
          <w:szCs w:val="24"/>
          <w:lang w:val="en-GB" w:eastAsia="en-US"/>
        </w:rPr>
        <w:t>a</w:t>
      </w:r>
      <w:r w:rsidRPr="00B43D1C">
        <w:rPr>
          <w:rFonts w:ascii="Times New Roman" w:eastAsia="Times New Roman" w:hAnsi="Times New Roman" w:cs="Times New Roman"/>
          <w:color w:val="auto"/>
          <w:sz w:val="24"/>
          <w:szCs w:val="24"/>
          <w:lang w:val="en-GB" w:eastAsia="en-US"/>
        </w:rPr>
        <w:t xml:space="preserve">tion of the </w:t>
      </w:r>
      <w:r w:rsidR="00947B2B">
        <w:rPr>
          <w:rFonts w:ascii="Times New Roman" w:eastAsia="Times New Roman" w:hAnsi="Times New Roman" w:cs="Times New Roman"/>
          <w:color w:val="auto"/>
          <w:sz w:val="24"/>
          <w:szCs w:val="24"/>
          <w:lang w:val="en-GB" w:eastAsia="en-US"/>
        </w:rPr>
        <w:t>fourth</w:t>
      </w:r>
      <w:r w:rsidRPr="00B43D1C">
        <w:rPr>
          <w:rFonts w:ascii="Times New Roman" w:eastAsia="Times New Roman" w:hAnsi="Times New Roman" w:cs="Times New Roman"/>
          <w:color w:val="auto"/>
          <w:sz w:val="24"/>
          <w:szCs w:val="24"/>
          <w:lang w:val="en-GB" w:eastAsia="en-US"/>
        </w:rPr>
        <w:t xml:space="preserve"> report of the </w:t>
      </w:r>
      <w:r w:rsidR="00947B2B">
        <w:rPr>
          <w:rFonts w:ascii="Times New Roman" w:eastAsia="Times New Roman" w:hAnsi="Times New Roman" w:cs="Times New Roman"/>
          <w:color w:val="auto"/>
          <w:sz w:val="24"/>
          <w:szCs w:val="24"/>
          <w:lang w:val="en-GB" w:eastAsia="en-US"/>
        </w:rPr>
        <w:t xml:space="preserve">Democratic </w:t>
      </w:r>
      <w:r w:rsidRPr="00B43D1C">
        <w:rPr>
          <w:rFonts w:ascii="Times New Roman" w:eastAsia="Times New Roman" w:hAnsi="Times New Roman" w:cs="Times New Roman"/>
          <w:color w:val="auto"/>
          <w:sz w:val="24"/>
          <w:szCs w:val="24"/>
          <w:lang w:val="en-GB" w:eastAsia="en-US"/>
        </w:rPr>
        <w:t xml:space="preserve">Republic of </w:t>
      </w:r>
      <w:r w:rsidR="00947B2B">
        <w:rPr>
          <w:rFonts w:ascii="Times New Roman" w:eastAsia="Times New Roman" w:hAnsi="Times New Roman" w:cs="Times New Roman"/>
          <w:color w:val="auto"/>
          <w:sz w:val="24"/>
          <w:szCs w:val="24"/>
          <w:lang w:val="en-GB" w:eastAsia="en-US"/>
        </w:rPr>
        <w:t>Congo</w:t>
      </w:r>
      <w:r w:rsidRPr="00B43D1C">
        <w:rPr>
          <w:rFonts w:ascii="Times New Roman" w:eastAsia="Times New Roman" w:hAnsi="Times New Roman" w:cs="Times New Roman"/>
          <w:color w:val="auto"/>
          <w:sz w:val="24"/>
          <w:szCs w:val="24"/>
          <w:lang w:val="en-GB" w:eastAsia="en-US"/>
        </w:rPr>
        <w:t xml:space="preserve"> (CCPR/C/</w:t>
      </w:r>
      <w:r w:rsidR="00947B2B">
        <w:rPr>
          <w:rFonts w:ascii="Times New Roman" w:eastAsia="Times New Roman" w:hAnsi="Times New Roman" w:cs="Times New Roman"/>
          <w:color w:val="auto"/>
          <w:sz w:val="24"/>
          <w:szCs w:val="24"/>
          <w:lang w:val="en-GB" w:eastAsia="en-US"/>
        </w:rPr>
        <w:t>COD/4</w:t>
      </w:r>
      <w:r w:rsidRPr="00B43D1C">
        <w:rPr>
          <w:rFonts w:ascii="Times New Roman" w:eastAsia="Times New Roman" w:hAnsi="Times New Roman" w:cs="Times New Roman"/>
          <w:color w:val="auto"/>
          <w:sz w:val="24"/>
          <w:szCs w:val="24"/>
          <w:lang w:val="en-GB" w:eastAsia="en-US"/>
        </w:rPr>
        <w:t>).</w:t>
      </w:r>
    </w:p>
    <w:p w:rsidR="00062C04" w:rsidRDefault="00062C04">
      <w:pPr>
        <w:rPr>
          <w:rFonts w:eastAsia="Times New Roman"/>
          <w:u w:color="000000"/>
          <w:lang w:val="en-GB"/>
        </w:rPr>
      </w:pPr>
      <w:r>
        <w:rPr>
          <w:rFonts w:eastAsia="Times New Roman"/>
          <w:lang w:val="en-GB"/>
        </w:rPr>
        <w:br w:type="page"/>
      </w:r>
    </w:p>
    <w:p w:rsidR="00062C04" w:rsidRPr="00062C04" w:rsidRDefault="00062C04" w:rsidP="008E78E0">
      <w:pPr>
        <w:pStyle w:val="ListParagraph"/>
        <w:spacing w:after="240" w:line="240" w:lineRule="auto"/>
        <w:ind w:left="435" w:right="181"/>
        <w:jc w:val="center"/>
        <w:outlineLvl w:val="0"/>
        <w:rPr>
          <w:b/>
          <w:sz w:val="32"/>
          <w:szCs w:val="32"/>
        </w:rPr>
      </w:pPr>
      <w:bookmarkStart w:id="15" w:name="_Toc469413293"/>
      <w:r w:rsidRPr="00062C04">
        <w:rPr>
          <w:rFonts w:eastAsia="Times New Roman" w:cs="Times New Roman"/>
          <w:b/>
          <w:color w:val="auto"/>
          <w:sz w:val="32"/>
          <w:szCs w:val="32"/>
          <w:lang w:val="en-GB" w:eastAsia="en-US"/>
        </w:rPr>
        <w:lastRenderedPageBreak/>
        <w:t xml:space="preserve">APPENDIX 1: </w:t>
      </w:r>
      <w:r w:rsidRPr="00062C04">
        <w:rPr>
          <w:b/>
          <w:sz w:val="32"/>
          <w:szCs w:val="32"/>
        </w:rPr>
        <w:t>SCHOOLCHILDREN EXPULSION LIST—2016</w:t>
      </w:r>
      <w:bookmarkEnd w:id="15"/>
    </w:p>
    <w:p w:rsidR="00062C04" w:rsidRDefault="00062C04" w:rsidP="00062C04"/>
    <w:tbl>
      <w:tblPr>
        <w:tblStyle w:val="TableGrid"/>
        <w:tblW w:w="9714" w:type="dxa"/>
        <w:tblLook w:val="04A0" w:firstRow="1" w:lastRow="0" w:firstColumn="1" w:lastColumn="0" w:noHBand="0" w:noVBand="1"/>
      </w:tblPr>
      <w:tblGrid>
        <w:gridCol w:w="468"/>
        <w:gridCol w:w="1585"/>
        <w:gridCol w:w="1915"/>
        <w:gridCol w:w="1915"/>
        <w:gridCol w:w="1915"/>
        <w:gridCol w:w="1916"/>
      </w:tblGrid>
      <w:tr w:rsidR="00062C04" w:rsidTr="008E78E0">
        <w:tc>
          <w:tcPr>
            <w:tcW w:w="468" w:type="dxa"/>
          </w:tcPr>
          <w:p w:rsidR="00062C04" w:rsidRPr="00062C04" w:rsidRDefault="00062C04" w:rsidP="008E78E0">
            <w:pPr>
              <w:ind w:left="-180"/>
              <w:rPr>
                <w:b/>
                <w:sz w:val="22"/>
              </w:rPr>
            </w:pPr>
            <w:r w:rsidRPr="00062C04">
              <w:rPr>
                <w:b/>
                <w:sz w:val="22"/>
              </w:rPr>
              <w:t xml:space="preserve"> No</w:t>
            </w:r>
          </w:p>
        </w:tc>
        <w:tc>
          <w:tcPr>
            <w:tcW w:w="1585" w:type="dxa"/>
          </w:tcPr>
          <w:p w:rsidR="00062C04" w:rsidRPr="00062C04" w:rsidRDefault="00062C04" w:rsidP="008E78E0">
            <w:pPr>
              <w:rPr>
                <w:b/>
                <w:sz w:val="22"/>
              </w:rPr>
            </w:pPr>
            <w:r w:rsidRPr="00062C04">
              <w:rPr>
                <w:b/>
                <w:sz w:val="22"/>
              </w:rPr>
              <w:t xml:space="preserve">INCIDENT </w:t>
            </w:r>
          </w:p>
        </w:tc>
        <w:tc>
          <w:tcPr>
            <w:tcW w:w="1915" w:type="dxa"/>
          </w:tcPr>
          <w:p w:rsidR="00062C04" w:rsidRPr="00062C04" w:rsidRDefault="00062C04" w:rsidP="008E78E0">
            <w:pPr>
              <w:rPr>
                <w:b/>
                <w:sz w:val="22"/>
              </w:rPr>
            </w:pPr>
            <w:r w:rsidRPr="00062C04">
              <w:rPr>
                <w:b/>
                <w:sz w:val="22"/>
              </w:rPr>
              <w:t xml:space="preserve">NAME </w:t>
            </w:r>
          </w:p>
        </w:tc>
        <w:tc>
          <w:tcPr>
            <w:tcW w:w="1915" w:type="dxa"/>
          </w:tcPr>
          <w:p w:rsidR="00062C04" w:rsidRPr="00062C04" w:rsidRDefault="00062C04" w:rsidP="008E78E0">
            <w:pPr>
              <w:rPr>
                <w:b/>
                <w:sz w:val="22"/>
              </w:rPr>
            </w:pPr>
            <w:r w:rsidRPr="00062C04">
              <w:rPr>
                <w:b/>
                <w:sz w:val="22"/>
              </w:rPr>
              <w:t xml:space="preserve">LOCATION </w:t>
            </w:r>
          </w:p>
        </w:tc>
        <w:tc>
          <w:tcPr>
            <w:tcW w:w="1915" w:type="dxa"/>
          </w:tcPr>
          <w:p w:rsidR="00062C04" w:rsidRPr="00062C04" w:rsidRDefault="00062C04" w:rsidP="008E78E0">
            <w:pPr>
              <w:rPr>
                <w:b/>
                <w:sz w:val="22"/>
              </w:rPr>
            </w:pPr>
            <w:r w:rsidRPr="00062C04">
              <w:rPr>
                <w:b/>
                <w:sz w:val="22"/>
              </w:rPr>
              <w:t>DATE</w:t>
            </w:r>
          </w:p>
        </w:tc>
        <w:tc>
          <w:tcPr>
            <w:tcW w:w="1916" w:type="dxa"/>
          </w:tcPr>
          <w:p w:rsidR="00062C04" w:rsidRPr="00062C04" w:rsidRDefault="00062C04" w:rsidP="008E78E0">
            <w:pPr>
              <w:rPr>
                <w:b/>
                <w:sz w:val="22"/>
              </w:rPr>
            </w:pPr>
            <w:r w:rsidRPr="00062C04">
              <w:rPr>
                <w:b/>
                <w:sz w:val="22"/>
              </w:rPr>
              <w:t>SCHOOL</w:t>
            </w:r>
          </w:p>
        </w:tc>
      </w:tr>
      <w:tr w:rsidR="00062C04" w:rsidTr="008E78E0">
        <w:tc>
          <w:tcPr>
            <w:tcW w:w="468" w:type="dxa"/>
          </w:tcPr>
          <w:p w:rsidR="00062C04" w:rsidRPr="00062C04" w:rsidRDefault="00062C04" w:rsidP="008E78E0">
            <w:pPr>
              <w:rPr>
                <w:sz w:val="22"/>
              </w:rPr>
            </w:pPr>
            <w:r w:rsidRPr="00062C04">
              <w:rPr>
                <w:sz w:val="22"/>
              </w:rPr>
              <w:t>01</w:t>
            </w:r>
          </w:p>
        </w:tc>
        <w:tc>
          <w:tcPr>
            <w:tcW w:w="1585" w:type="dxa"/>
          </w:tcPr>
          <w:p w:rsidR="00062C04" w:rsidRPr="00062C04" w:rsidRDefault="00062C04" w:rsidP="008E78E0">
            <w:pPr>
              <w:rPr>
                <w:sz w:val="22"/>
              </w:rPr>
            </w:pPr>
            <w:r w:rsidRPr="00062C04">
              <w:rPr>
                <w:sz w:val="22"/>
              </w:rPr>
              <w:t>Refusal to participate to the Worship</w:t>
            </w:r>
          </w:p>
        </w:tc>
        <w:tc>
          <w:tcPr>
            <w:tcW w:w="1915" w:type="dxa"/>
          </w:tcPr>
          <w:p w:rsidR="00062C04" w:rsidRPr="00062C04" w:rsidRDefault="00062C04" w:rsidP="008E78E0">
            <w:pPr>
              <w:rPr>
                <w:sz w:val="22"/>
              </w:rPr>
            </w:pPr>
            <w:proofErr w:type="spellStart"/>
            <w:r w:rsidRPr="00062C04">
              <w:rPr>
                <w:sz w:val="22"/>
              </w:rPr>
              <w:t>Kiamvu</w:t>
            </w:r>
            <w:proofErr w:type="spellEnd"/>
            <w:r w:rsidRPr="00062C04">
              <w:rPr>
                <w:sz w:val="22"/>
              </w:rPr>
              <w:t xml:space="preserve"> </w:t>
            </w:r>
            <w:proofErr w:type="spellStart"/>
            <w:r w:rsidRPr="00062C04">
              <w:rPr>
                <w:sz w:val="22"/>
              </w:rPr>
              <w:t>Was</w:t>
            </w:r>
            <w:r w:rsidRPr="00062C04">
              <w:rPr>
                <w:sz w:val="22"/>
              </w:rPr>
              <w:t>a</w:t>
            </w:r>
            <w:r w:rsidRPr="00062C04">
              <w:rPr>
                <w:sz w:val="22"/>
              </w:rPr>
              <w:t>hulua</w:t>
            </w:r>
            <w:proofErr w:type="spellEnd"/>
          </w:p>
        </w:tc>
        <w:tc>
          <w:tcPr>
            <w:tcW w:w="1915" w:type="dxa"/>
          </w:tcPr>
          <w:p w:rsidR="00062C04" w:rsidRPr="00062C04" w:rsidRDefault="00062C04" w:rsidP="008E78E0">
            <w:pPr>
              <w:rPr>
                <w:sz w:val="22"/>
              </w:rPr>
            </w:pPr>
            <w:r w:rsidRPr="00062C04">
              <w:rPr>
                <w:sz w:val="22"/>
              </w:rPr>
              <w:t>Kinshasa, DR. Congo</w:t>
            </w:r>
          </w:p>
        </w:tc>
        <w:tc>
          <w:tcPr>
            <w:tcW w:w="1915" w:type="dxa"/>
          </w:tcPr>
          <w:p w:rsidR="00062C04" w:rsidRPr="00062C04" w:rsidRDefault="00062C04" w:rsidP="008E78E0">
            <w:pPr>
              <w:rPr>
                <w:sz w:val="22"/>
              </w:rPr>
            </w:pPr>
            <w:r w:rsidRPr="00062C04">
              <w:rPr>
                <w:sz w:val="22"/>
              </w:rPr>
              <w:t>May 2016</w:t>
            </w:r>
          </w:p>
        </w:tc>
        <w:tc>
          <w:tcPr>
            <w:tcW w:w="1916" w:type="dxa"/>
          </w:tcPr>
          <w:p w:rsidR="00062C04" w:rsidRPr="00062C04" w:rsidRDefault="00062C04" w:rsidP="008E78E0">
            <w:pPr>
              <w:rPr>
                <w:sz w:val="22"/>
              </w:rPr>
            </w:pPr>
            <w:r w:rsidRPr="00062C04">
              <w:rPr>
                <w:sz w:val="22"/>
              </w:rPr>
              <w:t>BONSOMI</w:t>
            </w:r>
          </w:p>
        </w:tc>
      </w:tr>
      <w:tr w:rsidR="00062C04" w:rsidTr="008E78E0">
        <w:tc>
          <w:tcPr>
            <w:tcW w:w="468" w:type="dxa"/>
          </w:tcPr>
          <w:p w:rsidR="00062C04" w:rsidRPr="00062C04" w:rsidRDefault="00062C04" w:rsidP="008E78E0">
            <w:pPr>
              <w:rPr>
                <w:sz w:val="22"/>
              </w:rPr>
            </w:pPr>
            <w:r w:rsidRPr="00062C04">
              <w:rPr>
                <w:sz w:val="22"/>
              </w:rPr>
              <w:t>02</w:t>
            </w:r>
          </w:p>
        </w:tc>
        <w:tc>
          <w:tcPr>
            <w:tcW w:w="1585" w:type="dxa"/>
          </w:tcPr>
          <w:p w:rsidR="00062C04" w:rsidRPr="00062C04" w:rsidRDefault="00062C04" w:rsidP="008E78E0">
            <w:pPr>
              <w:rPr>
                <w:sz w:val="22"/>
              </w:rPr>
            </w:pPr>
            <w:r w:rsidRPr="00062C04">
              <w:rPr>
                <w:sz w:val="22"/>
              </w:rPr>
              <w:t>Refusal to participate to the Worship</w:t>
            </w:r>
          </w:p>
        </w:tc>
        <w:tc>
          <w:tcPr>
            <w:tcW w:w="1915" w:type="dxa"/>
          </w:tcPr>
          <w:p w:rsidR="00062C04" w:rsidRPr="00062C04" w:rsidRDefault="00062C04" w:rsidP="008E78E0">
            <w:pPr>
              <w:rPr>
                <w:sz w:val="22"/>
              </w:rPr>
            </w:pPr>
            <w:proofErr w:type="spellStart"/>
            <w:r w:rsidRPr="00062C04">
              <w:rPr>
                <w:sz w:val="22"/>
              </w:rPr>
              <w:t>Mpovi</w:t>
            </w:r>
            <w:proofErr w:type="spellEnd"/>
            <w:r w:rsidRPr="00062C04">
              <w:rPr>
                <w:sz w:val="22"/>
              </w:rPr>
              <w:t xml:space="preserve"> </w:t>
            </w:r>
            <w:proofErr w:type="spellStart"/>
            <w:r w:rsidRPr="00062C04">
              <w:rPr>
                <w:sz w:val="22"/>
              </w:rPr>
              <w:t>Matondo</w:t>
            </w:r>
            <w:proofErr w:type="spellEnd"/>
          </w:p>
        </w:tc>
        <w:tc>
          <w:tcPr>
            <w:tcW w:w="1915" w:type="dxa"/>
          </w:tcPr>
          <w:p w:rsidR="00062C04" w:rsidRPr="00062C04" w:rsidRDefault="00062C04" w:rsidP="008E78E0">
            <w:pPr>
              <w:rPr>
                <w:sz w:val="22"/>
              </w:rPr>
            </w:pPr>
            <w:r w:rsidRPr="00062C04">
              <w:rPr>
                <w:sz w:val="22"/>
              </w:rPr>
              <w:t>Kinshasa, DR. Congo</w:t>
            </w:r>
          </w:p>
        </w:tc>
        <w:tc>
          <w:tcPr>
            <w:tcW w:w="1915" w:type="dxa"/>
          </w:tcPr>
          <w:p w:rsidR="00062C04" w:rsidRPr="00062C04" w:rsidRDefault="00062C04" w:rsidP="008E78E0">
            <w:pPr>
              <w:rPr>
                <w:sz w:val="22"/>
              </w:rPr>
            </w:pPr>
            <w:r w:rsidRPr="00062C04">
              <w:rPr>
                <w:sz w:val="22"/>
              </w:rPr>
              <w:t>May 2016</w:t>
            </w:r>
          </w:p>
        </w:tc>
        <w:tc>
          <w:tcPr>
            <w:tcW w:w="1916" w:type="dxa"/>
          </w:tcPr>
          <w:p w:rsidR="00062C04" w:rsidRPr="00062C04" w:rsidRDefault="00062C04" w:rsidP="008E78E0">
            <w:pPr>
              <w:rPr>
                <w:sz w:val="22"/>
              </w:rPr>
            </w:pPr>
            <w:r w:rsidRPr="00062C04">
              <w:rPr>
                <w:sz w:val="22"/>
              </w:rPr>
              <w:t>BONSOMI</w:t>
            </w:r>
          </w:p>
        </w:tc>
      </w:tr>
      <w:tr w:rsidR="00062C04" w:rsidTr="008E78E0">
        <w:tc>
          <w:tcPr>
            <w:tcW w:w="468" w:type="dxa"/>
          </w:tcPr>
          <w:p w:rsidR="00062C04" w:rsidRPr="00062C04" w:rsidRDefault="00062C04" w:rsidP="008E78E0">
            <w:pPr>
              <w:rPr>
                <w:sz w:val="22"/>
              </w:rPr>
            </w:pPr>
            <w:r w:rsidRPr="00062C04">
              <w:rPr>
                <w:sz w:val="22"/>
              </w:rPr>
              <w:t>03</w:t>
            </w:r>
          </w:p>
        </w:tc>
        <w:tc>
          <w:tcPr>
            <w:tcW w:w="1585" w:type="dxa"/>
          </w:tcPr>
          <w:p w:rsidR="00062C04" w:rsidRPr="00062C04" w:rsidRDefault="00062C04" w:rsidP="008E78E0">
            <w:pPr>
              <w:rPr>
                <w:sz w:val="22"/>
              </w:rPr>
            </w:pPr>
            <w:r w:rsidRPr="00062C04">
              <w:rPr>
                <w:sz w:val="22"/>
              </w:rPr>
              <w:t>Refusal to participate to the Worship</w:t>
            </w:r>
          </w:p>
        </w:tc>
        <w:tc>
          <w:tcPr>
            <w:tcW w:w="1915" w:type="dxa"/>
          </w:tcPr>
          <w:p w:rsidR="00062C04" w:rsidRPr="00062C04" w:rsidRDefault="00062C04" w:rsidP="008E78E0">
            <w:pPr>
              <w:rPr>
                <w:sz w:val="22"/>
              </w:rPr>
            </w:pPr>
            <w:proofErr w:type="spellStart"/>
            <w:r w:rsidRPr="00062C04">
              <w:rPr>
                <w:sz w:val="22"/>
              </w:rPr>
              <w:t>Mukadi</w:t>
            </w:r>
            <w:proofErr w:type="spellEnd"/>
            <w:r w:rsidRPr="00062C04">
              <w:rPr>
                <w:sz w:val="22"/>
              </w:rPr>
              <w:t xml:space="preserve"> </w:t>
            </w:r>
            <w:proofErr w:type="spellStart"/>
            <w:r w:rsidRPr="00062C04">
              <w:rPr>
                <w:sz w:val="22"/>
              </w:rPr>
              <w:t>Darci</w:t>
            </w:r>
            <w:proofErr w:type="spellEnd"/>
          </w:p>
        </w:tc>
        <w:tc>
          <w:tcPr>
            <w:tcW w:w="1915" w:type="dxa"/>
          </w:tcPr>
          <w:p w:rsidR="00062C04" w:rsidRPr="00062C04" w:rsidRDefault="00062C04" w:rsidP="008E78E0">
            <w:pPr>
              <w:rPr>
                <w:sz w:val="22"/>
              </w:rPr>
            </w:pPr>
            <w:r w:rsidRPr="00062C04">
              <w:rPr>
                <w:sz w:val="22"/>
              </w:rPr>
              <w:t>Kinshasa, DR. Congo</w:t>
            </w:r>
          </w:p>
        </w:tc>
        <w:tc>
          <w:tcPr>
            <w:tcW w:w="1915" w:type="dxa"/>
          </w:tcPr>
          <w:p w:rsidR="00062C04" w:rsidRPr="00062C04" w:rsidRDefault="00062C04" w:rsidP="008E78E0">
            <w:pPr>
              <w:rPr>
                <w:sz w:val="22"/>
              </w:rPr>
            </w:pPr>
            <w:r w:rsidRPr="00062C04">
              <w:rPr>
                <w:sz w:val="22"/>
              </w:rPr>
              <w:t>February 2016</w:t>
            </w:r>
          </w:p>
        </w:tc>
        <w:tc>
          <w:tcPr>
            <w:tcW w:w="1916" w:type="dxa"/>
          </w:tcPr>
          <w:p w:rsidR="00062C04" w:rsidRPr="00062C04" w:rsidRDefault="00062C04" w:rsidP="008E78E0">
            <w:pPr>
              <w:rPr>
                <w:sz w:val="22"/>
              </w:rPr>
            </w:pPr>
            <w:r w:rsidRPr="00062C04">
              <w:rPr>
                <w:sz w:val="22"/>
              </w:rPr>
              <w:t>MALULA</w:t>
            </w:r>
          </w:p>
        </w:tc>
      </w:tr>
      <w:tr w:rsidR="00062C04" w:rsidTr="008E78E0">
        <w:tc>
          <w:tcPr>
            <w:tcW w:w="468" w:type="dxa"/>
          </w:tcPr>
          <w:p w:rsidR="00062C04" w:rsidRPr="00062C04" w:rsidRDefault="00062C04" w:rsidP="008E78E0">
            <w:pPr>
              <w:rPr>
                <w:sz w:val="22"/>
              </w:rPr>
            </w:pPr>
            <w:r w:rsidRPr="00062C04">
              <w:rPr>
                <w:sz w:val="22"/>
              </w:rPr>
              <w:t>04</w:t>
            </w:r>
          </w:p>
        </w:tc>
        <w:tc>
          <w:tcPr>
            <w:tcW w:w="1585" w:type="dxa"/>
          </w:tcPr>
          <w:p w:rsidR="00062C04" w:rsidRPr="00062C04" w:rsidRDefault="00062C04" w:rsidP="008E78E0">
            <w:pPr>
              <w:rPr>
                <w:sz w:val="22"/>
              </w:rPr>
            </w:pPr>
            <w:r w:rsidRPr="00062C04">
              <w:rPr>
                <w:sz w:val="22"/>
              </w:rPr>
              <w:t>Refusal to participate to the Worship</w:t>
            </w:r>
          </w:p>
        </w:tc>
        <w:tc>
          <w:tcPr>
            <w:tcW w:w="1915" w:type="dxa"/>
          </w:tcPr>
          <w:p w:rsidR="00062C04" w:rsidRPr="00062C04" w:rsidRDefault="00062C04" w:rsidP="008E78E0">
            <w:pPr>
              <w:rPr>
                <w:sz w:val="22"/>
              </w:rPr>
            </w:pPr>
            <w:proofErr w:type="spellStart"/>
            <w:r w:rsidRPr="00062C04">
              <w:rPr>
                <w:sz w:val="22"/>
              </w:rPr>
              <w:t>Muakane</w:t>
            </w:r>
            <w:proofErr w:type="spellEnd"/>
            <w:r w:rsidRPr="00062C04">
              <w:rPr>
                <w:sz w:val="22"/>
              </w:rPr>
              <w:t xml:space="preserve"> </w:t>
            </w:r>
            <w:proofErr w:type="spellStart"/>
            <w:r w:rsidRPr="00062C04">
              <w:rPr>
                <w:sz w:val="22"/>
              </w:rPr>
              <w:t>Malenga</w:t>
            </w:r>
            <w:proofErr w:type="spellEnd"/>
          </w:p>
        </w:tc>
        <w:tc>
          <w:tcPr>
            <w:tcW w:w="1915" w:type="dxa"/>
          </w:tcPr>
          <w:p w:rsidR="00062C04" w:rsidRPr="00062C04" w:rsidRDefault="00062C04" w:rsidP="008E78E0">
            <w:pPr>
              <w:rPr>
                <w:sz w:val="22"/>
              </w:rPr>
            </w:pPr>
            <w:r w:rsidRPr="00062C04">
              <w:rPr>
                <w:sz w:val="22"/>
              </w:rPr>
              <w:t>Congo Central Province, DRC</w:t>
            </w:r>
          </w:p>
        </w:tc>
        <w:tc>
          <w:tcPr>
            <w:tcW w:w="1915" w:type="dxa"/>
          </w:tcPr>
          <w:p w:rsidR="00062C04" w:rsidRPr="00062C04" w:rsidRDefault="00062C04" w:rsidP="008E78E0">
            <w:pPr>
              <w:rPr>
                <w:sz w:val="22"/>
              </w:rPr>
            </w:pPr>
            <w:r w:rsidRPr="00062C04">
              <w:rPr>
                <w:sz w:val="22"/>
              </w:rPr>
              <w:t>January 2016</w:t>
            </w:r>
          </w:p>
        </w:tc>
        <w:tc>
          <w:tcPr>
            <w:tcW w:w="1916" w:type="dxa"/>
          </w:tcPr>
          <w:p w:rsidR="00062C04" w:rsidRPr="00062C04" w:rsidRDefault="00062C04" w:rsidP="008E78E0">
            <w:pPr>
              <w:rPr>
                <w:sz w:val="22"/>
              </w:rPr>
            </w:pPr>
            <w:proofErr w:type="spellStart"/>
            <w:r w:rsidRPr="00062C04">
              <w:rPr>
                <w:sz w:val="22"/>
              </w:rPr>
              <w:t>Fulankete</w:t>
            </w:r>
            <w:proofErr w:type="spellEnd"/>
          </w:p>
        </w:tc>
      </w:tr>
      <w:tr w:rsidR="00062C04" w:rsidTr="008E78E0">
        <w:tc>
          <w:tcPr>
            <w:tcW w:w="468" w:type="dxa"/>
          </w:tcPr>
          <w:p w:rsidR="00062C04" w:rsidRPr="00062C04" w:rsidRDefault="00062C04" w:rsidP="008E78E0">
            <w:pPr>
              <w:rPr>
                <w:sz w:val="22"/>
              </w:rPr>
            </w:pPr>
            <w:r w:rsidRPr="00062C04">
              <w:rPr>
                <w:sz w:val="22"/>
              </w:rPr>
              <w:t>05</w:t>
            </w:r>
          </w:p>
        </w:tc>
        <w:tc>
          <w:tcPr>
            <w:tcW w:w="1585" w:type="dxa"/>
          </w:tcPr>
          <w:p w:rsidR="00062C04" w:rsidRPr="00062C04" w:rsidRDefault="00062C04" w:rsidP="008E78E0">
            <w:pPr>
              <w:rPr>
                <w:sz w:val="22"/>
              </w:rPr>
            </w:pPr>
            <w:r w:rsidRPr="00062C04">
              <w:rPr>
                <w:sz w:val="22"/>
              </w:rPr>
              <w:t>Refusal to participate to the Worship</w:t>
            </w:r>
          </w:p>
        </w:tc>
        <w:tc>
          <w:tcPr>
            <w:tcW w:w="1915" w:type="dxa"/>
          </w:tcPr>
          <w:p w:rsidR="00062C04" w:rsidRPr="00062C04" w:rsidRDefault="00062C04" w:rsidP="008E78E0">
            <w:pPr>
              <w:rPr>
                <w:sz w:val="22"/>
              </w:rPr>
            </w:pPr>
            <w:proofErr w:type="spellStart"/>
            <w:r w:rsidRPr="00062C04">
              <w:rPr>
                <w:sz w:val="22"/>
              </w:rPr>
              <w:t>Kabasele</w:t>
            </w:r>
            <w:proofErr w:type="spellEnd"/>
            <w:r w:rsidRPr="00062C04">
              <w:rPr>
                <w:sz w:val="22"/>
              </w:rPr>
              <w:t xml:space="preserve"> </w:t>
            </w:r>
            <w:proofErr w:type="spellStart"/>
            <w:r w:rsidRPr="00062C04">
              <w:rPr>
                <w:sz w:val="22"/>
              </w:rPr>
              <w:t>Mpinda</w:t>
            </w:r>
            <w:proofErr w:type="spellEnd"/>
          </w:p>
        </w:tc>
        <w:tc>
          <w:tcPr>
            <w:tcW w:w="1915" w:type="dxa"/>
          </w:tcPr>
          <w:p w:rsidR="00062C04" w:rsidRPr="00062C04" w:rsidRDefault="00062C04" w:rsidP="008E78E0">
            <w:pPr>
              <w:rPr>
                <w:sz w:val="22"/>
              </w:rPr>
            </w:pPr>
            <w:r w:rsidRPr="00062C04">
              <w:rPr>
                <w:sz w:val="22"/>
              </w:rPr>
              <w:t>Congo Central Province, DRC</w:t>
            </w:r>
          </w:p>
        </w:tc>
        <w:tc>
          <w:tcPr>
            <w:tcW w:w="1915" w:type="dxa"/>
          </w:tcPr>
          <w:p w:rsidR="00062C04" w:rsidRPr="00062C04" w:rsidRDefault="00062C04" w:rsidP="008E78E0">
            <w:pPr>
              <w:rPr>
                <w:sz w:val="22"/>
              </w:rPr>
            </w:pPr>
            <w:r w:rsidRPr="00062C04">
              <w:rPr>
                <w:sz w:val="22"/>
              </w:rPr>
              <w:t>January 2016</w:t>
            </w:r>
          </w:p>
        </w:tc>
        <w:tc>
          <w:tcPr>
            <w:tcW w:w="1916" w:type="dxa"/>
          </w:tcPr>
          <w:p w:rsidR="00062C04" w:rsidRPr="00062C04" w:rsidRDefault="00062C04" w:rsidP="008E78E0">
            <w:pPr>
              <w:rPr>
                <w:sz w:val="22"/>
              </w:rPr>
            </w:pPr>
            <w:proofErr w:type="spellStart"/>
            <w:r w:rsidRPr="00062C04">
              <w:rPr>
                <w:sz w:val="22"/>
              </w:rPr>
              <w:t>Fulankete</w:t>
            </w:r>
            <w:proofErr w:type="spellEnd"/>
          </w:p>
        </w:tc>
      </w:tr>
      <w:tr w:rsidR="00062C04" w:rsidTr="008E78E0">
        <w:tc>
          <w:tcPr>
            <w:tcW w:w="468" w:type="dxa"/>
          </w:tcPr>
          <w:p w:rsidR="00062C04" w:rsidRPr="00062C04" w:rsidRDefault="00062C04" w:rsidP="008E78E0">
            <w:pPr>
              <w:rPr>
                <w:sz w:val="22"/>
              </w:rPr>
            </w:pPr>
            <w:r w:rsidRPr="00062C04">
              <w:rPr>
                <w:sz w:val="22"/>
              </w:rPr>
              <w:t>06</w:t>
            </w:r>
          </w:p>
        </w:tc>
        <w:tc>
          <w:tcPr>
            <w:tcW w:w="1585" w:type="dxa"/>
          </w:tcPr>
          <w:p w:rsidR="00062C04" w:rsidRPr="00062C04" w:rsidRDefault="00062C04" w:rsidP="008E78E0">
            <w:pPr>
              <w:rPr>
                <w:sz w:val="22"/>
              </w:rPr>
            </w:pPr>
            <w:r w:rsidRPr="00062C04">
              <w:rPr>
                <w:sz w:val="22"/>
              </w:rPr>
              <w:t>Refusal to participate to the Worship</w:t>
            </w:r>
          </w:p>
        </w:tc>
        <w:tc>
          <w:tcPr>
            <w:tcW w:w="1915" w:type="dxa"/>
          </w:tcPr>
          <w:p w:rsidR="00062C04" w:rsidRPr="00062C04" w:rsidRDefault="00062C04" w:rsidP="008E78E0">
            <w:pPr>
              <w:rPr>
                <w:sz w:val="22"/>
              </w:rPr>
            </w:pPr>
            <w:r w:rsidRPr="00062C04">
              <w:rPr>
                <w:sz w:val="22"/>
              </w:rPr>
              <w:t xml:space="preserve"> </w:t>
            </w:r>
            <w:proofErr w:type="spellStart"/>
            <w:r w:rsidRPr="00062C04">
              <w:rPr>
                <w:sz w:val="22"/>
              </w:rPr>
              <w:t>Manganza</w:t>
            </w:r>
            <w:proofErr w:type="spellEnd"/>
            <w:r w:rsidRPr="00062C04">
              <w:rPr>
                <w:sz w:val="22"/>
              </w:rPr>
              <w:t xml:space="preserve"> </w:t>
            </w:r>
            <w:proofErr w:type="spellStart"/>
            <w:r w:rsidRPr="00062C04">
              <w:rPr>
                <w:sz w:val="22"/>
              </w:rPr>
              <w:t>Mababwa</w:t>
            </w:r>
            <w:proofErr w:type="spellEnd"/>
          </w:p>
        </w:tc>
        <w:tc>
          <w:tcPr>
            <w:tcW w:w="1915" w:type="dxa"/>
          </w:tcPr>
          <w:p w:rsidR="00062C04" w:rsidRPr="00062C04" w:rsidRDefault="00062C04" w:rsidP="008E78E0">
            <w:pPr>
              <w:rPr>
                <w:sz w:val="22"/>
              </w:rPr>
            </w:pPr>
            <w:r w:rsidRPr="00062C04">
              <w:rPr>
                <w:sz w:val="22"/>
              </w:rPr>
              <w:t>Maniema Pro</w:t>
            </w:r>
            <w:r w:rsidRPr="00062C04">
              <w:rPr>
                <w:sz w:val="22"/>
              </w:rPr>
              <w:t>v</w:t>
            </w:r>
            <w:r w:rsidRPr="00062C04">
              <w:rPr>
                <w:sz w:val="22"/>
              </w:rPr>
              <w:t>ince, DRC</w:t>
            </w:r>
          </w:p>
        </w:tc>
        <w:tc>
          <w:tcPr>
            <w:tcW w:w="1915" w:type="dxa"/>
          </w:tcPr>
          <w:p w:rsidR="00062C04" w:rsidRPr="00062C04" w:rsidRDefault="00062C04" w:rsidP="008E78E0">
            <w:pPr>
              <w:rPr>
                <w:sz w:val="22"/>
              </w:rPr>
            </w:pPr>
            <w:r w:rsidRPr="00062C04">
              <w:rPr>
                <w:sz w:val="22"/>
              </w:rPr>
              <w:t>February 2016</w:t>
            </w:r>
          </w:p>
        </w:tc>
        <w:tc>
          <w:tcPr>
            <w:tcW w:w="1916" w:type="dxa"/>
          </w:tcPr>
          <w:p w:rsidR="00062C04" w:rsidRPr="00062C04" w:rsidRDefault="00062C04" w:rsidP="008E78E0">
            <w:pPr>
              <w:rPr>
                <w:sz w:val="22"/>
              </w:rPr>
            </w:pPr>
            <w:proofErr w:type="spellStart"/>
            <w:r w:rsidRPr="00062C04">
              <w:rPr>
                <w:sz w:val="22"/>
              </w:rPr>
              <w:t>Sumahili</w:t>
            </w:r>
            <w:proofErr w:type="spellEnd"/>
          </w:p>
        </w:tc>
      </w:tr>
      <w:tr w:rsidR="00062C04" w:rsidTr="008E78E0">
        <w:tc>
          <w:tcPr>
            <w:tcW w:w="468" w:type="dxa"/>
          </w:tcPr>
          <w:p w:rsidR="00062C04" w:rsidRPr="00062C04" w:rsidRDefault="00062C04" w:rsidP="008E78E0">
            <w:pPr>
              <w:rPr>
                <w:sz w:val="22"/>
              </w:rPr>
            </w:pPr>
            <w:r w:rsidRPr="00062C04">
              <w:rPr>
                <w:sz w:val="22"/>
              </w:rPr>
              <w:t>07</w:t>
            </w:r>
          </w:p>
        </w:tc>
        <w:tc>
          <w:tcPr>
            <w:tcW w:w="1585" w:type="dxa"/>
          </w:tcPr>
          <w:p w:rsidR="00062C04" w:rsidRPr="00062C04" w:rsidRDefault="00062C04" w:rsidP="008E78E0">
            <w:pPr>
              <w:rPr>
                <w:sz w:val="22"/>
              </w:rPr>
            </w:pPr>
            <w:r w:rsidRPr="00062C04">
              <w:rPr>
                <w:sz w:val="22"/>
              </w:rPr>
              <w:t>Refusal to participate to the Worship</w:t>
            </w:r>
          </w:p>
        </w:tc>
        <w:tc>
          <w:tcPr>
            <w:tcW w:w="1915" w:type="dxa"/>
          </w:tcPr>
          <w:p w:rsidR="00062C04" w:rsidRPr="00062C04" w:rsidRDefault="00062C04" w:rsidP="008E78E0">
            <w:pPr>
              <w:rPr>
                <w:sz w:val="22"/>
              </w:rPr>
            </w:pPr>
            <w:proofErr w:type="spellStart"/>
            <w:r w:rsidRPr="00062C04">
              <w:rPr>
                <w:sz w:val="22"/>
              </w:rPr>
              <w:t>Matabwila</w:t>
            </w:r>
            <w:proofErr w:type="spellEnd"/>
            <w:r w:rsidRPr="00062C04">
              <w:rPr>
                <w:sz w:val="22"/>
              </w:rPr>
              <w:t xml:space="preserve"> </w:t>
            </w:r>
            <w:proofErr w:type="spellStart"/>
            <w:r w:rsidRPr="00062C04">
              <w:rPr>
                <w:sz w:val="22"/>
              </w:rPr>
              <w:t>agnas</w:t>
            </w:r>
            <w:proofErr w:type="spellEnd"/>
          </w:p>
        </w:tc>
        <w:tc>
          <w:tcPr>
            <w:tcW w:w="1915" w:type="dxa"/>
          </w:tcPr>
          <w:p w:rsidR="00062C04" w:rsidRPr="00062C04" w:rsidRDefault="00062C04" w:rsidP="008E78E0">
            <w:pPr>
              <w:rPr>
                <w:sz w:val="22"/>
              </w:rPr>
            </w:pPr>
            <w:r w:rsidRPr="00062C04">
              <w:rPr>
                <w:sz w:val="22"/>
              </w:rPr>
              <w:t>Maniema Pro</w:t>
            </w:r>
            <w:r w:rsidRPr="00062C04">
              <w:rPr>
                <w:sz w:val="22"/>
              </w:rPr>
              <w:t>v</w:t>
            </w:r>
            <w:r w:rsidRPr="00062C04">
              <w:rPr>
                <w:sz w:val="22"/>
              </w:rPr>
              <w:t>ince, DRC</w:t>
            </w:r>
          </w:p>
        </w:tc>
        <w:tc>
          <w:tcPr>
            <w:tcW w:w="1915" w:type="dxa"/>
          </w:tcPr>
          <w:p w:rsidR="00062C04" w:rsidRPr="00062C04" w:rsidRDefault="00062C04" w:rsidP="008E78E0">
            <w:pPr>
              <w:rPr>
                <w:sz w:val="22"/>
              </w:rPr>
            </w:pPr>
            <w:r w:rsidRPr="00062C04">
              <w:rPr>
                <w:sz w:val="22"/>
              </w:rPr>
              <w:t>February 2016</w:t>
            </w:r>
          </w:p>
        </w:tc>
        <w:tc>
          <w:tcPr>
            <w:tcW w:w="1916" w:type="dxa"/>
          </w:tcPr>
          <w:p w:rsidR="00062C04" w:rsidRPr="00062C04" w:rsidRDefault="00062C04" w:rsidP="008E78E0">
            <w:pPr>
              <w:rPr>
                <w:sz w:val="22"/>
              </w:rPr>
            </w:pPr>
            <w:proofErr w:type="spellStart"/>
            <w:r w:rsidRPr="00062C04">
              <w:rPr>
                <w:sz w:val="22"/>
              </w:rPr>
              <w:t>Sumahili</w:t>
            </w:r>
            <w:proofErr w:type="spellEnd"/>
          </w:p>
        </w:tc>
      </w:tr>
      <w:tr w:rsidR="00062C04" w:rsidTr="008E78E0">
        <w:tc>
          <w:tcPr>
            <w:tcW w:w="468" w:type="dxa"/>
          </w:tcPr>
          <w:p w:rsidR="00062C04" w:rsidRPr="00062C04" w:rsidRDefault="00062C04" w:rsidP="008E78E0">
            <w:pPr>
              <w:rPr>
                <w:sz w:val="22"/>
              </w:rPr>
            </w:pPr>
            <w:r w:rsidRPr="00062C04">
              <w:rPr>
                <w:sz w:val="22"/>
              </w:rPr>
              <w:t>08</w:t>
            </w:r>
          </w:p>
        </w:tc>
        <w:tc>
          <w:tcPr>
            <w:tcW w:w="1585" w:type="dxa"/>
          </w:tcPr>
          <w:p w:rsidR="00062C04" w:rsidRPr="00062C04" w:rsidRDefault="00062C04" w:rsidP="008E78E0">
            <w:pPr>
              <w:rPr>
                <w:sz w:val="22"/>
              </w:rPr>
            </w:pPr>
            <w:r w:rsidRPr="00062C04">
              <w:rPr>
                <w:sz w:val="22"/>
              </w:rPr>
              <w:t>Refusal to participate to the Worship</w:t>
            </w:r>
          </w:p>
        </w:tc>
        <w:tc>
          <w:tcPr>
            <w:tcW w:w="1915" w:type="dxa"/>
          </w:tcPr>
          <w:p w:rsidR="00062C04" w:rsidRPr="00062C04" w:rsidRDefault="00062C04" w:rsidP="008E78E0">
            <w:pPr>
              <w:rPr>
                <w:sz w:val="22"/>
              </w:rPr>
            </w:pPr>
            <w:proofErr w:type="spellStart"/>
            <w:r w:rsidRPr="00062C04">
              <w:rPr>
                <w:sz w:val="22"/>
              </w:rPr>
              <w:t>Mafuwa</w:t>
            </w:r>
            <w:proofErr w:type="spellEnd"/>
            <w:r w:rsidRPr="00062C04">
              <w:rPr>
                <w:sz w:val="22"/>
              </w:rPr>
              <w:t xml:space="preserve"> </w:t>
            </w:r>
            <w:proofErr w:type="spellStart"/>
            <w:r w:rsidRPr="00062C04">
              <w:rPr>
                <w:sz w:val="22"/>
              </w:rPr>
              <w:t>mukina</w:t>
            </w:r>
            <w:proofErr w:type="spellEnd"/>
          </w:p>
        </w:tc>
        <w:tc>
          <w:tcPr>
            <w:tcW w:w="1915" w:type="dxa"/>
          </w:tcPr>
          <w:p w:rsidR="00062C04" w:rsidRPr="00062C04" w:rsidRDefault="00062C04" w:rsidP="008E78E0">
            <w:pPr>
              <w:rPr>
                <w:sz w:val="22"/>
              </w:rPr>
            </w:pPr>
            <w:r w:rsidRPr="00062C04">
              <w:rPr>
                <w:sz w:val="22"/>
              </w:rPr>
              <w:t>Maniema Pro</w:t>
            </w:r>
            <w:r w:rsidRPr="00062C04">
              <w:rPr>
                <w:sz w:val="22"/>
              </w:rPr>
              <w:t>v</w:t>
            </w:r>
            <w:r w:rsidRPr="00062C04">
              <w:rPr>
                <w:sz w:val="22"/>
              </w:rPr>
              <w:t>ince, DRC</w:t>
            </w:r>
          </w:p>
        </w:tc>
        <w:tc>
          <w:tcPr>
            <w:tcW w:w="1915" w:type="dxa"/>
          </w:tcPr>
          <w:p w:rsidR="00062C04" w:rsidRPr="00062C04" w:rsidRDefault="00062C04" w:rsidP="008E78E0">
            <w:pPr>
              <w:rPr>
                <w:sz w:val="22"/>
              </w:rPr>
            </w:pPr>
            <w:r w:rsidRPr="00062C04">
              <w:rPr>
                <w:sz w:val="22"/>
              </w:rPr>
              <w:t>February 2016</w:t>
            </w:r>
          </w:p>
        </w:tc>
        <w:tc>
          <w:tcPr>
            <w:tcW w:w="1916" w:type="dxa"/>
          </w:tcPr>
          <w:p w:rsidR="00062C04" w:rsidRPr="00062C04" w:rsidRDefault="00062C04" w:rsidP="008E78E0">
            <w:pPr>
              <w:rPr>
                <w:sz w:val="22"/>
              </w:rPr>
            </w:pPr>
            <w:proofErr w:type="spellStart"/>
            <w:r w:rsidRPr="00062C04">
              <w:rPr>
                <w:sz w:val="22"/>
              </w:rPr>
              <w:t>Sumahili</w:t>
            </w:r>
            <w:proofErr w:type="spellEnd"/>
          </w:p>
        </w:tc>
      </w:tr>
      <w:tr w:rsidR="00062C04" w:rsidTr="008E78E0">
        <w:tc>
          <w:tcPr>
            <w:tcW w:w="468" w:type="dxa"/>
          </w:tcPr>
          <w:p w:rsidR="00062C04" w:rsidRPr="00062C04" w:rsidRDefault="00062C04" w:rsidP="008E78E0">
            <w:pPr>
              <w:rPr>
                <w:sz w:val="22"/>
              </w:rPr>
            </w:pPr>
            <w:r w:rsidRPr="00062C04">
              <w:rPr>
                <w:sz w:val="22"/>
              </w:rPr>
              <w:t>09</w:t>
            </w:r>
          </w:p>
        </w:tc>
        <w:tc>
          <w:tcPr>
            <w:tcW w:w="1585" w:type="dxa"/>
          </w:tcPr>
          <w:p w:rsidR="00062C04" w:rsidRPr="00062C04" w:rsidRDefault="00062C04" w:rsidP="008E78E0">
            <w:pPr>
              <w:rPr>
                <w:sz w:val="22"/>
              </w:rPr>
            </w:pPr>
            <w:r w:rsidRPr="00062C04">
              <w:rPr>
                <w:sz w:val="22"/>
              </w:rPr>
              <w:t>Refusal to participate to the Worship</w:t>
            </w:r>
          </w:p>
        </w:tc>
        <w:tc>
          <w:tcPr>
            <w:tcW w:w="1915" w:type="dxa"/>
          </w:tcPr>
          <w:p w:rsidR="00062C04" w:rsidRPr="00062C04" w:rsidRDefault="00062C04" w:rsidP="008E78E0">
            <w:pPr>
              <w:rPr>
                <w:sz w:val="22"/>
              </w:rPr>
            </w:pPr>
            <w:proofErr w:type="spellStart"/>
            <w:r w:rsidRPr="00062C04">
              <w:rPr>
                <w:sz w:val="22"/>
              </w:rPr>
              <w:t>Kikunu</w:t>
            </w:r>
            <w:proofErr w:type="spellEnd"/>
            <w:r w:rsidRPr="00062C04">
              <w:rPr>
                <w:sz w:val="22"/>
              </w:rPr>
              <w:t xml:space="preserve"> </w:t>
            </w:r>
            <w:proofErr w:type="spellStart"/>
            <w:r w:rsidRPr="00062C04">
              <w:rPr>
                <w:sz w:val="22"/>
              </w:rPr>
              <w:t>Fibazuru</w:t>
            </w:r>
            <w:proofErr w:type="spellEnd"/>
          </w:p>
        </w:tc>
        <w:tc>
          <w:tcPr>
            <w:tcW w:w="1915" w:type="dxa"/>
          </w:tcPr>
          <w:p w:rsidR="00062C04" w:rsidRPr="00062C04" w:rsidRDefault="00062C04" w:rsidP="008E78E0">
            <w:pPr>
              <w:rPr>
                <w:sz w:val="22"/>
              </w:rPr>
            </w:pPr>
            <w:r w:rsidRPr="00062C04">
              <w:rPr>
                <w:sz w:val="22"/>
              </w:rPr>
              <w:t>Maniema Pro</w:t>
            </w:r>
            <w:r w:rsidRPr="00062C04">
              <w:rPr>
                <w:sz w:val="22"/>
              </w:rPr>
              <w:t>v</w:t>
            </w:r>
            <w:r w:rsidRPr="00062C04">
              <w:rPr>
                <w:sz w:val="22"/>
              </w:rPr>
              <w:t>ince, DRC</w:t>
            </w:r>
          </w:p>
        </w:tc>
        <w:tc>
          <w:tcPr>
            <w:tcW w:w="1915" w:type="dxa"/>
          </w:tcPr>
          <w:p w:rsidR="00062C04" w:rsidRPr="00062C04" w:rsidRDefault="00062C04" w:rsidP="008E78E0">
            <w:pPr>
              <w:rPr>
                <w:sz w:val="22"/>
              </w:rPr>
            </w:pPr>
            <w:r w:rsidRPr="00062C04">
              <w:rPr>
                <w:sz w:val="22"/>
              </w:rPr>
              <w:t>February 2016</w:t>
            </w:r>
          </w:p>
        </w:tc>
        <w:tc>
          <w:tcPr>
            <w:tcW w:w="1916" w:type="dxa"/>
          </w:tcPr>
          <w:p w:rsidR="00062C04" w:rsidRPr="00062C04" w:rsidRDefault="00062C04" w:rsidP="008E78E0">
            <w:pPr>
              <w:rPr>
                <w:sz w:val="22"/>
              </w:rPr>
            </w:pPr>
            <w:proofErr w:type="spellStart"/>
            <w:r w:rsidRPr="00062C04">
              <w:rPr>
                <w:sz w:val="22"/>
              </w:rPr>
              <w:t>Sumahili</w:t>
            </w:r>
            <w:proofErr w:type="spellEnd"/>
          </w:p>
        </w:tc>
      </w:tr>
      <w:tr w:rsidR="00062C04" w:rsidTr="008E78E0">
        <w:tc>
          <w:tcPr>
            <w:tcW w:w="468" w:type="dxa"/>
          </w:tcPr>
          <w:p w:rsidR="00062C04" w:rsidRPr="00062C04" w:rsidRDefault="00062C04" w:rsidP="008E78E0">
            <w:pPr>
              <w:rPr>
                <w:sz w:val="22"/>
              </w:rPr>
            </w:pPr>
            <w:r w:rsidRPr="00062C04">
              <w:rPr>
                <w:sz w:val="22"/>
              </w:rPr>
              <w:t>10</w:t>
            </w:r>
          </w:p>
        </w:tc>
        <w:tc>
          <w:tcPr>
            <w:tcW w:w="1585" w:type="dxa"/>
          </w:tcPr>
          <w:p w:rsidR="00062C04" w:rsidRPr="00062C04" w:rsidRDefault="00062C04" w:rsidP="008E78E0">
            <w:pPr>
              <w:rPr>
                <w:sz w:val="22"/>
              </w:rPr>
            </w:pPr>
            <w:r w:rsidRPr="00062C04">
              <w:rPr>
                <w:sz w:val="22"/>
              </w:rPr>
              <w:t>Refusal to participate to the Worship</w:t>
            </w:r>
          </w:p>
        </w:tc>
        <w:tc>
          <w:tcPr>
            <w:tcW w:w="1915" w:type="dxa"/>
          </w:tcPr>
          <w:p w:rsidR="00062C04" w:rsidRPr="00062C04" w:rsidRDefault="00062C04" w:rsidP="008E78E0">
            <w:pPr>
              <w:rPr>
                <w:sz w:val="22"/>
              </w:rPr>
            </w:pPr>
            <w:proofErr w:type="spellStart"/>
            <w:r w:rsidRPr="00062C04">
              <w:rPr>
                <w:sz w:val="22"/>
              </w:rPr>
              <w:t>Kikundu</w:t>
            </w:r>
            <w:proofErr w:type="spellEnd"/>
            <w:r w:rsidRPr="00062C04">
              <w:rPr>
                <w:sz w:val="22"/>
              </w:rPr>
              <w:t xml:space="preserve"> </w:t>
            </w:r>
            <w:proofErr w:type="spellStart"/>
            <w:r w:rsidRPr="00062C04">
              <w:rPr>
                <w:sz w:val="22"/>
              </w:rPr>
              <w:t>Danseki</w:t>
            </w:r>
            <w:proofErr w:type="spellEnd"/>
          </w:p>
        </w:tc>
        <w:tc>
          <w:tcPr>
            <w:tcW w:w="1915" w:type="dxa"/>
          </w:tcPr>
          <w:p w:rsidR="00062C04" w:rsidRPr="00062C04" w:rsidRDefault="00062C04" w:rsidP="008E78E0">
            <w:pPr>
              <w:rPr>
                <w:sz w:val="22"/>
              </w:rPr>
            </w:pPr>
            <w:r w:rsidRPr="00062C04">
              <w:rPr>
                <w:sz w:val="22"/>
              </w:rPr>
              <w:t>Maniema Pro</w:t>
            </w:r>
            <w:r w:rsidRPr="00062C04">
              <w:rPr>
                <w:sz w:val="22"/>
              </w:rPr>
              <w:t>v</w:t>
            </w:r>
            <w:r w:rsidRPr="00062C04">
              <w:rPr>
                <w:sz w:val="22"/>
              </w:rPr>
              <w:t>ince, DRC</w:t>
            </w:r>
          </w:p>
        </w:tc>
        <w:tc>
          <w:tcPr>
            <w:tcW w:w="1915" w:type="dxa"/>
          </w:tcPr>
          <w:p w:rsidR="00062C04" w:rsidRPr="00062C04" w:rsidRDefault="00062C04" w:rsidP="008E78E0">
            <w:pPr>
              <w:rPr>
                <w:sz w:val="22"/>
              </w:rPr>
            </w:pPr>
            <w:r w:rsidRPr="00062C04">
              <w:rPr>
                <w:sz w:val="22"/>
              </w:rPr>
              <w:t>February 2016</w:t>
            </w:r>
          </w:p>
        </w:tc>
        <w:tc>
          <w:tcPr>
            <w:tcW w:w="1916" w:type="dxa"/>
          </w:tcPr>
          <w:p w:rsidR="00062C04" w:rsidRPr="00062C04" w:rsidRDefault="00062C04" w:rsidP="008E78E0">
            <w:pPr>
              <w:rPr>
                <w:sz w:val="22"/>
              </w:rPr>
            </w:pPr>
            <w:proofErr w:type="spellStart"/>
            <w:r w:rsidRPr="00062C04">
              <w:rPr>
                <w:sz w:val="22"/>
              </w:rPr>
              <w:t>Sumahili</w:t>
            </w:r>
            <w:proofErr w:type="spellEnd"/>
          </w:p>
        </w:tc>
      </w:tr>
      <w:tr w:rsidR="00062C04" w:rsidTr="008E78E0">
        <w:tc>
          <w:tcPr>
            <w:tcW w:w="468" w:type="dxa"/>
          </w:tcPr>
          <w:p w:rsidR="00062C04" w:rsidRPr="00062C04" w:rsidRDefault="00062C04" w:rsidP="008E78E0">
            <w:pPr>
              <w:rPr>
                <w:sz w:val="22"/>
              </w:rPr>
            </w:pPr>
            <w:r w:rsidRPr="00062C04">
              <w:rPr>
                <w:sz w:val="22"/>
              </w:rPr>
              <w:t>11</w:t>
            </w:r>
          </w:p>
        </w:tc>
        <w:tc>
          <w:tcPr>
            <w:tcW w:w="1585" w:type="dxa"/>
          </w:tcPr>
          <w:p w:rsidR="00062C04" w:rsidRPr="00062C04" w:rsidRDefault="00062C04" w:rsidP="008E78E0">
            <w:pPr>
              <w:rPr>
                <w:sz w:val="22"/>
              </w:rPr>
            </w:pPr>
            <w:r w:rsidRPr="00062C04">
              <w:rPr>
                <w:sz w:val="22"/>
              </w:rPr>
              <w:t>Refusal to participate to the Worship</w:t>
            </w:r>
          </w:p>
        </w:tc>
        <w:tc>
          <w:tcPr>
            <w:tcW w:w="1915" w:type="dxa"/>
          </w:tcPr>
          <w:p w:rsidR="00062C04" w:rsidRPr="00062C04" w:rsidRDefault="00062C04" w:rsidP="008E78E0">
            <w:pPr>
              <w:rPr>
                <w:sz w:val="22"/>
              </w:rPr>
            </w:pPr>
            <w:proofErr w:type="spellStart"/>
            <w:r w:rsidRPr="00062C04">
              <w:rPr>
                <w:sz w:val="22"/>
              </w:rPr>
              <w:t>Kumusuku</w:t>
            </w:r>
            <w:proofErr w:type="spellEnd"/>
            <w:r w:rsidRPr="00062C04">
              <w:rPr>
                <w:sz w:val="22"/>
              </w:rPr>
              <w:t xml:space="preserve"> </w:t>
            </w:r>
            <w:proofErr w:type="spellStart"/>
            <w:r w:rsidRPr="00062C04">
              <w:rPr>
                <w:sz w:val="22"/>
              </w:rPr>
              <w:t>Tshiyebi</w:t>
            </w:r>
            <w:proofErr w:type="spellEnd"/>
          </w:p>
        </w:tc>
        <w:tc>
          <w:tcPr>
            <w:tcW w:w="1915" w:type="dxa"/>
          </w:tcPr>
          <w:p w:rsidR="00062C04" w:rsidRPr="00062C04" w:rsidRDefault="00062C04" w:rsidP="008E78E0">
            <w:pPr>
              <w:rPr>
                <w:sz w:val="22"/>
                <w:lang w:val="fr-BE"/>
              </w:rPr>
            </w:pPr>
            <w:proofErr w:type="spellStart"/>
            <w:r w:rsidRPr="00062C04">
              <w:rPr>
                <w:sz w:val="22"/>
                <w:lang w:val="fr-BE"/>
              </w:rPr>
              <w:t>Luebo</w:t>
            </w:r>
            <w:proofErr w:type="spellEnd"/>
            <w:r w:rsidRPr="00062C04">
              <w:rPr>
                <w:sz w:val="22"/>
                <w:lang w:val="fr-BE"/>
              </w:rPr>
              <w:t xml:space="preserve"> village, </w:t>
            </w:r>
            <w:proofErr w:type="spellStart"/>
            <w:r w:rsidRPr="00062C04">
              <w:rPr>
                <w:sz w:val="22"/>
                <w:lang w:val="fr-BE"/>
              </w:rPr>
              <w:t>Kasai</w:t>
            </w:r>
            <w:proofErr w:type="spellEnd"/>
            <w:r w:rsidRPr="00062C04">
              <w:rPr>
                <w:sz w:val="22"/>
                <w:lang w:val="fr-BE"/>
              </w:rPr>
              <w:t xml:space="preserve"> Province, DRC</w:t>
            </w:r>
          </w:p>
        </w:tc>
        <w:tc>
          <w:tcPr>
            <w:tcW w:w="1915" w:type="dxa"/>
          </w:tcPr>
          <w:p w:rsidR="00062C04" w:rsidRPr="00062C04" w:rsidRDefault="00062C04" w:rsidP="008E78E0">
            <w:pPr>
              <w:rPr>
                <w:sz w:val="22"/>
              </w:rPr>
            </w:pPr>
            <w:r w:rsidRPr="00062C04">
              <w:rPr>
                <w:sz w:val="22"/>
              </w:rPr>
              <w:t>April 2016</w:t>
            </w:r>
          </w:p>
        </w:tc>
        <w:tc>
          <w:tcPr>
            <w:tcW w:w="1916" w:type="dxa"/>
          </w:tcPr>
          <w:p w:rsidR="00062C04" w:rsidRPr="00062C04" w:rsidRDefault="00062C04" w:rsidP="008E78E0">
            <w:pPr>
              <w:rPr>
                <w:sz w:val="22"/>
              </w:rPr>
            </w:pPr>
            <w:proofErr w:type="spellStart"/>
            <w:r w:rsidRPr="00062C04">
              <w:rPr>
                <w:sz w:val="22"/>
              </w:rPr>
              <w:t>Lunkelu</w:t>
            </w:r>
            <w:proofErr w:type="spellEnd"/>
          </w:p>
        </w:tc>
      </w:tr>
      <w:tr w:rsidR="00062C04" w:rsidTr="008E78E0">
        <w:tc>
          <w:tcPr>
            <w:tcW w:w="468" w:type="dxa"/>
          </w:tcPr>
          <w:p w:rsidR="00062C04" w:rsidRPr="00062C04" w:rsidRDefault="00062C04" w:rsidP="008E78E0">
            <w:pPr>
              <w:rPr>
                <w:sz w:val="22"/>
              </w:rPr>
            </w:pPr>
            <w:r w:rsidRPr="00062C04">
              <w:rPr>
                <w:sz w:val="22"/>
              </w:rPr>
              <w:t>12</w:t>
            </w:r>
          </w:p>
        </w:tc>
        <w:tc>
          <w:tcPr>
            <w:tcW w:w="1585" w:type="dxa"/>
          </w:tcPr>
          <w:p w:rsidR="00062C04" w:rsidRPr="00062C04" w:rsidRDefault="00062C04" w:rsidP="008E78E0">
            <w:pPr>
              <w:rPr>
                <w:sz w:val="22"/>
              </w:rPr>
            </w:pPr>
            <w:r w:rsidRPr="00062C04">
              <w:rPr>
                <w:sz w:val="22"/>
              </w:rPr>
              <w:t>Refusal to participate to the Worship</w:t>
            </w:r>
          </w:p>
        </w:tc>
        <w:tc>
          <w:tcPr>
            <w:tcW w:w="1915" w:type="dxa"/>
          </w:tcPr>
          <w:p w:rsidR="00062C04" w:rsidRPr="00062C04" w:rsidRDefault="00062C04" w:rsidP="008E78E0">
            <w:pPr>
              <w:rPr>
                <w:sz w:val="22"/>
              </w:rPr>
            </w:pPr>
            <w:proofErr w:type="spellStart"/>
            <w:r w:rsidRPr="00062C04">
              <w:rPr>
                <w:sz w:val="22"/>
              </w:rPr>
              <w:t>Bolangembe</w:t>
            </w:r>
            <w:proofErr w:type="spellEnd"/>
            <w:r w:rsidRPr="00062C04">
              <w:rPr>
                <w:sz w:val="22"/>
              </w:rPr>
              <w:t xml:space="preserve"> </w:t>
            </w:r>
            <w:proofErr w:type="spellStart"/>
            <w:r w:rsidRPr="00062C04">
              <w:rPr>
                <w:sz w:val="22"/>
              </w:rPr>
              <w:t>Ilumbe</w:t>
            </w:r>
            <w:proofErr w:type="spellEnd"/>
          </w:p>
        </w:tc>
        <w:tc>
          <w:tcPr>
            <w:tcW w:w="1915" w:type="dxa"/>
          </w:tcPr>
          <w:p w:rsidR="00062C04" w:rsidRPr="009B1C67" w:rsidRDefault="00062C04" w:rsidP="008E78E0">
            <w:pPr>
              <w:rPr>
                <w:sz w:val="22"/>
                <w:lang w:val="it-IT"/>
              </w:rPr>
            </w:pPr>
            <w:proofErr w:type="spellStart"/>
            <w:r w:rsidRPr="009B1C67">
              <w:rPr>
                <w:sz w:val="22"/>
                <w:lang w:val="it-IT"/>
              </w:rPr>
              <w:t>Inongo</w:t>
            </w:r>
            <w:proofErr w:type="spellEnd"/>
            <w:r w:rsidRPr="009B1C67">
              <w:rPr>
                <w:sz w:val="22"/>
                <w:lang w:val="it-IT"/>
              </w:rPr>
              <w:t xml:space="preserve"> city, </w:t>
            </w:r>
            <w:proofErr w:type="spellStart"/>
            <w:r w:rsidRPr="009B1C67">
              <w:rPr>
                <w:sz w:val="22"/>
                <w:lang w:val="it-IT"/>
              </w:rPr>
              <w:t>Ino</w:t>
            </w:r>
            <w:r w:rsidRPr="009B1C67">
              <w:rPr>
                <w:sz w:val="22"/>
                <w:lang w:val="it-IT"/>
              </w:rPr>
              <w:t>n</w:t>
            </w:r>
            <w:r w:rsidRPr="009B1C67">
              <w:rPr>
                <w:sz w:val="22"/>
                <w:lang w:val="it-IT"/>
              </w:rPr>
              <w:t>go</w:t>
            </w:r>
            <w:proofErr w:type="spellEnd"/>
            <w:r w:rsidRPr="009B1C67">
              <w:rPr>
                <w:sz w:val="22"/>
                <w:lang w:val="it-IT"/>
              </w:rPr>
              <w:t xml:space="preserve"> Province in DRC</w:t>
            </w:r>
          </w:p>
        </w:tc>
        <w:tc>
          <w:tcPr>
            <w:tcW w:w="1915" w:type="dxa"/>
          </w:tcPr>
          <w:p w:rsidR="00062C04" w:rsidRPr="00062C04" w:rsidRDefault="00062C04" w:rsidP="008E78E0">
            <w:pPr>
              <w:rPr>
                <w:sz w:val="22"/>
              </w:rPr>
            </w:pPr>
            <w:r w:rsidRPr="00062C04">
              <w:rPr>
                <w:sz w:val="22"/>
              </w:rPr>
              <w:t>February 2016</w:t>
            </w:r>
          </w:p>
        </w:tc>
        <w:tc>
          <w:tcPr>
            <w:tcW w:w="1916" w:type="dxa"/>
          </w:tcPr>
          <w:p w:rsidR="00062C04" w:rsidRPr="00062C04" w:rsidRDefault="00062C04" w:rsidP="008E78E0">
            <w:pPr>
              <w:rPr>
                <w:sz w:val="22"/>
              </w:rPr>
            </w:pPr>
            <w:proofErr w:type="spellStart"/>
            <w:r w:rsidRPr="00062C04">
              <w:rPr>
                <w:sz w:val="22"/>
              </w:rPr>
              <w:t>Mwango</w:t>
            </w:r>
            <w:proofErr w:type="spellEnd"/>
            <w:r w:rsidRPr="00062C04">
              <w:rPr>
                <w:sz w:val="22"/>
              </w:rPr>
              <w:t xml:space="preserve"> III</w:t>
            </w:r>
          </w:p>
        </w:tc>
      </w:tr>
      <w:tr w:rsidR="00062C04" w:rsidTr="008E78E0">
        <w:tc>
          <w:tcPr>
            <w:tcW w:w="468" w:type="dxa"/>
          </w:tcPr>
          <w:p w:rsidR="00062C04" w:rsidRPr="00062C04" w:rsidRDefault="00062C04" w:rsidP="008E78E0">
            <w:pPr>
              <w:rPr>
                <w:sz w:val="22"/>
              </w:rPr>
            </w:pPr>
            <w:r w:rsidRPr="00062C04">
              <w:rPr>
                <w:sz w:val="22"/>
              </w:rPr>
              <w:t>13</w:t>
            </w:r>
          </w:p>
        </w:tc>
        <w:tc>
          <w:tcPr>
            <w:tcW w:w="1585" w:type="dxa"/>
          </w:tcPr>
          <w:p w:rsidR="00062C04" w:rsidRPr="00062C04" w:rsidRDefault="00062C04" w:rsidP="008E78E0">
            <w:pPr>
              <w:rPr>
                <w:sz w:val="22"/>
              </w:rPr>
            </w:pPr>
            <w:r w:rsidRPr="00062C04">
              <w:rPr>
                <w:sz w:val="22"/>
              </w:rPr>
              <w:t>Refusal to participate to the Worship</w:t>
            </w:r>
          </w:p>
        </w:tc>
        <w:tc>
          <w:tcPr>
            <w:tcW w:w="1915" w:type="dxa"/>
          </w:tcPr>
          <w:p w:rsidR="00062C04" w:rsidRPr="00062C04" w:rsidRDefault="00062C04" w:rsidP="008E78E0">
            <w:pPr>
              <w:rPr>
                <w:sz w:val="22"/>
              </w:rPr>
            </w:pPr>
            <w:proofErr w:type="spellStart"/>
            <w:r w:rsidRPr="00062C04">
              <w:rPr>
                <w:sz w:val="22"/>
              </w:rPr>
              <w:t>Bolangembe</w:t>
            </w:r>
            <w:proofErr w:type="spellEnd"/>
            <w:r w:rsidRPr="00062C04">
              <w:rPr>
                <w:sz w:val="22"/>
              </w:rPr>
              <w:t xml:space="preserve"> </w:t>
            </w:r>
            <w:proofErr w:type="spellStart"/>
            <w:r w:rsidRPr="00062C04">
              <w:rPr>
                <w:sz w:val="22"/>
              </w:rPr>
              <w:t>Nkali</w:t>
            </w:r>
            <w:proofErr w:type="spellEnd"/>
            <w:r w:rsidRPr="00062C04">
              <w:rPr>
                <w:sz w:val="22"/>
              </w:rPr>
              <w:t xml:space="preserve"> Keren</w:t>
            </w:r>
          </w:p>
        </w:tc>
        <w:tc>
          <w:tcPr>
            <w:tcW w:w="1915" w:type="dxa"/>
          </w:tcPr>
          <w:p w:rsidR="00062C04" w:rsidRPr="009B1C67" w:rsidRDefault="00062C04" w:rsidP="008E78E0">
            <w:pPr>
              <w:rPr>
                <w:sz w:val="22"/>
                <w:lang w:val="it-IT"/>
              </w:rPr>
            </w:pPr>
            <w:proofErr w:type="spellStart"/>
            <w:r w:rsidRPr="009B1C67">
              <w:rPr>
                <w:sz w:val="22"/>
                <w:lang w:val="it-IT"/>
              </w:rPr>
              <w:t>Inongo</w:t>
            </w:r>
            <w:proofErr w:type="spellEnd"/>
            <w:r w:rsidRPr="009B1C67">
              <w:rPr>
                <w:sz w:val="22"/>
                <w:lang w:val="it-IT"/>
              </w:rPr>
              <w:t xml:space="preserve"> city, </w:t>
            </w:r>
            <w:proofErr w:type="spellStart"/>
            <w:r w:rsidRPr="009B1C67">
              <w:rPr>
                <w:sz w:val="22"/>
                <w:lang w:val="it-IT"/>
              </w:rPr>
              <w:t>Ino</w:t>
            </w:r>
            <w:r w:rsidRPr="009B1C67">
              <w:rPr>
                <w:sz w:val="22"/>
                <w:lang w:val="it-IT"/>
              </w:rPr>
              <w:t>n</w:t>
            </w:r>
            <w:r w:rsidRPr="009B1C67">
              <w:rPr>
                <w:sz w:val="22"/>
                <w:lang w:val="it-IT"/>
              </w:rPr>
              <w:t>go</w:t>
            </w:r>
            <w:proofErr w:type="spellEnd"/>
            <w:r w:rsidRPr="009B1C67">
              <w:rPr>
                <w:sz w:val="22"/>
                <w:lang w:val="it-IT"/>
              </w:rPr>
              <w:t xml:space="preserve"> Province in DRC</w:t>
            </w:r>
          </w:p>
        </w:tc>
        <w:tc>
          <w:tcPr>
            <w:tcW w:w="1915" w:type="dxa"/>
          </w:tcPr>
          <w:p w:rsidR="00062C04" w:rsidRPr="00062C04" w:rsidRDefault="00062C04" w:rsidP="008E78E0">
            <w:pPr>
              <w:rPr>
                <w:sz w:val="22"/>
              </w:rPr>
            </w:pPr>
            <w:r w:rsidRPr="00062C04">
              <w:rPr>
                <w:sz w:val="22"/>
              </w:rPr>
              <w:t>February 2016</w:t>
            </w:r>
          </w:p>
        </w:tc>
        <w:tc>
          <w:tcPr>
            <w:tcW w:w="1916" w:type="dxa"/>
          </w:tcPr>
          <w:p w:rsidR="00062C04" w:rsidRPr="00062C04" w:rsidRDefault="00062C04" w:rsidP="008E78E0">
            <w:pPr>
              <w:rPr>
                <w:sz w:val="22"/>
              </w:rPr>
            </w:pPr>
            <w:proofErr w:type="spellStart"/>
            <w:r w:rsidRPr="00062C04">
              <w:rPr>
                <w:sz w:val="22"/>
              </w:rPr>
              <w:t>Mwango</w:t>
            </w:r>
            <w:proofErr w:type="spellEnd"/>
            <w:r w:rsidRPr="00062C04">
              <w:rPr>
                <w:sz w:val="22"/>
              </w:rPr>
              <w:t xml:space="preserve"> III</w:t>
            </w:r>
          </w:p>
        </w:tc>
      </w:tr>
      <w:tr w:rsidR="00062C04" w:rsidTr="008E78E0">
        <w:trPr>
          <w:trHeight w:val="782"/>
        </w:trPr>
        <w:tc>
          <w:tcPr>
            <w:tcW w:w="468" w:type="dxa"/>
          </w:tcPr>
          <w:p w:rsidR="00062C04" w:rsidRPr="00062C04" w:rsidRDefault="00062C04" w:rsidP="008E78E0">
            <w:pPr>
              <w:rPr>
                <w:sz w:val="22"/>
              </w:rPr>
            </w:pPr>
            <w:r w:rsidRPr="00062C04">
              <w:rPr>
                <w:sz w:val="22"/>
              </w:rPr>
              <w:t>14</w:t>
            </w:r>
          </w:p>
        </w:tc>
        <w:tc>
          <w:tcPr>
            <w:tcW w:w="1585" w:type="dxa"/>
          </w:tcPr>
          <w:p w:rsidR="00062C04" w:rsidRPr="00062C04" w:rsidRDefault="00062C04" w:rsidP="008E78E0">
            <w:pPr>
              <w:rPr>
                <w:sz w:val="22"/>
              </w:rPr>
            </w:pPr>
            <w:r w:rsidRPr="00062C04">
              <w:rPr>
                <w:sz w:val="22"/>
              </w:rPr>
              <w:t>Refusal to participate to the Worship</w:t>
            </w:r>
          </w:p>
        </w:tc>
        <w:tc>
          <w:tcPr>
            <w:tcW w:w="1915" w:type="dxa"/>
          </w:tcPr>
          <w:p w:rsidR="00062C04" w:rsidRPr="00062C04" w:rsidRDefault="00062C04" w:rsidP="008E78E0">
            <w:pPr>
              <w:rPr>
                <w:sz w:val="22"/>
              </w:rPr>
            </w:pPr>
            <w:proofErr w:type="spellStart"/>
            <w:r w:rsidRPr="00062C04">
              <w:rPr>
                <w:sz w:val="22"/>
              </w:rPr>
              <w:t>Bolangembe</w:t>
            </w:r>
            <w:proofErr w:type="spellEnd"/>
            <w:r w:rsidRPr="00062C04">
              <w:rPr>
                <w:sz w:val="22"/>
              </w:rPr>
              <w:t xml:space="preserve"> </w:t>
            </w:r>
            <w:proofErr w:type="spellStart"/>
            <w:r w:rsidRPr="00062C04">
              <w:rPr>
                <w:sz w:val="22"/>
              </w:rPr>
              <w:t>L</w:t>
            </w:r>
            <w:r w:rsidRPr="00062C04">
              <w:rPr>
                <w:sz w:val="22"/>
              </w:rPr>
              <w:t>o</w:t>
            </w:r>
            <w:r w:rsidRPr="00062C04">
              <w:rPr>
                <w:sz w:val="22"/>
              </w:rPr>
              <w:t>pete</w:t>
            </w:r>
            <w:proofErr w:type="spellEnd"/>
            <w:r w:rsidRPr="00062C04">
              <w:rPr>
                <w:sz w:val="22"/>
              </w:rPr>
              <w:t xml:space="preserve"> </w:t>
            </w:r>
            <w:proofErr w:type="spellStart"/>
            <w:r w:rsidRPr="00062C04">
              <w:rPr>
                <w:sz w:val="22"/>
              </w:rPr>
              <w:t>Naomie</w:t>
            </w:r>
            <w:proofErr w:type="spellEnd"/>
            <w:r w:rsidRPr="00062C04">
              <w:rPr>
                <w:sz w:val="22"/>
              </w:rPr>
              <w:t xml:space="preserve"> </w:t>
            </w:r>
          </w:p>
        </w:tc>
        <w:tc>
          <w:tcPr>
            <w:tcW w:w="1915" w:type="dxa"/>
          </w:tcPr>
          <w:p w:rsidR="00062C04" w:rsidRPr="009B1C67" w:rsidRDefault="00062C04" w:rsidP="008E78E0">
            <w:pPr>
              <w:rPr>
                <w:sz w:val="22"/>
                <w:lang w:val="it-IT"/>
              </w:rPr>
            </w:pPr>
            <w:proofErr w:type="spellStart"/>
            <w:r w:rsidRPr="009B1C67">
              <w:rPr>
                <w:sz w:val="22"/>
                <w:lang w:val="it-IT"/>
              </w:rPr>
              <w:t>Inongo</w:t>
            </w:r>
            <w:proofErr w:type="spellEnd"/>
            <w:r w:rsidRPr="009B1C67">
              <w:rPr>
                <w:sz w:val="22"/>
                <w:lang w:val="it-IT"/>
              </w:rPr>
              <w:t xml:space="preserve"> city, </w:t>
            </w:r>
            <w:proofErr w:type="spellStart"/>
            <w:r w:rsidRPr="009B1C67">
              <w:rPr>
                <w:sz w:val="22"/>
                <w:lang w:val="it-IT"/>
              </w:rPr>
              <w:t>Ino</w:t>
            </w:r>
            <w:r w:rsidRPr="009B1C67">
              <w:rPr>
                <w:sz w:val="22"/>
                <w:lang w:val="it-IT"/>
              </w:rPr>
              <w:t>n</w:t>
            </w:r>
            <w:r w:rsidRPr="009B1C67">
              <w:rPr>
                <w:sz w:val="22"/>
                <w:lang w:val="it-IT"/>
              </w:rPr>
              <w:t>go</w:t>
            </w:r>
            <w:proofErr w:type="spellEnd"/>
            <w:r w:rsidRPr="009B1C67">
              <w:rPr>
                <w:sz w:val="22"/>
                <w:lang w:val="it-IT"/>
              </w:rPr>
              <w:t xml:space="preserve"> Province in DRC</w:t>
            </w:r>
          </w:p>
        </w:tc>
        <w:tc>
          <w:tcPr>
            <w:tcW w:w="1915" w:type="dxa"/>
          </w:tcPr>
          <w:p w:rsidR="00062C04" w:rsidRPr="00062C04" w:rsidRDefault="00062C04" w:rsidP="008E78E0">
            <w:pPr>
              <w:rPr>
                <w:sz w:val="22"/>
              </w:rPr>
            </w:pPr>
            <w:r w:rsidRPr="00062C04">
              <w:rPr>
                <w:sz w:val="22"/>
              </w:rPr>
              <w:t>February 2016</w:t>
            </w:r>
          </w:p>
        </w:tc>
        <w:tc>
          <w:tcPr>
            <w:tcW w:w="1916" w:type="dxa"/>
          </w:tcPr>
          <w:p w:rsidR="00062C04" w:rsidRPr="00062C04" w:rsidRDefault="00062C04" w:rsidP="008E78E0">
            <w:pPr>
              <w:rPr>
                <w:sz w:val="22"/>
              </w:rPr>
            </w:pPr>
            <w:proofErr w:type="spellStart"/>
            <w:r w:rsidRPr="00062C04">
              <w:rPr>
                <w:sz w:val="22"/>
              </w:rPr>
              <w:t>Mwango</w:t>
            </w:r>
            <w:proofErr w:type="spellEnd"/>
            <w:r w:rsidRPr="00062C04">
              <w:rPr>
                <w:sz w:val="22"/>
              </w:rPr>
              <w:t xml:space="preserve"> III</w:t>
            </w:r>
          </w:p>
        </w:tc>
      </w:tr>
      <w:tr w:rsidR="00062C04" w:rsidTr="008E78E0">
        <w:tc>
          <w:tcPr>
            <w:tcW w:w="468" w:type="dxa"/>
          </w:tcPr>
          <w:p w:rsidR="00062C04" w:rsidRPr="00062C04" w:rsidRDefault="00062C04" w:rsidP="008E78E0">
            <w:pPr>
              <w:rPr>
                <w:sz w:val="22"/>
              </w:rPr>
            </w:pPr>
            <w:r w:rsidRPr="00062C04">
              <w:rPr>
                <w:sz w:val="22"/>
              </w:rPr>
              <w:t>15</w:t>
            </w:r>
          </w:p>
        </w:tc>
        <w:tc>
          <w:tcPr>
            <w:tcW w:w="1585" w:type="dxa"/>
          </w:tcPr>
          <w:p w:rsidR="00062C04" w:rsidRPr="00062C04" w:rsidRDefault="00062C04" w:rsidP="008E78E0">
            <w:pPr>
              <w:rPr>
                <w:sz w:val="22"/>
              </w:rPr>
            </w:pPr>
            <w:r w:rsidRPr="00062C04">
              <w:rPr>
                <w:sz w:val="22"/>
              </w:rPr>
              <w:t>Refusal to participate to the Worship</w:t>
            </w:r>
          </w:p>
        </w:tc>
        <w:tc>
          <w:tcPr>
            <w:tcW w:w="1915" w:type="dxa"/>
          </w:tcPr>
          <w:p w:rsidR="00062C04" w:rsidRPr="00062C04" w:rsidRDefault="00062C04" w:rsidP="008E78E0">
            <w:pPr>
              <w:rPr>
                <w:sz w:val="22"/>
              </w:rPr>
            </w:pPr>
            <w:proofErr w:type="spellStart"/>
            <w:r w:rsidRPr="00062C04">
              <w:rPr>
                <w:sz w:val="22"/>
              </w:rPr>
              <w:t>Mbokele</w:t>
            </w:r>
            <w:proofErr w:type="spellEnd"/>
            <w:r w:rsidRPr="00062C04">
              <w:rPr>
                <w:sz w:val="22"/>
              </w:rPr>
              <w:t xml:space="preserve"> </w:t>
            </w:r>
            <w:proofErr w:type="spellStart"/>
            <w:r w:rsidRPr="00062C04">
              <w:rPr>
                <w:sz w:val="22"/>
              </w:rPr>
              <w:t>Masambi</w:t>
            </w:r>
            <w:proofErr w:type="spellEnd"/>
            <w:r w:rsidRPr="00062C04">
              <w:rPr>
                <w:sz w:val="22"/>
              </w:rPr>
              <w:t xml:space="preserve"> </w:t>
            </w:r>
          </w:p>
        </w:tc>
        <w:tc>
          <w:tcPr>
            <w:tcW w:w="1915" w:type="dxa"/>
          </w:tcPr>
          <w:p w:rsidR="00062C04" w:rsidRPr="00062C04" w:rsidRDefault="00062C04" w:rsidP="008E78E0">
            <w:pPr>
              <w:rPr>
                <w:sz w:val="22"/>
                <w:lang w:val="fr-BE"/>
              </w:rPr>
            </w:pPr>
            <w:proofErr w:type="spellStart"/>
            <w:r w:rsidRPr="00062C04">
              <w:rPr>
                <w:sz w:val="22"/>
                <w:lang w:val="fr-BE"/>
              </w:rPr>
              <w:t>Kiri</w:t>
            </w:r>
            <w:proofErr w:type="spellEnd"/>
            <w:r w:rsidRPr="00062C04">
              <w:rPr>
                <w:sz w:val="22"/>
                <w:lang w:val="fr-BE"/>
              </w:rPr>
              <w:t xml:space="preserve"> village, Mai-</w:t>
            </w:r>
            <w:proofErr w:type="spellStart"/>
            <w:r w:rsidRPr="00062C04">
              <w:rPr>
                <w:sz w:val="22"/>
                <w:lang w:val="fr-BE"/>
              </w:rPr>
              <w:t>ndombe</w:t>
            </w:r>
            <w:proofErr w:type="spellEnd"/>
            <w:r w:rsidRPr="00062C04">
              <w:rPr>
                <w:sz w:val="22"/>
                <w:lang w:val="fr-BE"/>
              </w:rPr>
              <w:t xml:space="preserve"> Province, DRC</w:t>
            </w:r>
          </w:p>
        </w:tc>
        <w:tc>
          <w:tcPr>
            <w:tcW w:w="1915" w:type="dxa"/>
          </w:tcPr>
          <w:p w:rsidR="00062C04" w:rsidRPr="00062C04" w:rsidRDefault="00062C04" w:rsidP="008E78E0">
            <w:pPr>
              <w:rPr>
                <w:sz w:val="22"/>
              </w:rPr>
            </w:pPr>
            <w:r w:rsidRPr="00062C04">
              <w:rPr>
                <w:sz w:val="22"/>
              </w:rPr>
              <w:t>January 2016</w:t>
            </w:r>
          </w:p>
        </w:tc>
        <w:tc>
          <w:tcPr>
            <w:tcW w:w="1916" w:type="dxa"/>
          </w:tcPr>
          <w:p w:rsidR="00062C04" w:rsidRPr="00062C04" w:rsidRDefault="00062C04" w:rsidP="008E78E0">
            <w:pPr>
              <w:rPr>
                <w:sz w:val="22"/>
              </w:rPr>
            </w:pPr>
            <w:proofErr w:type="spellStart"/>
            <w:r w:rsidRPr="00062C04">
              <w:rPr>
                <w:sz w:val="22"/>
              </w:rPr>
              <w:t>Tosalisana</w:t>
            </w:r>
            <w:proofErr w:type="spellEnd"/>
          </w:p>
        </w:tc>
      </w:tr>
      <w:tr w:rsidR="00062C04" w:rsidTr="008E78E0">
        <w:tc>
          <w:tcPr>
            <w:tcW w:w="468" w:type="dxa"/>
          </w:tcPr>
          <w:p w:rsidR="00062C04" w:rsidRPr="00062C04" w:rsidRDefault="00062C04" w:rsidP="008E78E0">
            <w:pPr>
              <w:rPr>
                <w:sz w:val="22"/>
              </w:rPr>
            </w:pPr>
            <w:r w:rsidRPr="00062C04">
              <w:rPr>
                <w:sz w:val="22"/>
              </w:rPr>
              <w:t>16</w:t>
            </w:r>
          </w:p>
        </w:tc>
        <w:tc>
          <w:tcPr>
            <w:tcW w:w="1585" w:type="dxa"/>
          </w:tcPr>
          <w:p w:rsidR="00062C04" w:rsidRPr="00062C04" w:rsidRDefault="00062C04" w:rsidP="008E78E0">
            <w:pPr>
              <w:rPr>
                <w:sz w:val="22"/>
              </w:rPr>
            </w:pPr>
            <w:r w:rsidRPr="00062C04">
              <w:rPr>
                <w:sz w:val="22"/>
              </w:rPr>
              <w:t>Refusal to participate to the Worship</w:t>
            </w:r>
          </w:p>
        </w:tc>
        <w:tc>
          <w:tcPr>
            <w:tcW w:w="1915" w:type="dxa"/>
          </w:tcPr>
          <w:p w:rsidR="00062C04" w:rsidRPr="00062C04" w:rsidRDefault="00062C04" w:rsidP="008E78E0">
            <w:pPr>
              <w:rPr>
                <w:sz w:val="22"/>
              </w:rPr>
            </w:pPr>
            <w:proofErr w:type="spellStart"/>
            <w:r w:rsidRPr="00062C04">
              <w:rPr>
                <w:sz w:val="22"/>
              </w:rPr>
              <w:t>Mbokele</w:t>
            </w:r>
            <w:proofErr w:type="spellEnd"/>
            <w:r w:rsidRPr="00062C04">
              <w:rPr>
                <w:sz w:val="22"/>
              </w:rPr>
              <w:t xml:space="preserve"> </w:t>
            </w:r>
            <w:proofErr w:type="spellStart"/>
            <w:r w:rsidRPr="00062C04">
              <w:rPr>
                <w:sz w:val="22"/>
              </w:rPr>
              <w:t>Ngeli</w:t>
            </w:r>
            <w:proofErr w:type="spellEnd"/>
          </w:p>
        </w:tc>
        <w:tc>
          <w:tcPr>
            <w:tcW w:w="1915" w:type="dxa"/>
          </w:tcPr>
          <w:p w:rsidR="00062C04" w:rsidRPr="00062C04" w:rsidRDefault="00062C04" w:rsidP="008E78E0">
            <w:pPr>
              <w:rPr>
                <w:sz w:val="22"/>
                <w:lang w:val="fr-BE"/>
              </w:rPr>
            </w:pPr>
            <w:proofErr w:type="spellStart"/>
            <w:r w:rsidRPr="00062C04">
              <w:rPr>
                <w:sz w:val="22"/>
                <w:lang w:val="fr-BE"/>
              </w:rPr>
              <w:t>Kiri</w:t>
            </w:r>
            <w:proofErr w:type="spellEnd"/>
            <w:r w:rsidRPr="00062C04">
              <w:rPr>
                <w:sz w:val="22"/>
                <w:lang w:val="fr-BE"/>
              </w:rPr>
              <w:t xml:space="preserve"> village, Mai-</w:t>
            </w:r>
            <w:proofErr w:type="spellStart"/>
            <w:r w:rsidRPr="00062C04">
              <w:rPr>
                <w:sz w:val="22"/>
                <w:lang w:val="fr-BE"/>
              </w:rPr>
              <w:t>ndombe</w:t>
            </w:r>
            <w:proofErr w:type="spellEnd"/>
            <w:r w:rsidRPr="00062C04">
              <w:rPr>
                <w:sz w:val="22"/>
                <w:lang w:val="fr-BE"/>
              </w:rPr>
              <w:t xml:space="preserve"> Province, RDC</w:t>
            </w:r>
          </w:p>
        </w:tc>
        <w:tc>
          <w:tcPr>
            <w:tcW w:w="1915" w:type="dxa"/>
          </w:tcPr>
          <w:p w:rsidR="00062C04" w:rsidRPr="00062C04" w:rsidRDefault="00062C04" w:rsidP="008E78E0">
            <w:pPr>
              <w:rPr>
                <w:sz w:val="22"/>
              </w:rPr>
            </w:pPr>
            <w:r w:rsidRPr="00062C04">
              <w:rPr>
                <w:sz w:val="22"/>
              </w:rPr>
              <w:t>January 2016</w:t>
            </w:r>
          </w:p>
        </w:tc>
        <w:tc>
          <w:tcPr>
            <w:tcW w:w="1916" w:type="dxa"/>
          </w:tcPr>
          <w:p w:rsidR="00062C04" w:rsidRPr="00062C04" w:rsidRDefault="00062C04" w:rsidP="008E78E0">
            <w:pPr>
              <w:rPr>
                <w:sz w:val="22"/>
              </w:rPr>
            </w:pPr>
            <w:proofErr w:type="spellStart"/>
            <w:r w:rsidRPr="00062C04">
              <w:rPr>
                <w:sz w:val="22"/>
              </w:rPr>
              <w:t>Tosalisana</w:t>
            </w:r>
            <w:proofErr w:type="spellEnd"/>
          </w:p>
        </w:tc>
      </w:tr>
      <w:tr w:rsidR="00062C04" w:rsidTr="008E78E0">
        <w:tc>
          <w:tcPr>
            <w:tcW w:w="468" w:type="dxa"/>
          </w:tcPr>
          <w:p w:rsidR="00062C04" w:rsidRPr="00062C04" w:rsidRDefault="00062C04" w:rsidP="008E78E0">
            <w:pPr>
              <w:rPr>
                <w:sz w:val="22"/>
              </w:rPr>
            </w:pPr>
            <w:r w:rsidRPr="00062C04">
              <w:rPr>
                <w:sz w:val="22"/>
              </w:rPr>
              <w:t>17</w:t>
            </w:r>
          </w:p>
        </w:tc>
        <w:tc>
          <w:tcPr>
            <w:tcW w:w="1585" w:type="dxa"/>
          </w:tcPr>
          <w:p w:rsidR="00062C04" w:rsidRPr="00062C04" w:rsidRDefault="00062C04" w:rsidP="008E78E0">
            <w:pPr>
              <w:rPr>
                <w:sz w:val="22"/>
              </w:rPr>
            </w:pPr>
            <w:r w:rsidRPr="00062C04">
              <w:rPr>
                <w:sz w:val="22"/>
              </w:rPr>
              <w:t>Refusal to participate to the Worship</w:t>
            </w:r>
          </w:p>
        </w:tc>
        <w:tc>
          <w:tcPr>
            <w:tcW w:w="1915" w:type="dxa"/>
          </w:tcPr>
          <w:p w:rsidR="00062C04" w:rsidRPr="00062C04" w:rsidRDefault="00062C04" w:rsidP="008E78E0">
            <w:pPr>
              <w:rPr>
                <w:sz w:val="22"/>
              </w:rPr>
            </w:pPr>
            <w:proofErr w:type="spellStart"/>
            <w:r w:rsidRPr="00062C04">
              <w:rPr>
                <w:sz w:val="22"/>
              </w:rPr>
              <w:t>Mukunzi</w:t>
            </w:r>
            <w:proofErr w:type="spellEnd"/>
            <w:r w:rsidRPr="00062C04">
              <w:rPr>
                <w:sz w:val="22"/>
              </w:rPr>
              <w:t xml:space="preserve"> Lucie</w:t>
            </w:r>
          </w:p>
        </w:tc>
        <w:tc>
          <w:tcPr>
            <w:tcW w:w="1915" w:type="dxa"/>
          </w:tcPr>
          <w:p w:rsidR="00062C04" w:rsidRPr="00062C04" w:rsidRDefault="00062C04" w:rsidP="008E78E0">
            <w:pPr>
              <w:rPr>
                <w:sz w:val="22"/>
                <w:lang w:val="fr-BE"/>
              </w:rPr>
            </w:pPr>
            <w:proofErr w:type="spellStart"/>
            <w:r w:rsidRPr="00062C04">
              <w:rPr>
                <w:sz w:val="22"/>
                <w:lang w:val="fr-BE"/>
              </w:rPr>
              <w:t>Gungu</w:t>
            </w:r>
            <w:proofErr w:type="spellEnd"/>
            <w:r w:rsidRPr="00062C04">
              <w:rPr>
                <w:sz w:val="22"/>
                <w:lang w:val="fr-BE"/>
              </w:rPr>
              <w:t xml:space="preserve"> village, Kwango Province, DRC</w:t>
            </w:r>
          </w:p>
        </w:tc>
        <w:tc>
          <w:tcPr>
            <w:tcW w:w="1915" w:type="dxa"/>
          </w:tcPr>
          <w:p w:rsidR="00062C04" w:rsidRPr="00062C04" w:rsidRDefault="00062C04" w:rsidP="008E78E0">
            <w:pPr>
              <w:rPr>
                <w:sz w:val="22"/>
              </w:rPr>
            </w:pPr>
            <w:r w:rsidRPr="00062C04">
              <w:rPr>
                <w:sz w:val="22"/>
              </w:rPr>
              <w:t>March 2016</w:t>
            </w:r>
          </w:p>
        </w:tc>
        <w:tc>
          <w:tcPr>
            <w:tcW w:w="1916" w:type="dxa"/>
          </w:tcPr>
          <w:p w:rsidR="00062C04" w:rsidRPr="00062C04" w:rsidRDefault="00062C04" w:rsidP="008E78E0">
            <w:pPr>
              <w:rPr>
                <w:sz w:val="22"/>
              </w:rPr>
            </w:pPr>
            <w:proofErr w:type="spellStart"/>
            <w:r w:rsidRPr="00062C04">
              <w:rPr>
                <w:sz w:val="22"/>
              </w:rPr>
              <w:t>Kukwamina</w:t>
            </w:r>
            <w:proofErr w:type="spellEnd"/>
          </w:p>
        </w:tc>
      </w:tr>
      <w:tr w:rsidR="00062C04" w:rsidTr="008E78E0">
        <w:tc>
          <w:tcPr>
            <w:tcW w:w="468" w:type="dxa"/>
          </w:tcPr>
          <w:p w:rsidR="00062C04" w:rsidRPr="00062C04" w:rsidRDefault="00062C04" w:rsidP="008E78E0">
            <w:pPr>
              <w:rPr>
                <w:sz w:val="22"/>
              </w:rPr>
            </w:pPr>
            <w:r w:rsidRPr="00062C04">
              <w:rPr>
                <w:sz w:val="22"/>
              </w:rPr>
              <w:t>18</w:t>
            </w:r>
          </w:p>
        </w:tc>
        <w:tc>
          <w:tcPr>
            <w:tcW w:w="1585" w:type="dxa"/>
          </w:tcPr>
          <w:p w:rsidR="00062C04" w:rsidRPr="00062C04" w:rsidRDefault="00062C04" w:rsidP="008E78E0">
            <w:pPr>
              <w:rPr>
                <w:sz w:val="22"/>
              </w:rPr>
            </w:pPr>
            <w:r w:rsidRPr="00062C04">
              <w:rPr>
                <w:sz w:val="22"/>
              </w:rPr>
              <w:t xml:space="preserve">Refusal to </w:t>
            </w:r>
            <w:r w:rsidRPr="00062C04">
              <w:rPr>
                <w:sz w:val="22"/>
              </w:rPr>
              <w:lastRenderedPageBreak/>
              <w:t>participate to the Worship</w:t>
            </w:r>
          </w:p>
        </w:tc>
        <w:tc>
          <w:tcPr>
            <w:tcW w:w="1915" w:type="dxa"/>
          </w:tcPr>
          <w:p w:rsidR="00062C04" w:rsidRPr="00062C04" w:rsidRDefault="00062C04" w:rsidP="008E78E0">
            <w:pPr>
              <w:rPr>
                <w:sz w:val="22"/>
              </w:rPr>
            </w:pPr>
            <w:proofErr w:type="spellStart"/>
            <w:r w:rsidRPr="00062C04">
              <w:rPr>
                <w:sz w:val="22"/>
              </w:rPr>
              <w:lastRenderedPageBreak/>
              <w:t>Nkumawa</w:t>
            </w:r>
            <w:proofErr w:type="spellEnd"/>
            <w:r w:rsidRPr="00062C04">
              <w:rPr>
                <w:sz w:val="22"/>
              </w:rPr>
              <w:t xml:space="preserve"> Miriam</w:t>
            </w:r>
          </w:p>
        </w:tc>
        <w:tc>
          <w:tcPr>
            <w:tcW w:w="1915" w:type="dxa"/>
          </w:tcPr>
          <w:p w:rsidR="00062C04" w:rsidRPr="00062C04" w:rsidRDefault="00062C04" w:rsidP="008E78E0">
            <w:pPr>
              <w:rPr>
                <w:sz w:val="22"/>
                <w:lang w:val="fr-BE"/>
              </w:rPr>
            </w:pPr>
            <w:proofErr w:type="spellStart"/>
            <w:r w:rsidRPr="00062C04">
              <w:rPr>
                <w:sz w:val="22"/>
                <w:lang w:val="fr-BE"/>
              </w:rPr>
              <w:t>Gungu</w:t>
            </w:r>
            <w:proofErr w:type="spellEnd"/>
            <w:r w:rsidRPr="00062C04">
              <w:rPr>
                <w:sz w:val="22"/>
                <w:lang w:val="fr-BE"/>
              </w:rPr>
              <w:t xml:space="preserve"> village, </w:t>
            </w:r>
            <w:r w:rsidRPr="00062C04">
              <w:rPr>
                <w:sz w:val="22"/>
                <w:lang w:val="fr-BE"/>
              </w:rPr>
              <w:lastRenderedPageBreak/>
              <w:t>Kwango Province, DRC</w:t>
            </w:r>
          </w:p>
        </w:tc>
        <w:tc>
          <w:tcPr>
            <w:tcW w:w="1915" w:type="dxa"/>
          </w:tcPr>
          <w:p w:rsidR="00062C04" w:rsidRPr="00062C04" w:rsidRDefault="00062C04" w:rsidP="008E78E0">
            <w:pPr>
              <w:rPr>
                <w:sz w:val="22"/>
              </w:rPr>
            </w:pPr>
            <w:r w:rsidRPr="00062C04">
              <w:rPr>
                <w:sz w:val="22"/>
              </w:rPr>
              <w:lastRenderedPageBreak/>
              <w:t>March 2016</w:t>
            </w:r>
          </w:p>
        </w:tc>
        <w:tc>
          <w:tcPr>
            <w:tcW w:w="1916" w:type="dxa"/>
          </w:tcPr>
          <w:p w:rsidR="00062C04" w:rsidRPr="00062C04" w:rsidRDefault="00062C04" w:rsidP="008E78E0">
            <w:pPr>
              <w:rPr>
                <w:sz w:val="22"/>
              </w:rPr>
            </w:pPr>
            <w:proofErr w:type="spellStart"/>
            <w:r w:rsidRPr="00062C04">
              <w:rPr>
                <w:sz w:val="22"/>
              </w:rPr>
              <w:t>Kukwamina</w:t>
            </w:r>
            <w:proofErr w:type="spellEnd"/>
          </w:p>
        </w:tc>
      </w:tr>
      <w:tr w:rsidR="00062C04" w:rsidRPr="001B7BB2" w:rsidTr="008E78E0">
        <w:tc>
          <w:tcPr>
            <w:tcW w:w="468" w:type="dxa"/>
          </w:tcPr>
          <w:p w:rsidR="00062C04" w:rsidRPr="00062C04" w:rsidRDefault="00062C04" w:rsidP="008E78E0">
            <w:pPr>
              <w:rPr>
                <w:sz w:val="22"/>
              </w:rPr>
            </w:pPr>
            <w:r w:rsidRPr="00062C04">
              <w:rPr>
                <w:sz w:val="22"/>
              </w:rPr>
              <w:lastRenderedPageBreak/>
              <w:t>19</w:t>
            </w:r>
          </w:p>
        </w:tc>
        <w:tc>
          <w:tcPr>
            <w:tcW w:w="1585" w:type="dxa"/>
          </w:tcPr>
          <w:p w:rsidR="00062C04" w:rsidRPr="00062C04" w:rsidRDefault="00062C04" w:rsidP="008E78E0">
            <w:pPr>
              <w:rPr>
                <w:sz w:val="22"/>
              </w:rPr>
            </w:pPr>
            <w:r w:rsidRPr="00062C04">
              <w:rPr>
                <w:sz w:val="22"/>
              </w:rPr>
              <w:t>Refusal to participate to the Worship</w:t>
            </w:r>
          </w:p>
        </w:tc>
        <w:tc>
          <w:tcPr>
            <w:tcW w:w="1915" w:type="dxa"/>
          </w:tcPr>
          <w:p w:rsidR="00062C04" w:rsidRPr="00062C04" w:rsidRDefault="00062C04" w:rsidP="008E78E0">
            <w:pPr>
              <w:rPr>
                <w:sz w:val="22"/>
              </w:rPr>
            </w:pPr>
            <w:proofErr w:type="spellStart"/>
            <w:r w:rsidRPr="00062C04">
              <w:rPr>
                <w:sz w:val="22"/>
              </w:rPr>
              <w:t>Tshinguta</w:t>
            </w:r>
            <w:proofErr w:type="spellEnd"/>
            <w:r w:rsidRPr="00062C04">
              <w:rPr>
                <w:sz w:val="22"/>
              </w:rPr>
              <w:t xml:space="preserve"> Irene</w:t>
            </w:r>
          </w:p>
        </w:tc>
        <w:tc>
          <w:tcPr>
            <w:tcW w:w="1915" w:type="dxa"/>
          </w:tcPr>
          <w:p w:rsidR="00062C04" w:rsidRPr="00062C04" w:rsidRDefault="00062C04" w:rsidP="008E78E0">
            <w:pPr>
              <w:rPr>
                <w:sz w:val="22"/>
              </w:rPr>
            </w:pPr>
            <w:r w:rsidRPr="00062C04">
              <w:rPr>
                <w:sz w:val="22"/>
              </w:rPr>
              <w:t>Kasai oriental Province, DRC</w:t>
            </w:r>
          </w:p>
        </w:tc>
        <w:tc>
          <w:tcPr>
            <w:tcW w:w="1915" w:type="dxa"/>
          </w:tcPr>
          <w:p w:rsidR="00062C04" w:rsidRPr="00062C04" w:rsidRDefault="00062C04" w:rsidP="008E78E0">
            <w:pPr>
              <w:rPr>
                <w:sz w:val="22"/>
              </w:rPr>
            </w:pPr>
            <w:r w:rsidRPr="00062C04">
              <w:rPr>
                <w:sz w:val="22"/>
              </w:rPr>
              <w:t>June 2016</w:t>
            </w:r>
          </w:p>
        </w:tc>
        <w:tc>
          <w:tcPr>
            <w:tcW w:w="1916" w:type="dxa"/>
          </w:tcPr>
          <w:p w:rsidR="00062C04" w:rsidRPr="00062C04" w:rsidRDefault="00062C04" w:rsidP="008E78E0">
            <w:pPr>
              <w:rPr>
                <w:sz w:val="22"/>
              </w:rPr>
            </w:pPr>
            <w:r w:rsidRPr="00062C04">
              <w:rPr>
                <w:sz w:val="22"/>
              </w:rPr>
              <w:t>Medical Institute of Mbuji-may</w:t>
            </w:r>
          </w:p>
        </w:tc>
      </w:tr>
      <w:tr w:rsidR="00062C04" w:rsidRPr="001B7BB2" w:rsidTr="008E78E0">
        <w:tc>
          <w:tcPr>
            <w:tcW w:w="468" w:type="dxa"/>
          </w:tcPr>
          <w:p w:rsidR="00062C04" w:rsidRPr="00062C04" w:rsidRDefault="00062C04" w:rsidP="008E78E0">
            <w:pPr>
              <w:rPr>
                <w:sz w:val="22"/>
              </w:rPr>
            </w:pPr>
            <w:r w:rsidRPr="00062C04">
              <w:rPr>
                <w:sz w:val="22"/>
              </w:rPr>
              <w:t>20</w:t>
            </w:r>
          </w:p>
        </w:tc>
        <w:tc>
          <w:tcPr>
            <w:tcW w:w="1585" w:type="dxa"/>
          </w:tcPr>
          <w:p w:rsidR="00062C04" w:rsidRPr="00062C04" w:rsidRDefault="00062C04" w:rsidP="008E78E0">
            <w:pPr>
              <w:rPr>
                <w:sz w:val="22"/>
              </w:rPr>
            </w:pPr>
            <w:r w:rsidRPr="00062C04">
              <w:rPr>
                <w:sz w:val="22"/>
              </w:rPr>
              <w:t>Refusal to participate to the Worship</w:t>
            </w:r>
          </w:p>
        </w:tc>
        <w:tc>
          <w:tcPr>
            <w:tcW w:w="1915" w:type="dxa"/>
          </w:tcPr>
          <w:p w:rsidR="00062C04" w:rsidRPr="00062C04" w:rsidRDefault="00062C04" w:rsidP="008E78E0">
            <w:pPr>
              <w:rPr>
                <w:sz w:val="22"/>
              </w:rPr>
            </w:pPr>
            <w:proofErr w:type="spellStart"/>
            <w:r w:rsidRPr="00062C04">
              <w:rPr>
                <w:sz w:val="22"/>
              </w:rPr>
              <w:t>Kongolo</w:t>
            </w:r>
            <w:proofErr w:type="spellEnd"/>
            <w:r w:rsidRPr="00062C04">
              <w:rPr>
                <w:sz w:val="22"/>
              </w:rPr>
              <w:t xml:space="preserve"> </w:t>
            </w:r>
            <w:proofErr w:type="spellStart"/>
            <w:r w:rsidRPr="00062C04">
              <w:rPr>
                <w:sz w:val="22"/>
              </w:rPr>
              <w:t>Malemba</w:t>
            </w:r>
            <w:proofErr w:type="spellEnd"/>
          </w:p>
        </w:tc>
        <w:tc>
          <w:tcPr>
            <w:tcW w:w="1915" w:type="dxa"/>
          </w:tcPr>
          <w:p w:rsidR="00062C04" w:rsidRPr="00062C04" w:rsidRDefault="00062C04" w:rsidP="008E78E0">
            <w:pPr>
              <w:rPr>
                <w:sz w:val="22"/>
              </w:rPr>
            </w:pPr>
            <w:r w:rsidRPr="00062C04">
              <w:rPr>
                <w:sz w:val="22"/>
              </w:rPr>
              <w:t>Kasai oriental Province, DRC</w:t>
            </w:r>
          </w:p>
        </w:tc>
        <w:tc>
          <w:tcPr>
            <w:tcW w:w="1915" w:type="dxa"/>
          </w:tcPr>
          <w:p w:rsidR="00062C04" w:rsidRPr="00062C04" w:rsidRDefault="00062C04" w:rsidP="008E78E0">
            <w:pPr>
              <w:rPr>
                <w:sz w:val="22"/>
              </w:rPr>
            </w:pPr>
            <w:r w:rsidRPr="00062C04">
              <w:rPr>
                <w:sz w:val="22"/>
              </w:rPr>
              <w:t>June 2016</w:t>
            </w:r>
          </w:p>
        </w:tc>
        <w:tc>
          <w:tcPr>
            <w:tcW w:w="1916" w:type="dxa"/>
          </w:tcPr>
          <w:p w:rsidR="00062C04" w:rsidRPr="00062C04" w:rsidRDefault="00062C04" w:rsidP="008E78E0">
            <w:pPr>
              <w:rPr>
                <w:sz w:val="22"/>
              </w:rPr>
            </w:pPr>
            <w:r w:rsidRPr="00062C04">
              <w:rPr>
                <w:sz w:val="22"/>
              </w:rPr>
              <w:t>Medical Institute of Mbuji-may</w:t>
            </w:r>
          </w:p>
        </w:tc>
      </w:tr>
      <w:tr w:rsidR="00062C04" w:rsidTr="008E78E0">
        <w:tc>
          <w:tcPr>
            <w:tcW w:w="468" w:type="dxa"/>
          </w:tcPr>
          <w:p w:rsidR="00062C04" w:rsidRPr="00062C04" w:rsidRDefault="00062C04" w:rsidP="008E78E0">
            <w:pPr>
              <w:rPr>
                <w:sz w:val="22"/>
              </w:rPr>
            </w:pPr>
            <w:r w:rsidRPr="00062C04">
              <w:rPr>
                <w:sz w:val="22"/>
              </w:rPr>
              <w:t>21</w:t>
            </w:r>
          </w:p>
        </w:tc>
        <w:tc>
          <w:tcPr>
            <w:tcW w:w="1585" w:type="dxa"/>
          </w:tcPr>
          <w:p w:rsidR="00062C04" w:rsidRPr="00062C04" w:rsidRDefault="00062C04" w:rsidP="008E78E0">
            <w:pPr>
              <w:rPr>
                <w:sz w:val="22"/>
              </w:rPr>
            </w:pPr>
            <w:r w:rsidRPr="00062C04">
              <w:rPr>
                <w:sz w:val="22"/>
              </w:rPr>
              <w:t>Refusal to participate to the Worship</w:t>
            </w:r>
          </w:p>
        </w:tc>
        <w:tc>
          <w:tcPr>
            <w:tcW w:w="1915" w:type="dxa"/>
          </w:tcPr>
          <w:p w:rsidR="00062C04" w:rsidRPr="00062C04" w:rsidRDefault="00062C04" w:rsidP="008E78E0">
            <w:pPr>
              <w:rPr>
                <w:sz w:val="22"/>
              </w:rPr>
            </w:pPr>
            <w:proofErr w:type="spellStart"/>
            <w:r w:rsidRPr="00062C04">
              <w:rPr>
                <w:sz w:val="22"/>
              </w:rPr>
              <w:t>Kimbangu</w:t>
            </w:r>
            <w:proofErr w:type="spellEnd"/>
            <w:r w:rsidRPr="00062C04">
              <w:rPr>
                <w:sz w:val="22"/>
              </w:rPr>
              <w:t xml:space="preserve"> </w:t>
            </w:r>
            <w:proofErr w:type="spellStart"/>
            <w:r w:rsidRPr="00062C04">
              <w:rPr>
                <w:sz w:val="22"/>
              </w:rPr>
              <w:t>Nsele</w:t>
            </w:r>
            <w:proofErr w:type="spellEnd"/>
          </w:p>
        </w:tc>
        <w:tc>
          <w:tcPr>
            <w:tcW w:w="1915" w:type="dxa"/>
          </w:tcPr>
          <w:p w:rsidR="00062C04" w:rsidRPr="00062C04" w:rsidRDefault="00062C04" w:rsidP="008E78E0">
            <w:pPr>
              <w:rPr>
                <w:sz w:val="22"/>
              </w:rPr>
            </w:pPr>
            <w:proofErr w:type="spellStart"/>
            <w:r w:rsidRPr="00062C04">
              <w:rPr>
                <w:sz w:val="22"/>
              </w:rPr>
              <w:t>Kikwit</w:t>
            </w:r>
            <w:proofErr w:type="spellEnd"/>
            <w:r w:rsidRPr="00062C04">
              <w:rPr>
                <w:sz w:val="22"/>
              </w:rPr>
              <w:t xml:space="preserve"> town, </w:t>
            </w:r>
            <w:proofErr w:type="spellStart"/>
            <w:r w:rsidRPr="00062C04">
              <w:rPr>
                <w:sz w:val="22"/>
              </w:rPr>
              <w:t>Kwilu</w:t>
            </w:r>
            <w:proofErr w:type="spellEnd"/>
            <w:r w:rsidRPr="00062C04">
              <w:rPr>
                <w:sz w:val="22"/>
              </w:rPr>
              <w:t xml:space="preserve"> Province, DRC</w:t>
            </w:r>
          </w:p>
        </w:tc>
        <w:tc>
          <w:tcPr>
            <w:tcW w:w="1915" w:type="dxa"/>
          </w:tcPr>
          <w:p w:rsidR="00062C04" w:rsidRPr="00062C04" w:rsidRDefault="00062C04" w:rsidP="008E78E0">
            <w:pPr>
              <w:rPr>
                <w:sz w:val="22"/>
              </w:rPr>
            </w:pPr>
            <w:r w:rsidRPr="00062C04">
              <w:rPr>
                <w:sz w:val="22"/>
              </w:rPr>
              <w:t>May 2016</w:t>
            </w:r>
          </w:p>
        </w:tc>
        <w:tc>
          <w:tcPr>
            <w:tcW w:w="1916" w:type="dxa"/>
          </w:tcPr>
          <w:p w:rsidR="00062C04" w:rsidRPr="00062C04" w:rsidRDefault="00062C04" w:rsidP="008E78E0">
            <w:pPr>
              <w:rPr>
                <w:sz w:val="22"/>
              </w:rPr>
            </w:pPr>
            <w:r w:rsidRPr="00062C04">
              <w:rPr>
                <w:sz w:val="22"/>
              </w:rPr>
              <w:t xml:space="preserve">St. Pierre de </w:t>
            </w:r>
            <w:proofErr w:type="spellStart"/>
            <w:r w:rsidRPr="00062C04">
              <w:rPr>
                <w:sz w:val="22"/>
              </w:rPr>
              <w:t>Kikwit</w:t>
            </w:r>
            <w:proofErr w:type="spellEnd"/>
          </w:p>
        </w:tc>
      </w:tr>
      <w:tr w:rsidR="00062C04" w:rsidTr="008E78E0">
        <w:tc>
          <w:tcPr>
            <w:tcW w:w="468" w:type="dxa"/>
          </w:tcPr>
          <w:p w:rsidR="00062C04" w:rsidRPr="00062C04" w:rsidRDefault="00062C04" w:rsidP="008E78E0">
            <w:pPr>
              <w:rPr>
                <w:sz w:val="22"/>
              </w:rPr>
            </w:pPr>
            <w:r w:rsidRPr="00062C04">
              <w:rPr>
                <w:sz w:val="22"/>
              </w:rPr>
              <w:t>22</w:t>
            </w:r>
          </w:p>
        </w:tc>
        <w:tc>
          <w:tcPr>
            <w:tcW w:w="1585" w:type="dxa"/>
          </w:tcPr>
          <w:p w:rsidR="00062C04" w:rsidRPr="00062C04" w:rsidRDefault="00062C04" w:rsidP="008E78E0">
            <w:pPr>
              <w:rPr>
                <w:sz w:val="22"/>
              </w:rPr>
            </w:pPr>
            <w:r w:rsidRPr="00062C04">
              <w:rPr>
                <w:sz w:val="22"/>
              </w:rPr>
              <w:t>Refusal to participate to the Worship</w:t>
            </w:r>
          </w:p>
        </w:tc>
        <w:tc>
          <w:tcPr>
            <w:tcW w:w="1915" w:type="dxa"/>
          </w:tcPr>
          <w:p w:rsidR="00062C04" w:rsidRPr="00062C04" w:rsidRDefault="00062C04" w:rsidP="008E78E0">
            <w:pPr>
              <w:rPr>
                <w:sz w:val="22"/>
              </w:rPr>
            </w:pPr>
            <w:proofErr w:type="spellStart"/>
            <w:r w:rsidRPr="00062C04">
              <w:rPr>
                <w:sz w:val="22"/>
              </w:rPr>
              <w:t>Bomekopa</w:t>
            </w:r>
            <w:proofErr w:type="spellEnd"/>
            <w:r w:rsidRPr="00062C04">
              <w:rPr>
                <w:sz w:val="22"/>
              </w:rPr>
              <w:t xml:space="preserve"> </w:t>
            </w:r>
            <w:proofErr w:type="spellStart"/>
            <w:r w:rsidRPr="00062C04">
              <w:rPr>
                <w:sz w:val="22"/>
              </w:rPr>
              <w:t>Tr</w:t>
            </w:r>
            <w:r w:rsidRPr="00062C04">
              <w:rPr>
                <w:sz w:val="22"/>
              </w:rPr>
              <w:t>i</w:t>
            </w:r>
            <w:r w:rsidRPr="00062C04">
              <w:rPr>
                <w:sz w:val="22"/>
              </w:rPr>
              <w:t>phone</w:t>
            </w:r>
            <w:proofErr w:type="spellEnd"/>
          </w:p>
        </w:tc>
        <w:tc>
          <w:tcPr>
            <w:tcW w:w="1915" w:type="dxa"/>
          </w:tcPr>
          <w:p w:rsidR="00062C04" w:rsidRPr="00062C04" w:rsidRDefault="00062C04" w:rsidP="008E78E0">
            <w:pPr>
              <w:rPr>
                <w:sz w:val="22"/>
                <w:lang w:val="fr-BE"/>
              </w:rPr>
            </w:pPr>
            <w:proofErr w:type="spellStart"/>
            <w:r w:rsidRPr="00062C04">
              <w:rPr>
                <w:sz w:val="22"/>
                <w:lang w:val="fr-BE"/>
              </w:rPr>
              <w:t>Nongezale</w:t>
            </w:r>
            <w:proofErr w:type="spellEnd"/>
            <w:r w:rsidRPr="00062C04">
              <w:rPr>
                <w:sz w:val="22"/>
                <w:lang w:val="fr-BE"/>
              </w:rPr>
              <w:t xml:space="preserve"> Village, Mai-</w:t>
            </w:r>
            <w:proofErr w:type="spellStart"/>
            <w:r w:rsidRPr="00062C04">
              <w:rPr>
                <w:sz w:val="22"/>
                <w:lang w:val="fr-BE"/>
              </w:rPr>
              <w:t>ndombe</w:t>
            </w:r>
            <w:proofErr w:type="spellEnd"/>
            <w:r w:rsidRPr="00062C04">
              <w:rPr>
                <w:sz w:val="22"/>
                <w:lang w:val="fr-BE"/>
              </w:rPr>
              <w:t xml:space="preserve"> Pr</w:t>
            </w:r>
            <w:r w:rsidRPr="00062C04">
              <w:rPr>
                <w:sz w:val="22"/>
                <w:lang w:val="fr-BE"/>
              </w:rPr>
              <w:t>o</w:t>
            </w:r>
            <w:r w:rsidRPr="00062C04">
              <w:rPr>
                <w:sz w:val="22"/>
                <w:lang w:val="fr-BE"/>
              </w:rPr>
              <w:t>vince, RDC</w:t>
            </w:r>
          </w:p>
        </w:tc>
        <w:tc>
          <w:tcPr>
            <w:tcW w:w="1915" w:type="dxa"/>
          </w:tcPr>
          <w:p w:rsidR="00062C04" w:rsidRPr="00062C04" w:rsidRDefault="00062C04" w:rsidP="008E78E0">
            <w:pPr>
              <w:rPr>
                <w:sz w:val="22"/>
              </w:rPr>
            </w:pPr>
            <w:r w:rsidRPr="00062C04">
              <w:rPr>
                <w:sz w:val="22"/>
              </w:rPr>
              <w:t>March 2016</w:t>
            </w:r>
          </w:p>
        </w:tc>
        <w:tc>
          <w:tcPr>
            <w:tcW w:w="1916" w:type="dxa"/>
          </w:tcPr>
          <w:p w:rsidR="00062C04" w:rsidRPr="00062C04" w:rsidRDefault="00062C04" w:rsidP="008E78E0">
            <w:pPr>
              <w:rPr>
                <w:sz w:val="22"/>
              </w:rPr>
            </w:pPr>
            <w:proofErr w:type="spellStart"/>
            <w:r w:rsidRPr="00062C04">
              <w:rPr>
                <w:sz w:val="22"/>
              </w:rPr>
              <w:t>Nongezale</w:t>
            </w:r>
            <w:proofErr w:type="spellEnd"/>
            <w:r w:rsidRPr="00062C04">
              <w:rPr>
                <w:sz w:val="22"/>
              </w:rPr>
              <w:t xml:space="preserve"> Inst</w:t>
            </w:r>
            <w:r w:rsidRPr="00062C04">
              <w:rPr>
                <w:sz w:val="22"/>
              </w:rPr>
              <w:t>i</w:t>
            </w:r>
            <w:r w:rsidRPr="00062C04">
              <w:rPr>
                <w:sz w:val="22"/>
              </w:rPr>
              <w:t>tute</w:t>
            </w:r>
          </w:p>
        </w:tc>
      </w:tr>
      <w:tr w:rsidR="00062C04" w:rsidTr="008E78E0">
        <w:tc>
          <w:tcPr>
            <w:tcW w:w="468" w:type="dxa"/>
          </w:tcPr>
          <w:p w:rsidR="00062C04" w:rsidRPr="00062C04" w:rsidRDefault="00062C04" w:rsidP="008E78E0">
            <w:pPr>
              <w:rPr>
                <w:sz w:val="22"/>
              </w:rPr>
            </w:pPr>
            <w:r w:rsidRPr="00062C04">
              <w:rPr>
                <w:sz w:val="22"/>
              </w:rPr>
              <w:t>23</w:t>
            </w:r>
          </w:p>
        </w:tc>
        <w:tc>
          <w:tcPr>
            <w:tcW w:w="1585" w:type="dxa"/>
          </w:tcPr>
          <w:p w:rsidR="00062C04" w:rsidRPr="00062C04" w:rsidRDefault="00062C04" w:rsidP="008E78E0">
            <w:pPr>
              <w:rPr>
                <w:sz w:val="22"/>
              </w:rPr>
            </w:pPr>
            <w:r w:rsidRPr="00062C04">
              <w:rPr>
                <w:sz w:val="22"/>
              </w:rPr>
              <w:t>Refusal to participate to the Worship</w:t>
            </w:r>
          </w:p>
        </w:tc>
        <w:tc>
          <w:tcPr>
            <w:tcW w:w="1915" w:type="dxa"/>
          </w:tcPr>
          <w:p w:rsidR="00062C04" w:rsidRPr="00062C04" w:rsidRDefault="00062C04" w:rsidP="008E78E0">
            <w:pPr>
              <w:rPr>
                <w:sz w:val="22"/>
              </w:rPr>
            </w:pPr>
            <w:proofErr w:type="spellStart"/>
            <w:r w:rsidRPr="00062C04">
              <w:rPr>
                <w:sz w:val="22"/>
              </w:rPr>
              <w:t>Boola-Nyame</w:t>
            </w:r>
            <w:proofErr w:type="spellEnd"/>
          </w:p>
        </w:tc>
        <w:tc>
          <w:tcPr>
            <w:tcW w:w="1915" w:type="dxa"/>
          </w:tcPr>
          <w:p w:rsidR="00062C04" w:rsidRPr="00062C04" w:rsidRDefault="00062C04" w:rsidP="008E78E0">
            <w:pPr>
              <w:rPr>
                <w:sz w:val="22"/>
                <w:lang w:val="fr-BE"/>
              </w:rPr>
            </w:pPr>
            <w:proofErr w:type="spellStart"/>
            <w:r w:rsidRPr="00062C04">
              <w:rPr>
                <w:sz w:val="22"/>
                <w:lang w:val="fr-BE"/>
              </w:rPr>
              <w:t>Nongezale</w:t>
            </w:r>
            <w:proofErr w:type="spellEnd"/>
            <w:r w:rsidRPr="00062C04">
              <w:rPr>
                <w:sz w:val="22"/>
                <w:lang w:val="fr-BE"/>
              </w:rPr>
              <w:t xml:space="preserve"> Village, Mai-</w:t>
            </w:r>
            <w:proofErr w:type="spellStart"/>
            <w:r w:rsidRPr="00062C04">
              <w:rPr>
                <w:sz w:val="22"/>
                <w:lang w:val="fr-BE"/>
              </w:rPr>
              <w:t>ndombe</w:t>
            </w:r>
            <w:proofErr w:type="spellEnd"/>
            <w:r w:rsidRPr="00062C04">
              <w:rPr>
                <w:sz w:val="22"/>
                <w:lang w:val="fr-BE"/>
              </w:rPr>
              <w:t xml:space="preserve"> Pr</w:t>
            </w:r>
            <w:r w:rsidRPr="00062C04">
              <w:rPr>
                <w:sz w:val="22"/>
                <w:lang w:val="fr-BE"/>
              </w:rPr>
              <w:t>o</w:t>
            </w:r>
            <w:r w:rsidRPr="00062C04">
              <w:rPr>
                <w:sz w:val="22"/>
                <w:lang w:val="fr-BE"/>
              </w:rPr>
              <w:t>vince, RDC</w:t>
            </w:r>
          </w:p>
        </w:tc>
        <w:tc>
          <w:tcPr>
            <w:tcW w:w="1915" w:type="dxa"/>
          </w:tcPr>
          <w:p w:rsidR="00062C04" w:rsidRPr="00062C04" w:rsidRDefault="00062C04" w:rsidP="008E78E0">
            <w:pPr>
              <w:rPr>
                <w:sz w:val="22"/>
              </w:rPr>
            </w:pPr>
            <w:r w:rsidRPr="00062C04">
              <w:rPr>
                <w:sz w:val="22"/>
              </w:rPr>
              <w:t>March 2016</w:t>
            </w:r>
          </w:p>
        </w:tc>
        <w:tc>
          <w:tcPr>
            <w:tcW w:w="1916" w:type="dxa"/>
          </w:tcPr>
          <w:p w:rsidR="00062C04" w:rsidRPr="00062C04" w:rsidRDefault="00062C04" w:rsidP="008E78E0">
            <w:pPr>
              <w:rPr>
                <w:sz w:val="22"/>
              </w:rPr>
            </w:pPr>
            <w:proofErr w:type="spellStart"/>
            <w:r w:rsidRPr="00062C04">
              <w:rPr>
                <w:sz w:val="22"/>
              </w:rPr>
              <w:t>Nongezale</w:t>
            </w:r>
            <w:proofErr w:type="spellEnd"/>
            <w:r w:rsidRPr="00062C04">
              <w:rPr>
                <w:sz w:val="22"/>
              </w:rPr>
              <w:t xml:space="preserve"> Inst</w:t>
            </w:r>
            <w:r w:rsidRPr="00062C04">
              <w:rPr>
                <w:sz w:val="22"/>
              </w:rPr>
              <w:t>i</w:t>
            </w:r>
            <w:r w:rsidRPr="00062C04">
              <w:rPr>
                <w:sz w:val="22"/>
              </w:rPr>
              <w:t>tute</w:t>
            </w:r>
          </w:p>
        </w:tc>
      </w:tr>
      <w:tr w:rsidR="00062C04" w:rsidTr="008E78E0">
        <w:tc>
          <w:tcPr>
            <w:tcW w:w="468" w:type="dxa"/>
          </w:tcPr>
          <w:p w:rsidR="00062C04" w:rsidRPr="00062C04" w:rsidRDefault="00062C04" w:rsidP="008E78E0">
            <w:pPr>
              <w:rPr>
                <w:sz w:val="22"/>
              </w:rPr>
            </w:pPr>
            <w:r w:rsidRPr="00062C04">
              <w:rPr>
                <w:sz w:val="22"/>
              </w:rPr>
              <w:t>24</w:t>
            </w:r>
          </w:p>
        </w:tc>
        <w:tc>
          <w:tcPr>
            <w:tcW w:w="1585" w:type="dxa"/>
          </w:tcPr>
          <w:p w:rsidR="00062C04" w:rsidRPr="00062C04" w:rsidRDefault="00062C04" w:rsidP="008E78E0">
            <w:pPr>
              <w:rPr>
                <w:sz w:val="22"/>
              </w:rPr>
            </w:pPr>
            <w:r w:rsidRPr="00062C04">
              <w:rPr>
                <w:sz w:val="22"/>
              </w:rPr>
              <w:t>Refusal to participate to the Worship</w:t>
            </w:r>
          </w:p>
        </w:tc>
        <w:tc>
          <w:tcPr>
            <w:tcW w:w="1915" w:type="dxa"/>
          </w:tcPr>
          <w:p w:rsidR="00062C04" w:rsidRPr="00062C04" w:rsidRDefault="00062C04" w:rsidP="008E78E0">
            <w:pPr>
              <w:rPr>
                <w:sz w:val="22"/>
              </w:rPr>
            </w:pPr>
            <w:r w:rsidRPr="00062C04">
              <w:rPr>
                <w:sz w:val="22"/>
              </w:rPr>
              <w:t>EKELI-LYANGWA</w:t>
            </w:r>
          </w:p>
        </w:tc>
        <w:tc>
          <w:tcPr>
            <w:tcW w:w="1915" w:type="dxa"/>
          </w:tcPr>
          <w:p w:rsidR="00062C04" w:rsidRPr="00062C04" w:rsidRDefault="00062C04" w:rsidP="008E78E0">
            <w:pPr>
              <w:rPr>
                <w:sz w:val="22"/>
                <w:lang w:val="fr-BE"/>
              </w:rPr>
            </w:pPr>
            <w:proofErr w:type="spellStart"/>
            <w:r w:rsidRPr="00062C04">
              <w:rPr>
                <w:sz w:val="22"/>
                <w:lang w:val="fr-BE"/>
              </w:rPr>
              <w:t>Nongezale</w:t>
            </w:r>
            <w:proofErr w:type="spellEnd"/>
            <w:r w:rsidRPr="00062C04">
              <w:rPr>
                <w:sz w:val="22"/>
                <w:lang w:val="fr-BE"/>
              </w:rPr>
              <w:t xml:space="preserve"> Village, Mai-</w:t>
            </w:r>
            <w:proofErr w:type="spellStart"/>
            <w:r w:rsidRPr="00062C04">
              <w:rPr>
                <w:sz w:val="22"/>
                <w:lang w:val="fr-BE"/>
              </w:rPr>
              <w:t>ndombe</w:t>
            </w:r>
            <w:proofErr w:type="spellEnd"/>
            <w:r w:rsidRPr="00062C04">
              <w:rPr>
                <w:sz w:val="22"/>
                <w:lang w:val="fr-BE"/>
              </w:rPr>
              <w:t xml:space="preserve"> Pr</w:t>
            </w:r>
            <w:r w:rsidRPr="00062C04">
              <w:rPr>
                <w:sz w:val="22"/>
                <w:lang w:val="fr-BE"/>
              </w:rPr>
              <w:t>o</w:t>
            </w:r>
            <w:r w:rsidRPr="00062C04">
              <w:rPr>
                <w:sz w:val="22"/>
                <w:lang w:val="fr-BE"/>
              </w:rPr>
              <w:t>vince, RDC</w:t>
            </w:r>
          </w:p>
        </w:tc>
        <w:tc>
          <w:tcPr>
            <w:tcW w:w="1915" w:type="dxa"/>
          </w:tcPr>
          <w:p w:rsidR="00062C04" w:rsidRPr="00062C04" w:rsidRDefault="00062C04" w:rsidP="008E78E0">
            <w:pPr>
              <w:rPr>
                <w:sz w:val="22"/>
              </w:rPr>
            </w:pPr>
            <w:r w:rsidRPr="00062C04">
              <w:rPr>
                <w:sz w:val="22"/>
              </w:rPr>
              <w:t>March 2016</w:t>
            </w:r>
          </w:p>
        </w:tc>
        <w:tc>
          <w:tcPr>
            <w:tcW w:w="1916" w:type="dxa"/>
          </w:tcPr>
          <w:p w:rsidR="00062C04" w:rsidRPr="00062C04" w:rsidRDefault="00062C04" w:rsidP="008E78E0">
            <w:pPr>
              <w:rPr>
                <w:sz w:val="22"/>
              </w:rPr>
            </w:pPr>
            <w:proofErr w:type="spellStart"/>
            <w:r w:rsidRPr="00062C04">
              <w:rPr>
                <w:sz w:val="22"/>
              </w:rPr>
              <w:t>Nongezale</w:t>
            </w:r>
            <w:proofErr w:type="spellEnd"/>
            <w:r w:rsidRPr="00062C04">
              <w:rPr>
                <w:sz w:val="22"/>
              </w:rPr>
              <w:t xml:space="preserve"> Inst</w:t>
            </w:r>
            <w:r w:rsidRPr="00062C04">
              <w:rPr>
                <w:sz w:val="22"/>
              </w:rPr>
              <w:t>i</w:t>
            </w:r>
            <w:r w:rsidRPr="00062C04">
              <w:rPr>
                <w:sz w:val="22"/>
              </w:rPr>
              <w:t>tute</w:t>
            </w:r>
          </w:p>
        </w:tc>
      </w:tr>
      <w:tr w:rsidR="00062C04" w:rsidTr="008E78E0">
        <w:tc>
          <w:tcPr>
            <w:tcW w:w="468" w:type="dxa"/>
          </w:tcPr>
          <w:p w:rsidR="00062C04" w:rsidRPr="00062C04" w:rsidRDefault="00062C04" w:rsidP="008E78E0">
            <w:pPr>
              <w:rPr>
                <w:sz w:val="22"/>
              </w:rPr>
            </w:pPr>
            <w:r w:rsidRPr="00062C04">
              <w:rPr>
                <w:sz w:val="22"/>
              </w:rPr>
              <w:t>25</w:t>
            </w:r>
          </w:p>
        </w:tc>
        <w:tc>
          <w:tcPr>
            <w:tcW w:w="1585" w:type="dxa"/>
          </w:tcPr>
          <w:p w:rsidR="00062C04" w:rsidRPr="00062C04" w:rsidRDefault="00062C04" w:rsidP="008E78E0">
            <w:pPr>
              <w:rPr>
                <w:sz w:val="22"/>
              </w:rPr>
            </w:pPr>
            <w:r w:rsidRPr="00062C04">
              <w:rPr>
                <w:sz w:val="22"/>
              </w:rPr>
              <w:t>Refusal to participate to the Worship</w:t>
            </w:r>
          </w:p>
        </w:tc>
        <w:tc>
          <w:tcPr>
            <w:tcW w:w="1915" w:type="dxa"/>
          </w:tcPr>
          <w:p w:rsidR="00062C04" w:rsidRPr="00062C04" w:rsidRDefault="00062C04" w:rsidP="008E78E0">
            <w:pPr>
              <w:rPr>
                <w:sz w:val="22"/>
              </w:rPr>
            </w:pPr>
            <w:r w:rsidRPr="00062C04">
              <w:rPr>
                <w:sz w:val="22"/>
              </w:rPr>
              <w:t>INIENGA-NSOMO</w:t>
            </w:r>
          </w:p>
        </w:tc>
        <w:tc>
          <w:tcPr>
            <w:tcW w:w="1915" w:type="dxa"/>
          </w:tcPr>
          <w:p w:rsidR="00062C04" w:rsidRPr="00062C04" w:rsidRDefault="00062C04" w:rsidP="008E78E0">
            <w:pPr>
              <w:rPr>
                <w:sz w:val="22"/>
                <w:lang w:val="fr-BE"/>
              </w:rPr>
            </w:pPr>
            <w:proofErr w:type="spellStart"/>
            <w:r w:rsidRPr="00062C04">
              <w:rPr>
                <w:sz w:val="22"/>
                <w:lang w:val="fr-BE"/>
              </w:rPr>
              <w:t>Nongezale</w:t>
            </w:r>
            <w:proofErr w:type="spellEnd"/>
            <w:r w:rsidRPr="00062C04">
              <w:rPr>
                <w:sz w:val="22"/>
                <w:lang w:val="fr-BE"/>
              </w:rPr>
              <w:t xml:space="preserve"> Village, Mai-</w:t>
            </w:r>
            <w:proofErr w:type="spellStart"/>
            <w:r w:rsidRPr="00062C04">
              <w:rPr>
                <w:sz w:val="22"/>
                <w:lang w:val="fr-BE"/>
              </w:rPr>
              <w:t>ndombe</w:t>
            </w:r>
            <w:proofErr w:type="spellEnd"/>
            <w:r w:rsidRPr="00062C04">
              <w:rPr>
                <w:sz w:val="22"/>
                <w:lang w:val="fr-BE"/>
              </w:rPr>
              <w:t xml:space="preserve"> Pr</w:t>
            </w:r>
            <w:r w:rsidRPr="00062C04">
              <w:rPr>
                <w:sz w:val="22"/>
                <w:lang w:val="fr-BE"/>
              </w:rPr>
              <w:t>o</w:t>
            </w:r>
            <w:r w:rsidRPr="00062C04">
              <w:rPr>
                <w:sz w:val="22"/>
                <w:lang w:val="fr-BE"/>
              </w:rPr>
              <w:t>vince, RDC</w:t>
            </w:r>
          </w:p>
        </w:tc>
        <w:tc>
          <w:tcPr>
            <w:tcW w:w="1915" w:type="dxa"/>
          </w:tcPr>
          <w:p w:rsidR="00062C04" w:rsidRPr="00062C04" w:rsidRDefault="00062C04" w:rsidP="008E78E0">
            <w:pPr>
              <w:rPr>
                <w:sz w:val="22"/>
              </w:rPr>
            </w:pPr>
            <w:r w:rsidRPr="00062C04">
              <w:rPr>
                <w:sz w:val="22"/>
              </w:rPr>
              <w:t>March 2016</w:t>
            </w:r>
          </w:p>
        </w:tc>
        <w:tc>
          <w:tcPr>
            <w:tcW w:w="1916" w:type="dxa"/>
          </w:tcPr>
          <w:p w:rsidR="00062C04" w:rsidRPr="00062C04" w:rsidRDefault="00062C04" w:rsidP="008E78E0">
            <w:pPr>
              <w:rPr>
                <w:sz w:val="22"/>
              </w:rPr>
            </w:pPr>
            <w:proofErr w:type="spellStart"/>
            <w:r w:rsidRPr="00062C04">
              <w:rPr>
                <w:sz w:val="22"/>
              </w:rPr>
              <w:t>Nongezale</w:t>
            </w:r>
            <w:proofErr w:type="spellEnd"/>
            <w:r w:rsidRPr="00062C04">
              <w:rPr>
                <w:sz w:val="22"/>
              </w:rPr>
              <w:t xml:space="preserve"> Inst</w:t>
            </w:r>
            <w:r w:rsidRPr="00062C04">
              <w:rPr>
                <w:sz w:val="22"/>
              </w:rPr>
              <w:t>i</w:t>
            </w:r>
            <w:r w:rsidRPr="00062C04">
              <w:rPr>
                <w:sz w:val="22"/>
              </w:rPr>
              <w:t>tute</w:t>
            </w:r>
          </w:p>
        </w:tc>
      </w:tr>
      <w:tr w:rsidR="00062C04" w:rsidTr="008E78E0">
        <w:tc>
          <w:tcPr>
            <w:tcW w:w="468" w:type="dxa"/>
          </w:tcPr>
          <w:p w:rsidR="00062C04" w:rsidRPr="00062C04" w:rsidRDefault="00062C04" w:rsidP="008E78E0">
            <w:pPr>
              <w:rPr>
                <w:sz w:val="22"/>
              </w:rPr>
            </w:pPr>
            <w:r w:rsidRPr="00062C04">
              <w:rPr>
                <w:sz w:val="22"/>
              </w:rPr>
              <w:t>26</w:t>
            </w:r>
          </w:p>
        </w:tc>
        <w:tc>
          <w:tcPr>
            <w:tcW w:w="1585" w:type="dxa"/>
          </w:tcPr>
          <w:p w:rsidR="00062C04" w:rsidRPr="00062C04" w:rsidRDefault="00062C04" w:rsidP="008E78E0">
            <w:pPr>
              <w:rPr>
                <w:sz w:val="22"/>
              </w:rPr>
            </w:pPr>
            <w:r w:rsidRPr="00062C04">
              <w:rPr>
                <w:sz w:val="22"/>
              </w:rPr>
              <w:t>Refusal to participate to the Worship</w:t>
            </w:r>
          </w:p>
        </w:tc>
        <w:tc>
          <w:tcPr>
            <w:tcW w:w="1915" w:type="dxa"/>
          </w:tcPr>
          <w:p w:rsidR="00062C04" w:rsidRPr="00062C04" w:rsidRDefault="00062C04" w:rsidP="008E78E0">
            <w:pPr>
              <w:rPr>
                <w:sz w:val="22"/>
              </w:rPr>
            </w:pPr>
            <w:r w:rsidRPr="00062C04">
              <w:rPr>
                <w:sz w:val="22"/>
              </w:rPr>
              <w:t>ISAPA LUKENI</w:t>
            </w:r>
          </w:p>
        </w:tc>
        <w:tc>
          <w:tcPr>
            <w:tcW w:w="1915" w:type="dxa"/>
          </w:tcPr>
          <w:p w:rsidR="00062C04" w:rsidRPr="00062C04" w:rsidRDefault="00062C04" w:rsidP="008E78E0">
            <w:pPr>
              <w:rPr>
                <w:sz w:val="22"/>
                <w:lang w:val="fr-BE"/>
              </w:rPr>
            </w:pPr>
            <w:proofErr w:type="spellStart"/>
            <w:r w:rsidRPr="00062C04">
              <w:rPr>
                <w:sz w:val="22"/>
                <w:lang w:val="fr-BE"/>
              </w:rPr>
              <w:t>Nongezale</w:t>
            </w:r>
            <w:proofErr w:type="spellEnd"/>
            <w:r w:rsidRPr="00062C04">
              <w:rPr>
                <w:sz w:val="22"/>
                <w:lang w:val="fr-BE"/>
              </w:rPr>
              <w:t xml:space="preserve"> Village, Mai-</w:t>
            </w:r>
            <w:proofErr w:type="spellStart"/>
            <w:r w:rsidRPr="00062C04">
              <w:rPr>
                <w:sz w:val="22"/>
                <w:lang w:val="fr-BE"/>
              </w:rPr>
              <w:t>ndombe</w:t>
            </w:r>
            <w:proofErr w:type="spellEnd"/>
            <w:r w:rsidRPr="00062C04">
              <w:rPr>
                <w:sz w:val="22"/>
                <w:lang w:val="fr-BE"/>
              </w:rPr>
              <w:t xml:space="preserve"> Pr</w:t>
            </w:r>
            <w:r w:rsidRPr="00062C04">
              <w:rPr>
                <w:sz w:val="22"/>
                <w:lang w:val="fr-BE"/>
              </w:rPr>
              <w:t>o</w:t>
            </w:r>
            <w:r w:rsidRPr="00062C04">
              <w:rPr>
                <w:sz w:val="22"/>
                <w:lang w:val="fr-BE"/>
              </w:rPr>
              <w:t>vince, RDC</w:t>
            </w:r>
          </w:p>
        </w:tc>
        <w:tc>
          <w:tcPr>
            <w:tcW w:w="1915" w:type="dxa"/>
          </w:tcPr>
          <w:p w:rsidR="00062C04" w:rsidRPr="00062C04" w:rsidRDefault="00062C04" w:rsidP="008E78E0">
            <w:pPr>
              <w:rPr>
                <w:sz w:val="22"/>
              </w:rPr>
            </w:pPr>
            <w:r w:rsidRPr="00062C04">
              <w:rPr>
                <w:sz w:val="22"/>
              </w:rPr>
              <w:t>March 2016</w:t>
            </w:r>
          </w:p>
        </w:tc>
        <w:tc>
          <w:tcPr>
            <w:tcW w:w="1916" w:type="dxa"/>
          </w:tcPr>
          <w:p w:rsidR="00062C04" w:rsidRPr="00062C04" w:rsidRDefault="00062C04" w:rsidP="008E78E0">
            <w:pPr>
              <w:rPr>
                <w:sz w:val="22"/>
              </w:rPr>
            </w:pPr>
            <w:proofErr w:type="spellStart"/>
            <w:r w:rsidRPr="00062C04">
              <w:rPr>
                <w:sz w:val="22"/>
              </w:rPr>
              <w:t>Nongezale</w:t>
            </w:r>
            <w:proofErr w:type="spellEnd"/>
            <w:r w:rsidRPr="00062C04">
              <w:rPr>
                <w:sz w:val="22"/>
              </w:rPr>
              <w:t xml:space="preserve"> Inst</w:t>
            </w:r>
            <w:r w:rsidRPr="00062C04">
              <w:rPr>
                <w:sz w:val="22"/>
              </w:rPr>
              <w:t>i</w:t>
            </w:r>
            <w:r w:rsidRPr="00062C04">
              <w:rPr>
                <w:sz w:val="22"/>
              </w:rPr>
              <w:t>tute</w:t>
            </w:r>
          </w:p>
        </w:tc>
      </w:tr>
      <w:tr w:rsidR="00062C04" w:rsidTr="008E78E0">
        <w:tc>
          <w:tcPr>
            <w:tcW w:w="468" w:type="dxa"/>
          </w:tcPr>
          <w:p w:rsidR="00062C04" w:rsidRPr="00062C04" w:rsidRDefault="00062C04" w:rsidP="008E78E0">
            <w:pPr>
              <w:rPr>
                <w:sz w:val="22"/>
              </w:rPr>
            </w:pPr>
            <w:r w:rsidRPr="00062C04">
              <w:rPr>
                <w:sz w:val="22"/>
              </w:rPr>
              <w:t>27</w:t>
            </w:r>
          </w:p>
        </w:tc>
        <w:tc>
          <w:tcPr>
            <w:tcW w:w="1585" w:type="dxa"/>
          </w:tcPr>
          <w:p w:rsidR="00062C04" w:rsidRPr="00062C04" w:rsidRDefault="00062C04" w:rsidP="008E78E0">
            <w:pPr>
              <w:rPr>
                <w:sz w:val="22"/>
              </w:rPr>
            </w:pPr>
            <w:r w:rsidRPr="00062C04">
              <w:rPr>
                <w:sz w:val="22"/>
              </w:rPr>
              <w:t>Refusal to participate to the Worship</w:t>
            </w:r>
          </w:p>
        </w:tc>
        <w:tc>
          <w:tcPr>
            <w:tcW w:w="1915" w:type="dxa"/>
          </w:tcPr>
          <w:p w:rsidR="00062C04" w:rsidRPr="00062C04" w:rsidRDefault="00062C04" w:rsidP="008E78E0">
            <w:pPr>
              <w:rPr>
                <w:sz w:val="22"/>
              </w:rPr>
            </w:pPr>
            <w:r w:rsidRPr="00062C04">
              <w:rPr>
                <w:sz w:val="22"/>
              </w:rPr>
              <w:t>KANGO BOLA1</w:t>
            </w:r>
          </w:p>
        </w:tc>
        <w:tc>
          <w:tcPr>
            <w:tcW w:w="1915" w:type="dxa"/>
          </w:tcPr>
          <w:p w:rsidR="00062C04" w:rsidRPr="00062C04" w:rsidRDefault="00062C04" w:rsidP="008E78E0">
            <w:pPr>
              <w:rPr>
                <w:sz w:val="22"/>
                <w:lang w:val="fr-BE"/>
              </w:rPr>
            </w:pPr>
            <w:proofErr w:type="spellStart"/>
            <w:r w:rsidRPr="00062C04">
              <w:rPr>
                <w:sz w:val="22"/>
                <w:lang w:val="fr-BE"/>
              </w:rPr>
              <w:t>Nongezale</w:t>
            </w:r>
            <w:proofErr w:type="spellEnd"/>
            <w:r w:rsidRPr="00062C04">
              <w:rPr>
                <w:sz w:val="22"/>
                <w:lang w:val="fr-BE"/>
              </w:rPr>
              <w:t xml:space="preserve"> Village, Mai-</w:t>
            </w:r>
            <w:proofErr w:type="spellStart"/>
            <w:r w:rsidRPr="00062C04">
              <w:rPr>
                <w:sz w:val="22"/>
                <w:lang w:val="fr-BE"/>
              </w:rPr>
              <w:t>ndombe</w:t>
            </w:r>
            <w:proofErr w:type="spellEnd"/>
            <w:r w:rsidRPr="00062C04">
              <w:rPr>
                <w:sz w:val="22"/>
                <w:lang w:val="fr-BE"/>
              </w:rPr>
              <w:t xml:space="preserve"> Pr</w:t>
            </w:r>
            <w:r w:rsidRPr="00062C04">
              <w:rPr>
                <w:sz w:val="22"/>
                <w:lang w:val="fr-BE"/>
              </w:rPr>
              <w:t>o</w:t>
            </w:r>
            <w:r w:rsidRPr="00062C04">
              <w:rPr>
                <w:sz w:val="22"/>
                <w:lang w:val="fr-BE"/>
              </w:rPr>
              <w:t>vince, RDC</w:t>
            </w:r>
          </w:p>
        </w:tc>
        <w:tc>
          <w:tcPr>
            <w:tcW w:w="1915" w:type="dxa"/>
          </w:tcPr>
          <w:p w:rsidR="00062C04" w:rsidRPr="00062C04" w:rsidRDefault="00062C04" w:rsidP="008E78E0">
            <w:pPr>
              <w:rPr>
                <w:sz w:val="22"/>
              </w:rPr>
            </w:pPr>
            <w:r w:rsidRPr="00062C04">
              <w:rPr>
                <w:sz w:val="22"/>
              </w:rPr>
              <w:t>March 2016</w:t>
            </w:r>
          </w:p>
        </w:tc>
        <w:tc>
          <w:tcPr>
            <w:tcW w:w="1916" w:type="dxa"/>
          </w:tcPr>
          <w:p w:rsidR="00062C04" w:rsidRPr="00062C04" w:rsidRDefault="00062C04" w:rsidP="008E78E0">
            <w:pPr>
              <w:rPr>
                <w:sz w:val="22"/>
              </w:rPr>
            </w:pPr>
            <w:proofErr w:type="spellStart"/>
            <w:r w:rsidRPr="00062C04">
              <w:rPr>
                <w:sz w:val="22"/>
              </w:rPr>
              <w:t>Nongezale</w:t>
            </w:r>
            <w:proofErr w:type="spellEnd"/>
            <w:r w:rsidRPr="00062C04">
              <w:rPr>
                <w:sz w:val="22"/>
              </w:rPr>
              <w:t xml:space="preserve"> Inst</w:t>
            </w:r>
            <w:r w:rsidRPr="00062C04">
              <w:rPr>
                <w:sz w:val="22"/>
              </w:rPr>
              <w:t>i</w:t>
            </w:r>
            <w:r w:rsidRPr="00062C04">
              <w:rPr>
                <w:sz w:val="22"/>
              </w:rPr>
              <w:t>tute</w:t>
            </w:r>
          </w:p>
        </w:tc>
      </w:tr>
      <w:tr w:rsidR="00062C04" w:rsidTr="008E78E0">
        <w:tc>
          <w:tcPr>
            <w:tcW w:w="468" w:type="dxa"/>
          </w:tcPr>
          <w:p w:rsidR="00062C04" w:rsidRPr="00062C04" w:rsidRDefault="00062C04" w:rsidP="008E78E0">
            <w:pPr>
              <w:rPr>
                <w:sz w:val="22"/>
              </w:rPr>
            </w:pPr>
            <w:r w:rsidRPr="00062C04">
              <w:rPr>
                <w:sz w:val="22"/>
              </w:rPr>
              <w:t>28</w:t>
            </w:r>
          </w:p>
        </w:tc>
        <w:tc>
          <w:tcPr>
            <w:tcW w:w="1585" w:type="dxa"/>
          </w:tcPr>
          <w:p w:rsidR="00062C04" w:rsidRPr="00062C04" w:rsidRDefault="00062C04" w:rsidP="008E78E0">
            <w:pPr>
              <w:rPr>
                <w:sz w:val="22"/>
              </w:rPr>
            </w:pPr>
            <w:r w:rsidRPr="00062C04">
              <w:rPr>
                <w:sz w:val="22"/>
              </w:rPr>
              <w:t>Refusal to participate to the Worship</w:t>
            </w:r>
          </w:p>
        </w:tc>
        <w:tc>
          <w:tcPr>
            <w:tcW w:w="1915" w:type="dxa"/>
          </w:tcPr>
          <w:p w:rsidR="00062C04" w:rsidRPr="00062C04" w:rsidRDefault="00062C04" w:rsidP="008E78E0">
            <w:pPr>
              <w:rPr>
                <w:sz w:val="22"/>
              </w:rPr>
            </w:pPr>
            <w:r w:rsidRPr="00062C04">
              <w:rPr>
                <w:sz w:val="22"/>
              </w:rPr>
              <w:t>KANGO BOLA2</w:t>
            </w:r>
          </w:p>
        </w:tc>
        <w:tc>
          <w:tcPr>
            <w:tcW w:w="1915" w:type="dxa"/>
          </w:tcPr>
          <w:p w:rsidR="00062C04" w:rsidRPr="00062C04" w:rsidRDefault="00062C04" w:rsidP="008E78E0">
            <w:pPr>
              <w:rPr>
                <w:sz w:val="22"/>
                <w:lang w:val="fr-BE"/>
              </w:rPr>
            </w:pPr>
            <w:proofErr w:type="spellStart"/>
            <w:r w:rsidRPr="00062C04">
              <w:rPr>
                <w:sz w:val="22"/>
                <w:lang w:val="fr-BE"/>
              </w:rPr>
              <w:t>Nongezale</w:t>
            </w:r>
            <w:proofErr w:type="spellEnd"/>
            <w:r w:rsidRPr="00062C04">
              <w:rPr>
                <w:sz w:val="22"/>
                <w:lang w:val="fr-BE"/>
              </w:rPr>
              <w:t xml:space="preserve"> Village, Mai-</w:t>
            </w:r>
            <w:proofErr w:type="spellStart"/>
            <w:r w:rsidRPr="00062C04">
              <w:rPr>
                <w:sz w:val="22"/>
                <w:lang w:val="fr-BE"/>
              </w:rPr>
              <w:t>ndombe</w:t>
            </w:r>
            <w:proofErr w:type="spellEnd"/>
            <w:r w:rsidRPr="00062C04">
              <w:rPr>
                <w:sz w:val="22"/>
                <w:lang w:val="fr-BE"/>
              </w:rPr>
              <w:t xml:space="preserve"> Pr</w:t>
            </w:r>
            <w:r w:rsidRPr="00062C04">
              <w:rPr>
                <w:sz w:val="22"/>
                <w:lang w:val="fr-BE"/>
              </w:rPr>
              <w:t>o</w:t>
            </w:r>
            <w:r w:rsidRPr="00062C04">
              <w:rPr>
                <w:sz w:val="22"/>
                <w:lang w:val="fr-BE"/>
              </w:rPr>
              <w:t>vince, RDC</w:t>
            </w:r>
          </w:p>
        </w:tc>
        <w:tc>
          <w:tcPr>
            <w:tcW w:w="1915" w:type="dxa"/>
          </w:tcPr>
          <w:p w:rsidR="00062C04" w:rsidRPr="00062C04" w:rsidRDefault="00062C04" w:rsidP="008E78E0">
            <w:pPr>
              <w:rPr>
                <w:sz w:val="22"/>
              </w:rPr>
            </w:pPr>
            <w:r w:rsidRPr="00062C04">
              <w:rPr>
                <w:sz w:val="22"/>
              </w:rPr>
              <w:t>March 2016</w:t>
            </w:r>
          </w:p>
        </w:tc>
        <w:tc>
          <w:tcPr>
            <w:tcW w:w="1916" w:type="dxa"/>
          </w:tcPr>
          <w:p w:rsidR="00062C04" w:rsidRPr="00062C04" w:rsidRDefault="00062C04" w:rsidP="008E78E0">
            <w:pPr>
              <w:rPr>
                <w:sz w:val="22"/>
              </w:rPr>
            </w:pPr>
            <w:proofErr w:type="spellStart"/>
            <w:r w:rsidRPr="00062C04">
              <w:rPr>
                <w:sz w:val="22"/>
              </w:rPr>
              <w:t>Nongezale</w:t>
            </w:r>
            <w:proofErr w:type="spellEnd"/>
            <w:r w:rsidRPr="00062C04">
              <w:rPr>
                <w:sz w:val="22"/>
              </w:rPr>
              <w:t xml:space="preserve"> Inst</w:t>
            </w:r>
            <w:r w:rsidRPr="00062C04">
              <w:rPr>
                <w:sz w:val="22"/>
              </w:rPr>
              <w:t>i</w:t>
            </w:r>
            <w:r w:rsidRPr="00062C04">
              <w:rPr>
                <w:sz w:val="22"/>
              </w:rPr>
              <w:t>tute</w:t>
            </w:r>
          </w:p>
        </w:tc>
      </w:tr>
      <w:tr w:rsidR="00062C04" w:rsidTr="008E78E0">
        <w:tc>
          <w:tcPr>
            <w:tcW w:w="468" w:type="dxa"/>
          </w:tcPr>
          <w:p w:rsidR="00062C04" w:rsidRPr="00062C04" w:rsidRDefault="00062C04" w:rsidP="008E78E0">
            <w:pPr>
              <w:rPr>
                <w:sz w:val="22"/>
              </w:rPr>
            </w:pPr>
            <w:r w:rsidRPr="00062C04">
              <w:rPr>
                <w:sz w:val="22"/>
              </w:rPr>
              <w:t>29</w:t>
            </w:r>
          </w:p>
        </w:tc>
        <w:tc>
          <w:tcPr>
            <w:tcW w:w="1585" w:type="dxa"/>
          </w:tcPr>
          <w:p w:rsidR="00062C04" w:rsidRPr="00062C04" w:rsidRDefault="00062C04" w:rsidP="008E78E0">
            <w:pPr>
              <w:rPr>
                <w:sz w:val="22"/>
              </w:rPr>
            </w:pPr>
            <w:r w:rsidRPr="00062C04">
              <w:rPr>
                <w:sz w:val="22"/>
              </w:rPr>
              <w:t>Refusal to participate to the Worship</w:t>
            </w:r>
          </w:p>
        </w:tc>
        <w:tc>
          <w:tcPr>
            <w:tcW w:w="1915" w:type="dxa"/>
          </w:tcPr>
          <w:p w:rsidR="00062C04" w:rsidRPr="00062C04" w:rsidRDefault="00062C04" w:rsidP="008E78E0">
            <w:pPr>
              <w:rPr>
                <w:sz w:val="22"/>
              </w:rPr>
            </w:pPr>
            <w:r w:rsidRPr="00062C04">
              <w:rPr>
                <w:sz w:val="22"/>
              </w:rPr>
              <w:t>MPUTU BOLA</w:t>
            </w:r>
          </w:p>
        </w:tc>
        <w:tc>
          <w:tcPr>
            <w:tcW w:w="1915" w:type="dxa"/>
          </w:tcPr>
          <w:p w:rsidR="00062C04" w:rsidRPr="00062C04" w:rsidRDefault="00062C04" w:rsidP="008E78E0">
            <w:pPr>
              <w:rPr>
                <w:sz w:val="22"/>
                <w:lang w:val="fr-BE"/>
              </w:rPr>
            </w:pPr>
            <w:proofErr w:type="spellStart"/>
            <w:r w:rsidRPr="00062C04">
              <w:rPr>
                <w:sz w:val="22"/>
                <w:lang w:val="fr-BE"/>
              </w:rPr>
              <w:t>Nongezale</w:t>
            </w:r>
            <w:proofErr w:type="spellEnd"/>
            <w:r w:rsidRPr="00062C04">
              <w:rPr>
                <w:sz w:val="22"/>
                <w:lang w:val="fr-BE"/>
              </w:rPr>
              <w:t xml:space="preserve"> Village, Mai-</w:t>
            </w:r>
            <w:proofErr w:type="spellStart"/>
            <w:r w:rsidRPr="00062C04">
              <w:rPr>
                <w:sz w:val="22"/>
                <w:lang w:val="fr-BE"/>
              </w:rPr>
              <w:t>ndombe</w:t>
            </w:r>
            <w:proofErr w:type="spellEnd"/>
            <w:r w:rsidRPr="00062C04">
              <w:rPr>
                <w:sz w:val="22"/>
                <w:lang w:val="fr-BE"/>
              </w:rPr>
              <w:t xml:space="preserve"> Pr</w:t>
            </w:r>
            <w:r w:rsidRPr="00062C04">
              <w:rPr>
                <w:sz w:val="22"/>
                <w:lang w:val="fr-BE"/>
              </w:rPr>
              <w:t>o</w:t>
            </w:r>
            <w:r w:rsidRPr="00062C04">
              <w:rPr>
                <w:sz w:val="22"/>
                <w:lang w:val="fr-BE"/>
              </w:rPr>
              <w:t>vince, RDC</w:t>
            </w:r>
          </w:p>
        </w:tc>
        <w:tc>
          <w:tcPr>
            <w:tcW w:w="1915" w:type="dxa"/>
          </w:tcPr>
          <w:p w:rsidR="00062C04" w:rsidRPr="00062C04" w:rsidRDefault="00062C04" w:rsidP="008E78E0">
            <w:pPr>
              <w:rPr>
                <w:sz w:val="22"/>
              </w:rPr>
            </w:pPr>
            <w:r w:rsidRPr="00062C04">
              <w:rPr>
                <w:sz w:val="22"/>
              </w:rPr>
              <w:t>March 2016</w:t>
            </w:r>
          </w:p>
        </w:tc>
        <w:tc>
          <w:tcPr>
            <w:tcW w:w="1916" w:type="dxa"/>
          </w:tcPr>
          <w:p w:rsidR="00062C04" w:rsidRPr="00062C04" w:rsidRDefault="00062C04" w:rsidP="008E78E0">
            <w:pPr>
              <w:rPr>
                <w:sz w:val="22"/>
              </w:rPr>
            </w:pPr>
            <w:proofErr w:type="spellStart"/>
            <w:r w:rsidRPr="00062C04">
              <w:rPr>
                <w:sz w:val="22"/>
              </w:rPr>
              <w:t>Nongezale</w:t>
            </w:r>
            <w:proofErr w:type="spellEnd"/>
            <w:r w:rsidRPr="00062C04">
              <w:rPr>
                <w:sz w:val="22"/>
              </w:rPr>
              <w:t xml:space="preserve"> Inst</w:t>
            </w:r>
            <w:r w:rsidRPr="00062C04">
              <w:rPr>
                <w:sz w:val="22"/>
              </w:rPr>
              <w:t>i</w:t>
            </w:r>
            <w:r w:rsidRPr="00062C04">
              <w:rPr>
                <w:sz w:val="22"/>
              </w:rPr>
              <w:t>tute</w:t>
            </w:r>
          </w:p>
        </w:tc>
      </w:tr>
      <w:tr w:rsidR="00062C04" w:rsidTr="008E78E0">
        <w:tc>
          <w:tcPr>
            <w:tcW w:w="468" w:type="dxa"/>
          </w:tcPr>
          <w:p w:rsidR="00062C04" w:rsidRPr="00062C04" w:rsidRDefault="00062C04" w:rsidP="008E78E0">
            <w:pPr>
              <w:rPr>
                <w:sz w:val="22"/>
              </w:rPr>
            </w:pPr>
            <w:r w:rsidRPr="00062C04">
              <w:rPr>
                <w:sz w:val="22"/>
              </w:rPr>
              <w:t>30</w:t>
            </w:r>
          </w:p>
        </w:tc>
        <w:tc>
          <w:tcPr>
            <w:tcW w:w="1585" w:type="dxa"/>
          </w:tcPr>
          <w:p w:rsidR="00062C04" w:rsidRPr="00062C04" w:rsidRDefault="00062C04" w:rsidP="008E78E0">
            <w:pPr>
              <w:rPr>
                <w:sz w:val="22"/>
              </w:rPr>
            </w:pPr>
            <w:r w:rsidRPr="00062C04">
              <w:rPr>
                <w:sz w:val="22"/>
              </w:rPr>
              <w:t>Refusal to participate to the Worship</w:t>
            </w:r>
          </w:p>
        </w:tc>
        <w:tc>
          <w:tcPr>
            <w:tcW w:w="1915" w:type="dxa"/>
          </w:tcPr>
          <w:p w:rsidR="00062C04" w:rsidRPr="00062C04" w:rsidRDefault="00062C04" w:rsidP="008E78E0">
            <w:pPr>
              <w:rPr>
                <w:sz w:val="22"/>
              </w:rPr>
            </w:pPr>
            <w:r w:rsidRPr="00062C04">
              <w:rPr>
                <w:sz w:val="22"/>
              </w:rPr>
              <w:t xml:space="preserve">NGOMBASI NKAWELO </w:t>
            </w:r>
          </w:p>
        </w:tc>
        <w:tc>
          <w:tcPr>
            <w:tcW w:w="1915" w:type="dxa"/>
          </w:tcPr>
          <w:p w:rsidR="00062C04" w:rsidRPr="00062C04" w:rsidRDefault="00062C04" w:rsidP="008E78E0">
            <w:pPr>
              <w:rPr>
                <w:sz w:val="22"/>
                <w:lang w:val="fr-BE"/>
              </w:rPr>
            </w:pPr>
            <w:proofErr w:type="spellStart"/>
            <w:r w:rsidRPr="00062C04">
              <w:rPr>
                <w:sz w:val="22"/>
                <w:lang w:val="fr-BE"/>
              </w:rPr>
              <w:t>Nongezale</w:t>
            </w:r>
            <w:proofErr w:type="spellEnd"/>
            <w:r w:rsidRPr="00062C04">
              <w:rPr>
                <w:sz w:val="22"/>
                <w:lang w:val="fr-BE"/>
              </w:rPr>
              <w:t xml:space="preserve"> Village, Mai-</w:t>
            </w:r>
            <w:proofErr w:type="spellStart"/>
            <w:r w:rsidRPr="00062C04">
              <w:rPr>
                <w:sz w:val="22"/>
                <w:lang w:val="fr-BE"/>
              </w:rPr>
              <w:t>ndombe</w:t>
            </w:r>
            <w:proofErr w:type="spellEnd"/>
            <w:r w:rsidRPr="00062C04">
              <w:rPr>
                <w:sz w:val="22"/>
                <w:lang w:val="fr-BE"/>
              </w:rPr>
              <w:t xml:space="preserve"> Pr</w:t>
            </w:r>
            <w:r w:rsidRPr="00062C04">
              <w:rPr>
                <w:sz w:val="22"/>
                <w:lang w:val="fr-BE"/>
              </w:rPr>
              <w:t>o</w:t>
            </w:r>
            <w:r w:rsidRPr="00062C04">
              <w:rPr>
                <w:sz w:val="22"/>
                <w:lang w:val="fr-BE"/>
              </w:rPr>
              <w:t>vince, RDC</w:t>
            </w:r>
          </w:p>
        </w:tc>
        <w:tc>
          <w:tcPr>
            <w:tcW w:w="1915" w:type="dxa"/>
          </w:tcPr>
          <w:p w:rsidR="00062C04" w:rsidRPr="00062C04" w:rsidRDefault="00062C04" w:rsidP="008E78E0">
            <w:pPr>
              <w:rPr>
                <w:sz w:val="22"/>
              </w:rPr>
            </w:pPr>
            <w:r w:rsidRPr="00062C04">
              <w:rPr>
                <w:sz w:val="22"/>
              </w:rPr>
              <w:t>March 2016</w:t>
            </w:r>
          </w:p>
        </w:tc>
        <w:tc>
          <w:tcPr>
            <w:tcW w:w="1916" w:type="dxa"/>
          </w:tcPr>
          <w:p w:rsidR="00062C04" w:rsidRPr="00062C04" w:rsidRDefault="00062C04" w:rsidP="008E78E0">
            <w:pPr>
              <w:rPr>
                <w:sz w:val="22"/>
              </w:rPr>
            </w:pPr>
            <w:proofErr w:type="spellStart"/>
            <w:r w:rsidRPr="00062C04">
              <w:rPr>
                <w:sz w:val="22"/>
              </w:rPr>
              <w:t>Nongezale</w:t>
            </w:r>
            <w:proofErr w:type="spellEnd"/>
            <w:r w:rsidRPr="00062C04">
              <w:rPr>
                <w:sz w:val="22"/>
              </w:rPr>
              <w:t xml:space="preserve"> Inst</w:t>
            </w:r>
            <w:r w:rsidRPr="00062C04">
              <w:rPr>
                <w:sz w:val="22"/>
              </w:rPr>
              <w:t>i</w:t>
            </w:r>
            <w:r w:rsidRPr="00062C04">
              <w:rPr>
                <w:sz w:val="22"/>
              </w:rPr>
              <w:t>tute</w:t>
            </w:r>
          </w:p>
        </w:tc>
      </w:tr>
      <w:tr w:rsidR="00062C04" w:rsidTr="008E78E0">
        <w:tc>
          <w:tcPr>
            <w:tcW w:w="468" w:type="dxa"/>
          </w:tcPr>
          <w:p w:rsidR="00062C04" w:rsidRPr="00062C04" w:rsidRDefault="00062C04" w:rsidP="008E78E0">
            <w:pPr>
              <w:rPr>
                <w:sz w:val="22"/>
              </w:rPr>
            </w:pPr>
            <w:r w:rsidRPr="00062C04">
              <w:rPr>
                <w:sz w:val="22"/>
              </w:rPr>
              <w:t>31</w:t>
            </w:r>
          </w:p>
        </w:tc>
        <w:tc>
          <w:tcPr>
            <w:tcW w:w="1585" w:type="dxa"/>
          </w:tcPr>
          <w:p w:rsidR="00062C04" w:rsidRPr="00062C04" w:rsidRDefault="00062C04" w:rsidP="008E78E0">
            <w:pPr>
              <w:rPr>
                <w:sz w:val="22"/>
              </w:rPr>
            </w:pPr>
            <w:r w:rsidRPr="00062C04">
              <w:rPr>
                <w:sz w:val="22"/>
              </w:rPr>
              <w:t>Refusal to participate to the Worship</w:t>
            </w:r>
          </w:p>
        </w:tc>
        <w:tc>
          <w:tcPr>
            <w:tcW w:w="1915" w:type="dxa"/>
          </w:tcPr>
          <w:p w:rsidR="00062C04" w:rsidRPr="00062C04" w:rsidRDefault="00062C04" w:rsidP="008E78E0">
            <w:pPr>
              <w:rPr>
                <w:sz w:val="22"/>
              </w:rPr>
            </w:pPr>
            <w:r w:rsidRPr="00062C04">
              <w:rPr>
                <w:sz w:val="22"/>
              </w:rPr>
              <w:t xml:space="preserve">NKANDEKA NKAWELO </w:t>
            </w:r>
          </w:p>
        </w:tc>
        <w:tc>
          <w:tcPr>
            <w:tcW w:w="1915" w:type="dxa"/>
          </w:tcPr>
          <w:p w:rsidR="00062C04" w:rsidRPr="00062C04" w:rsidRDefault="00062C04" w:rsidP="008E78E0">
            <w:pPr>
              <w:rPr>
                <w:sz w:val="22"/>
                <w:lang w:val="fr-BE"/>
              </w:rPr>
            </w:pPr>
            <w:proofErr w:type="spellStart"/>
            <w:r w:rsidRPr="00062C04">
              <w:rPr>
                <w:sz w:val="22"/>
                <w:lang w:val="fr-BE"/>
              </w:rPr>
              <w:t>Nongezale</w:t>
            </w:r>
            <w:proofErr w:type="spellEnd"/>
            <w:r w:rsidRPr="00062C04">
              <w:rPr>
                <w:sz w:val="22"/>
                <w:lang w:val="fr-BE"/>
              </w:rPr>
              <w:t xml:space="preserve"> Village, Mai-</w:t>
            </w:r>
            <w:proofErr w:type="spellStart"/>
            <w:r w:rsidRPr="00062C04">
              <w:rPr>
                <w:sz w:val="22"/>
                <w:lang w:val="fr-BE"/>
              </w:rPr>
              <w:t>ndombe</w:t>
            </w:r>
            <w:proofErr w:type="spellEnd"/>
            <w:r w:rsidRPr="00062C04">
              <w:rPr>
                <w:sz w:val="22"/>
                <w:lang w:val="fr-BE"/>
              </w:rPr>
              <w:t xml:space="preserve"> Pr</w:t>
            </w:r>
            <w:r w:rsidRPr="00062C04">
              <w:rPr>
                <w:sz w:val="22"/>
                <w:lang w:val="fr-BE"/>
              </w:rPr>
              <w:t>o</w:t>
            </w:r>
            <w:r w:rsidRPr="00062C04">
              <w:rPr>
                <w:sz w:val="22"/>
                <w:lang w:val="fr-BE"/>
              </w:rPr>
              <w:t>vince, RDC</w:t>
            </w:r>
          </w:p>
        </w:tc>
        <w:tc>
          <w:tcPr>
            <w:tcW w:w="1915" w:type="dxa"/>
          </w:tcPr>
          <w:p w:rsidR="00062C04" w:rsidRPr="00062C04" w:rsidRDefault="00062C04" w:rsidP="008E78E0">
            <w:pPr>
              <w:rPr>
                <w:sz w:val="22"/>
              </w:rPr>
            </w:pPr>
            <w:r w:rsidRPr="00062C04">
              <w:rPr>
                <w:sz w:val="22"/>
              </w:rPr>
              <w:t>March 2016</w:t>
            </w:r>
          </w:p>
        </w:tc>
        <w:tc>
          <w:tcPr>
            <w:tcW w:w="1916" w:type="dxa"/>
          </w:tcPr>
          <w:p w:rsidR="00062C04" w:rsidRPr="00062C04" w:rsidRDefault="00062C04" w:rsidP="008E78E0">
            <w:pPr>
              <w:rPr>
                <w:sz w:val="22"/>
              </w:rPr>
            </w:pPr>
            <w:proofErr w:type="spellStart"/>
            <w:r w:rsidRPr="00062C04">
              <w:rPr>
                <w:sz w:val="22"/>
              </w:rPr>
              <w:t>Nongezale</w:t>
            </w:r>
            <w:proofErr w:type="spellEnd"/>
            <w:r w:rsidRPr="00062C04">
              <w:rPr>
                <w:sz w:val="22"/>
              </w:rPr>
              <w:t xml:space="preserve"> Inst</w:t>
            </w:r>
            <w:r w:rsidRPr="00062C04">
              <w:rPr>
                <w:sz w:val="22"/>
              </w:rPr>
              <w:t>i</w:t>
            </w:r>
            <w:r w:rsidRPr="00062C04">
              <w:rPr>
                <w:sz w:val="22"/>
              </w:rPr>
              <w:t>tute</w:t>
            </w:r>
          </w:p>
        </w:tc>
      </w:tr>
      <w:tr w:rsidR="00062C04" w:rsidTr="008E78E0">
        <w:tc>
          <w:tcPr>
            <w:tcW w:w="468" w:type="dxa"/>
          </w:tcPr>
          <w:p w:rsidR="00062C04" w:rsidRPr="00062C04" w:rsidRDefault="00062C04" w:rsidP="008E78E0">
            <w:pPr>
              <w:rPr>
                <w:sz w:val="22"/>
              </w:rPr>
            </w:pPr>
            <w:r w:rsidRPr="00062C04">
              <w:rPr>
                <w:sz w:val="22"/>
              </w:rPr>
              <w:t>32</w:t>
            </w:r>
          </w:p>
        </w:tc>
        <w:tc>
          <w:tcPr>
            <w:tcW w:w="1585" w:type="dxa"/>
          </w:tcPr>
          <w:p w:rsidR="00062C04" w:rsidRPr="00062C04" w:rsidRDefault="00062C04" w:rsidP="008E78E0">
            <w:pPr>
              <w:rPr>
                <w:sz w:val="22"/>
              </w:rPr>
            </w:pPr>
            <w:r w:rsidRPr="00062C04">
              <w:rPr>
                <w:sz w:val="22"/>
              </w:rPr>
              <w:t>Refusal to participate to the Worship</w:t>
            </w:r>
          </w:p>
        </w:tc>
        <w:tc>
          <w:tcPr>
            <w:tcW w:w="1915" w:type="dxa"/>
          </w:tcPr>
          <w:p w:rsidR="00062C04" w:rsidRPr="00062C04" w:rsidRDefault="00062C04" w:rsidP="008E78E0">
            <w:pPr>
              <w:rPr>
                <w:sz w:val="22"/>
              </w:rPr>
            </w:pPr>
            <w:r w:rsidRPr="00062C04">
              <w:rPr>
                <w:sz w:val="22"/>
              </w:rPr>
              <w:t xml:space="preserve">NGONKANGA </w:t>
            </w:r>
            <w:proofErr w:type="spellStart"/>
            <w:r w:rsidRPr="00062C04">
              <w:rPr>
                <w:sz w:val="22"/>
              </w:rPr>
              <w:t>Bolumbu</w:t>
            </w:r>
            <w:proofErr w:type="spellEnd"/>
          </w:p>
        </w:tc>
        <w:tc>
          <w:tcPr>
            <w:tcW w:w="1915" w:type="dxa"/>
          </w:tcPr>
          <w:p w:rsidR="00062C04" w:rsidRPr="00062C04" w:rsidRDefault="00062C04" w:rsidP="008E78E0">
            <w:pPr>
              <w:rPr>
                <w:sz w:val="22"/>
                <w:lang w:val="fr-BE"/>
              </w:rPr>
            </w:pPr>
            <w:proofErr w:type="spellStart"/>
            <w:r w:rsidRPr="00062C04">
              <w:rPr>
                <w:sz w:val="22"/>
                <w:lang w:val="fr-BE"/>
              </w:rPr>
              <w:t>Nongezale</w:t>
            </w:r>
            <w:proofErr w:type="spellEnd"/>
            <w:r w:rsidRPr="00062C04">
              <w:rPr>
                <w:sz w:val="22"/>
                <w:lang w:val="fr-BE"/>
              </w:rPr>
              <w:t xml:space="preserve"> Village, Mai-</w:t>
            </w:r>
            <w:proofErr w:type="spellStart"/>
            <w:r w:rsidRPr="00062C04">
              <w:rPr>
                <w:sz w:val="22"/>
                <w:lang w:val="fr-BE"/>
              </w:rPr>
              <w:t>ndombe</w:t>
            </w:r>
            <w:proofErr w:type="spellEnd"/>
            <w:r w:rsidRPr="00062C04">
              <w:rPr>
                <w:sz w:val="22"/>
                <w:lang w:val="fr-BE"/>
              </w:rPr>
              <w:t xml:space="preserve"> Pr</w:t>
            </w:r>
            <w:r w:rsidRPr="00062C04">
              <w:rPr>
                <w:sz w:val="22"/>
                <w:lang w:val="fr-BE"/>
              </w:rPr>
              <w:t>o</w:t>
            </w:r>
            <w:r w:rsidRPr="00062C04">
              <w:rPr>
                <w:sz w:val="22"/>
                <w:lang w:val="fr-BE"/>
              </w:rPr>
              <w:t>vince, RDC</w:t>
            </w:r>
          </w:p>
        </w:tc>
        <w:tc>
          <w:tcPr>
            <w:tcW w:w="1915" w:type="dxa"/>
          </w:tcPr>
          <w:p w:rsidR="00062C04" w:rsidRPr="00062C04" w:rsidRDefault="00062C04" w:rsidP="008E78E0">
            <w:pPr>
              <w:rPr>
                <w:sz w:val="22"/>
              </w:rPr>
            </w:pPr>
            <w:r w:rsidRPr="00062C04">
              <w:rPr>
                <w:sz w:val="22"/>
              </w:rPr>
              <w:t>March 2016</w:t>
            </w:r>
          </w:p>
        </w:tc>
        <w:tc>
          <w:tcPr>
            <w:tcW w:w="1916" w:type="dxa"/>
          </w:tcPr>
          <w:p w:rsidR="00062C04" w:rsidRPr="00062C04" w:rsidRDefault="00062C04" w:rsidP="008E78E0">
            <w:pPr>
              <w:rPr>
                <w:sz w:val="22"/>
              </w:rPr>
            </w:pPr>
            <w:proofErr w:type="spellStart"/>
            <w:r w:rsidRPr="00062C04">
              <w:rPr>
                <w:sz w:val="22"/>
              </w:rPr>
              <w:t>Nongezale</w:t>
            </w:r>
            <w:proofErr w:type="spellEnd"/>
            <w:r w:rsidRPr="00062C04">
              <w:rPr>
                <w:sz w:val="22"/>
              </w:rPr>
              <w:t xml:space="preserve"> Inst</w:t>
            </w:r>
            <w:r w:rsidRPr="00062C04">
              <w:rPr>
                <w:sz w:val="22"/>
              </w:rPr>
              <w:t>i</w:t>
            </w:r>
            <w:r w:rsidRPr="00062C04">
              <w:rPr>
                <w:sz w:val="22"/>
              </w:rPr>
              <w:t>tute</w:t>
            </w:r>
          </w:p>
        </w:tc>
      </w:tr>
    </w:tbl>
    <w:p w:rsidR="00062C04" w:rsidRPr="0029119B" w:rsidRDefault="00062C04" w:rsidP="00062C04"/>
    <w:p w:rsidR="00062C04" w:rsidRPr="00B43D1C" w:rsidRDefault="00062C04" w:rsidP="00062C04">
      <w:pPr>
        <w:pStyle w:val="ListParagraph"/>
        <w:spacing w:after="240" w:line="240" w:lineRule="auto"/>
        <w:ind w:left="435" w:right="181"/>
        <w:jc w:val="both"/>
        <w:rPr>
          <w:rFonts w:ascii="Times New Roman" w:eastAsia="Times New Roman" w:hAnsi="Times New Roman" w:cs="Times New Roman"/>
          <w:color w:val="auto"/>
          <w:sz w:val="24"/>
          <w:szCs w:val="24"/>
          <w:lang w:val="en-GB" w:eastAsia="en-US"/>
        </w:rPr>
      </w:pPr>
    </w:p>
    <w:sectPr w:rsidR="00062C04" w:rsidRPr="00B43D1C">
      <w:pgSz w:w="11900" w:h="16840"/>
      <w:pgMar w:top="850" w:right="1138" w:bottom="850" w:left="113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6237" w:rsidRDefault="00716237">
      <w:r>
        <w:separator/>
      </w:r>
    </w:p>
  </w:endnote>
  <w:endnote w:type="continuationSeparator" w:id="0">
    <w:p w:rsidR="00716237" w:rsidRDefault="00716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3EB" w:rsidRDefault="006633EB">
    <w:pPr>
      <w:pStyle w:val="Footer"/>
    </w:pPr>
    <w:r>
      <w:rPr>
        <w:noProof/>
        <w:lang w:eastAsia="en-US"/>
      </w:rPr>
      <w:drawing>
        <wp:inline distT="0" distB="0" distL="0" distR="0" wp14:anchorId="29E279E9" wp14:editId="706BAED7">
          <wp:extent cx="7559041" cy="1024256"/>
          <wp:effectExtent l="0" t="0" r="0" b="0"/>
          <wp:docPr id="4" name="officeArt object" descr="eajcwfooter.pdf"/>
          <wp:cNvGraphicFramePr/>
          <a:graphic xmlns:a="http://schemas.openxmlformats.org/drawingml/2006/main">
            <a:graphicData uri="http://schemas.openxmlformats.org/drawingml/2006/picture">
              <pic:pic xmlns:pic="http://schemas.openxmlformats.org/drawingml/2006/picture">
                <pic:nvPicPr>
                  <pic:cNvPr id="1073741825" name="image2.png" descr="eajcwfooter.pdf"/>
                  <pic:cNvPicPr/>
                </pic:nvPicPr>
                <pic:blipFill>
                  <a:blip r:embed="rId1"/>
                  <a:stretch>
                    <a:fillRect/>
                  </a:stretch>
                </pic:blipFill>
                <pic:spPr>
                  <a:xfrm>
                    <a:off x="0" y="0"/>
                    <a:ext cx="7559041" cy="1024256"/>
                  </a:xfrm>
                  <a:prstGeom prst="rect">
                    <a:avLst/>
                  </a:prstGeom>
                  <a:ln w="12700">
                    <a:noFill/>
                    <a:miter lim="400000"/>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3EB" w:rsidRPr="00947B2B" w:rsidRDefault="006633EB">
    <w:pPr>
      <w:pStyle w:val="Footer"/>
      <w:tabs>
        <w:tab w:val="left" w:pos="3829"/>
        <w:tab w:val="center" w:pos="4815"/>
      </w:tabs>
      <w:ind w:right="274"/>
      <w:jc w:val="right"/>
      <w:rPr>
        <w:rFonts w:eastAsia="Calibri" w:hAnsi="Times New Roman" w:cs="Times New Roman"/>
        <w:sz w:val="20"/>
        <w:szCs w:val="20"/>
      </w:rPr>
    </w:pPr>
    <w:r w:rsidRPr="00947B2B">
      <w:rPr>
        <w:rFonts w:eastAsia="Calibri" w:hAnsi="Times New Roman" w:cs="Times New Roman"/>
        <w:sz w:val="20"/>
        <w:szCs w:val="20"/>
      </w:rPr>
      <w:fldChar w:fldCharType="begin"/>
    </w:r>
    <w:r w:rsidRPr="00947B2B">
      <w:rPr>
        <w:rFonts w:eastAsia="Calibri" w:hAnsi="Times New Roman" w:cs="Times New Roman"/>
        <w:sz w:val="20"/>
        <w:szCs w:val="20"/>
      </w:rPr>
      <w:instrText xml:space="preserve"> PAGE </w:instrText>
    </w:r>
    <w:r w:rsidRPr="00947B2B">
      <w:rPr>
        <w:rFonts w:eastAsia="Calibri" w:hAnsi="Times New Roman" w:cs="Times New Roman"/>
        <w:sz w:val="20"/>
        <w:szCs w:val="20"/>
      </w:rPr>
      <w:fldChar w:fldCharType="separate"/>
    </w:r>
    <w:r w:rsidR="009B1C67">
      <w:rPr>
        <w:rFonts w:eastAsia="Calibri" w:hAnsi="Times New Roman" w:cs="Times New Roman"/>
        <w:noProof/>
        <w:sz w:val="20"/>
        <w:szCs w:val="20"/>
      </w:rPr>
      <w:t>3</w:t>
    </w:r>
    <w:r w:rsidRPr="00947B2B">
      <w:rPr>
        <w:rFonts w:eastAsia="Calibri" w:hAnsi="Times New Roman" w:cs="Times New Roman"/>
        <w:sz w:val="20"/>
        <w:szCs w:val="20"/>
      </w:rPr>
      <w:fldChar w:fldCharType="end"/>
    </w:r>
  </w:p>
  <w:p w:rsidR="006633EB" w:rsidRDefault="006633EB">
    <w:pPr>
      <w:pStyle w:val="Footer"/>
      <w:tabs>
        <w:tab w:val="left" w:pos="3829"/>
        <w:tab w:val="center" w:pos="4815"/>
      </w:tabs>
      <w:ind w:right="274"/>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3EB" w:rsidRPr="009B1C67" w:rsidRDefault="006633EB">
    <w:pPr>
      <w:pStyle w:val="Footer"/>
      <w:jc w:val="right"/>
      <w:rPr>
        <w:rFonts w:hAnsi="Times New Roman" w:cs="Times New Roman"/>
      </w:rPr>
    </w:pPr>
    <w:r w:rsidRPr="009B1C67">
      <w:rPr>
        <w:rFonts w:eastAsia="Calibri" w:hAnsi="Times New Roman" w:cs="Times New Roman"/>
      </w:rPr>
      <w:fldChar w:fldCharType="begin"/>
    </w:r>
    <w:r w:rsidRPr="009B1C67">
      <w:rPr>
        <w:rFonts w:eastAsia="Calibri" w:hAnsi="Times New Roman" w:cs="Times New Roman"/>
      </w:rPr>
      <w:instrText xml:space="preserve"> PAGE </w:instrText>
    </w:r>
    <w:r w:rsidRPr="009B1C67">
      <w:rPr>
        <w:rFonts w:eastAsia="Calibri" w:hAnsi="Times New Roman" w:cs="Times New Roman"/>
      </w:rPr>
      <w:fldChar w:fldCharType="separate"/>
    </w:r>
    <w:r w:rsidR="009B1C67">
      <w:rPr>
        <w:rFonts w:eastAsia="Calibri" w:hAnsi="Times New Roman" w:cs="Times New Roman"/>
        <w:noProof/>
      </w:rPr>
      <w:t>1</w:t>
    </w:r>
    <w:r w:rsidRPr="009B1C67">
      <w:rPr>
        <w:rFonts w:eastAsia="Calibri"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6237" w:rsidRDefault="00716237">
      <w:r>
        <w:separator/>
      </w:r>
    </w:p>
  </w:footnote>
  <w:footnote w:type="continuationSeparator" w:id="0">
    <w:p w:rsidR="00716237" w:rsidRDefault="007162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3EB" w:rsidRDefault="006633EB">
    <w:pPr>
      <w:pStyle w:val="Header"/>
    </w:pPr>
    <w:r>
      <w:rPr>
        <w:noProof/>
        <w:lang w:eastAsia="en-US"/>
      </w:rPr>
      <w:drawing>
        <wp:anchor distT="152400" distB="152400" distL="152400" distR="152400" simplePos="0" relativeHeight="251658240" behindDoc="1" locked="0" layoutInCell="1" allowOverlap="1" wp14:anchorId="6E1F6E15" wp14:editId="46CEFEC2">
          <wp:simplePos x="0" y="0"/>
          <wp:positionH relativeFrom="page">
            <wp:posOffset>-8572</wp:posOffset>
          </wp:positionH>
          <wp:positionV relativeFrom="page">
            <wp:posOffset>0</wp:posOffset>
          </wp:positionV>
          <wp:extent cx="7573010" cy="2060575"/>
          <wp:effectExtent l="0" t="0" r="0" b="0"/>
          <wp:wrapNone/>
          <wp:docPr id="5" name="officeArt object" descr="eajcwheader.pdf"/>
          <wp:cNvGraphicFramePr/>
          <a:graphic xmlns:a="http://schemas.openxmlformats.org/drawingml/2006/main">
            <a:graphicData uri="http://schemas.openxmlformats.org/drawingml/2006/picture">
              <pic:pic xmlns:pic="http://schemas.openxmlformats.org/drawingml/2006/picture">
                <pic:nvPicPr>
                  <pic:cNvPr id="1073741826" name="image3.png" descr="eajcwheader.pdf"/>
                  <pic:cNvPicPr/>
                </pic:nvPicPr>
                <pic:blipFill>
                  <a:blip r:embed="rId1"/>
                  <a:stretch>
                    <a:fillRect/>
                  </a:stretch>
                </pic:blipFill>
                <pic:spPr>
                  <a:xfrm>
                    <a:off x="0" y="0"/>
                    <a:ext cx="7573010" cy="2060575"/>
                  </a:xfrm>
                  <a:prstGeom prst="rect">
                    <a:avLst/>
                  </a:prstGeom>
                  <a:ln w="12700">
                    <a:noFill/>
                    <a:miter lim="400000"/>
                  </a:ln>
                </pic:spPr>
              </pic:pic>
            </a:graphicData>
          </a:graphic>
        </wp:anchor>
      </w:drawing>
    </w:r>
    <w:r>
      <w:rPr>
        <w:noProof/>
        <w:lang w:eastAsia="en-US"/>
      </w:rPr>
      <w:drawing>
        <wp:anchor distT="152400" distB="152400" distL="152400" distR="152400" simplePos="0" relativeHeight="251659264" behindDoc="1" locked="0" layoutInCell="1" allowOverlap="1" wp14:anchorId="0E103E4F" wp14:editId="20330A68">
          <wp:simplePos x="0" y="0"/>
          <wp:positionH relativeFrom="page">
            <wp:posOffset>95250</wp:posOffset>
          </wp:positionH>
          <wp:positionV relativeFrom="page">
            <wp:posOffset>9639300</wp:posOffset>
          </wp:positionV>
          <wp:extent cx="7573010" cy="1023620"/>
          <wp:effectExtent l="0" t="0" r="0" b="0"/>
          <wp:wrapNone/>
          <wp:docPr id="6" name="officeArt object" descr="eajcwfooter.pdf"/>
          <wp:cNvGraphicFramePr/>
          <a:graphic xmlns:a="http://schemas.openxmlformats.org/drawingml/2006/main">
            <a:graphicData uri="http://schemas.openxmlformats.org/drawingml/2006/picture">
              <pic:pic xmlns:pic="http://schemas.openxmlformats.org/drawingml/2006/picture">
                <pic:nvPicPr>
                  <pic:cNvPr id="1073741827" name="image2.png" descr="eajcwfooter.pdf"/>
                  <pic:cNvPicPr/>
                </pic:nvPicPr>
                <pic:blipFill>
                  <a:blip r:embed="rId2"/>
                  <a:stretch>
                    <a:fillRect/>
                  </a:stretch>
                </pic:blipFill>
                <pic:spPr>
                  <a:xfrm>
                    <a:off x="0" y="0"/>
                    <a:ext cx="7573010" cy="1023620"/>
                  </a:xfrm>
                  <a:prstGeom prst="rect">
                    <a:avLst/>
                  </a:prstGeom>
                  <a:ln w="12700">
                    <a:noFill/>
                    <a:miter lim="400000"/>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3EB" w:rsidRDefault="006633EB">
    <w:pPr>
      <w:pStyle w:val="Header"/>
      <w:tabs>
        <w:tab w:val="clear" w:pos="4320"/>
        <w:tab w:val="clear" w:pos="8640"/>
        <w:tab w:val="left" w:pos="284"/>
      </w:tabs>
      <w:ind w:left="284"/>
    </w:pPr>
  </w:p>
  <w:p w:rsidR="006633EB" w:rsidRDefault="006633EB" w:rsidP="00FC284B">
    <w:pPr>
      <w:pStyle w:val="Header"/>
      <w:tabs>
        <w:tab w:val="clear" w:pos="4320"/>
        <w:tab w:val="clear" w:pos="8640"/>
      </w:tabs>
      <w:ind w:left="284"/>
      <w:rPr>
        <w:rFonts w:hAnsi="Times New Roman"/>
        <w:lang w:val="en-GB"/>
      </w:rPr>
    </w:pPr>
    <w:r>
      <w:t xml:space="preserve">Submission to the UN Human Rights Committee </w:t>
    </w:r>
    <w:r>
      <w:t>–</w:t>
    </w:r>
    <w:r>
      <w:t xml:space="preserve"> </w:t>
    </w:r>
    <w:r w:rsidRPr="00FC284B">
      <w:rPr>
        <w:bCs/>
        <w:iCs/>
        <w:lang w:val="en-GB"/>
      </w:rPr>
      <w:t>119th Session</w:t>
    </w:r>
    <w:r w:rsidRPr="00FC284B">
      <w:rPr>
        <w:bCs/>
        <w:lang w:val="en-GB"/>
      </w:rPr>
      <w:t xml:space="preserve">, </w:t>
    </w:r>
    <w:r w:rsidRPr="00FC284B">
      <w:rPr>
        <w:rFonts w:hAnsi="Times New Roman"/>
        <w:lang w:val="en-GB"/>
      </w:rPr>
      <w:t>6 – 29 March 2017</w:t>
    </w:r>
    <w:r>
      <w:rPr>
        <w:rFonts w:hAnsi="Times New Roman"/>
        <w:lang w:val="en-GB"/>
      </w:rPr>
      <w:t xml:space="preserve"> </w:t>
    </w:r>
  </w:p>
  <w:p w:rsidR="006633EB" w:rsidRDefault="006633EB" w:rsidP="00FC284B">
    <w:pPr>
      <w:pStyle w:val="Header"/>
      <w:tabs>
        <w:tab w:val="clear" w:pos="4320"/>
        <w:tab w:val="clear" w:pos="8640"/>
      </w:tabs>
      <w:ind w:left="284"/>
    </w:pPr>
    <w:r>
      <w:t>European Association of Jehovah</w:t>
    </w:r>
    <w:r>
      <w:t>’</w:t>
    </w:r>
    <w:r>
      <w:t xml:space="preserve">s Christian Witnesses </w:t>
    </w:r>
    <w:r>
      <w:t>–</w:t>
    </w:r>
    <w:r>
      <w:t xml:space="preserve"> Democratic Republic of Congo</w:t>
    </w:r>
  </w:p>
  <w:p w:rsidR="006633EB" w:rsidRDefault="006633EB" w:rsidP="00FC284B">
    <w:pPr>
      <w:pStyle w:val="Header"/>
      <w:tabs>
        <w:tab w:val="clear" w:pos="4320"/>
        <w:tab w:val="clear" w:pos="8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3EB" w:rsidRDefault="006633E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65544"/>
    <w:multiLevelType w:val="multilevel"/>
    <w:tmpl w:val="C1CEB27E"/>
    <w:styleLink w:val="List21"/>
    <w:lvl w:ilvl="0">
      <w:numFmt w:val="bullet"/>
      <w:lvlText w:val="•"/>
      <w:lvlJc w:val="left"/>
      <w:pPr>
        <w:tabs>
          <w:tab w:val="num" w:pos="567"/>
        </w:tabs>
        <w:ind w:left="567" w:hanging="284"/>
      </w:pPr>
      <w:rPr>
        <w:color w:val="000000"/>
        <w:position w:val="0"/>
        <w:sz w:val="20"/>
        <w:szCs w:val="20"/>
        <w:u w:color="000000"/>
        <w:lang w:val="en-US"/>
      </w:rPr>
    </w:lvl>
    <w:lvl w:ilvl="1">
      <w:start w:val="1"/>
      <w:numFmt w:val="lowerLetter"/>
      <w:lvlText w:val="%2."/>
      <w:lvlJc w:val="left"/>
      <w:pPr>
        <w:tabs>
          <w:tab w:val="num" w:pos="1080"/>
        </w:tabs>
        <w:ind w:left="1080" w:hanging="360"/>
      </w:pPr>
      <w:rPr>
        <w:color w:val="000000"/>
        <w:position w:val="0"/>
        <w:sz w:val="24"/>
        <w:szCs w:val="24"/>
        <w:u w:color="000000"/>
        <w:lang w:val="en-US"/>
      </w:rPr>
    </w:lvl>
    <w:lvl w:ilvl="2">
      <w:start w:val="1"/>
      <w:numFmt w:val="lowerRoman"/>
      <w:lvlText w:val="%3."/>
      <w:lvlJc w:val="left"/>
      <w:pPr>
        <w:tabs>
          <w:tab w:val="num" w:pos="1800"/>
        </w:tabs>
        <w:ind w:left="1800" w:hanging="296"/>
      </w:pPr>
      <w:rPr>
        <w:color w:val="000000"/>
        <w:position w:val="0"/>
        <w:sz w:val="24"/>
        <w:szCs w:val="24"/>
        <w:u w:color="000000"/>
        <w:lang w:val="en-US"/>
      </w:rPr>
    </w:lvl>
    <w:lvl w:ilvl="3">
      <w:start w:val="1"/>
      <w:numFmt w:val="decimal"/>
      <w:lvlText w:val="%4."/>
      <w:lvlJc w:val="left"/>
      <w:pPr>
        <w:tabs>
          <w:tab w:val="num" w:pos="2520"/>
        </w:tabs>
        <w:ind w:left="2520" w:hanging="360"/>
      </w:pPr>
      <w:rPr>
        <w:color w:val="000000"/>
        <w:position w:val="0"/>
        <w:sz w:val="24"/>
        <w:szCs w:val="24"/>
        <w:u w:color="000000"/>
        <w:lang w:val="en-US"/>
      </w:rPr>
    </w:lvl>
    <w:lvl w:ilvl="4">
      <w:start w:val="1"/>
      <w:numFmt w:val="lowerLetter"/>
      <w:lvlText w:val="%5."/>
      <w:lvlJc w:val="left"/>
      <w:pPr>
        <w:tabs>
          <w:tab w:val="num" w:pos="3240"/>
        </w:tabs>
        <w:ind w:left="3240" w:hanging="360"/>
      </w:pPr>
      <w:rPr>
        <w:color w:val="000000"/>
        <w:position w:val="0"/>
        <w:sz w:val="24"/>
        <w:szCs w:val="24"/>
        <w:u w:color="000000"/>
        <w:lang w:val="en-US"/>
      </w:rPr>
    </w:lvl>
    <w:lvl w:ilvl="5">
      <w:start w:val="1"/>
      <w:numFmt w:val="lowerRoman"/>
      <w:lvlText w:val="%6."/>
      <w:lvlJc w:val="left"/>
      <w:pPr>
        <w:tabs>
          <w:tab w:val="num" w:pos="3960"/>
        </w:tabs>
        <w:ind w:left="3960" w:hanging="296"/>
      </w:pPr>
      <w:rPr>
        <w:color w:val="000000"/>
        <w:position w:val="0"/>
        <w:sz w:val="24"/>
        <w:szCs w:val="24"/>
        <w:u w:color="000000"/>
        <w:lang w:val="en-US"/>
      </w:rPr>
    </w:lvl>
    <w:lvl w:ilvl="6">
      <w:start w:val="1"/>
      <w:numFmt w:val="decimal"/>
      <w:lvlText w:val="%7."/>
      <w:lvlJc w:val="left"/>
      <w:pPr>
        <w:tabs>
          <w:tab w:val="num" w:pos="4680"/>
        </w:tabs>
        <w:ind w:left="4680" w:hanging="360"/>
      </w:pPr>
      <w:rPr>
        <w:color w:val="000000"/>
        <w:position w:val="0"/>
        <w:sz w:val="24"/>
        <w:szCs w:val="24"/>
        <w:u w:color="000000"/>
        <w:lang w:val="en-US"/>
      </w:rPr>
    </w:lvl>
    <w:lvl w:ilvl="7">
      <w:start w:val="1"/>
      <w:numFmt w:val="lowerLetter"/>
      <w:lvlText w:val="%8."/>
      <w:lvlJc w:val="left"/>
      <w:pPr>
        <w:tabs>
          <w:tab w:val="num" w:pos="5400"/>
        </w:tabs>
        <w:ind w:left="5400" w:hanging="360"/>
      </w:pPr>
      <w:rPr>
        <w:color w:val="000000"/>
        <w:position w:val="0"/>
        <w:sz w:val="24"/>
        <w:szCs w:val="24"/>
        <w:u w:color="000000"/>
        <w:lang w:val="en-US"/>
      </w:rPr>
    </w:lvl>
    <w:lvl w:ilvl="8">
      <w:start w:val="1"/>
      <w:numFmt w:val="lowerRoman"/>
      <w:lvlText w:val="%9."/>
      <w:lvlJc w:val="left"/>
      <w:pPr>
        <w:tabs>
          <w:tab w:val="num" w:pos="6120"/>
        </w:tabs>
        <w:ind w:left="6120" w:hanging="296"/>
      </w:pPr>
      <w:rPr>
        <w:color w:val="000000"/>
        <w:position w:val="0"/>
        <w:sz w:val="24"/>
        <w:szCs w:val="24"/>
        <w:u w:color="000000"/>
        <w:lang w:val="en-US"/>
      </w:rPr>
    </w:lvl>
  </w:abstractNum>
  <w:abstractNum w:abstractNumId="1">
    <w:nsid w:val="07916959"/>
    <w:multiLevelType w:val="multilevel"/>
    <w:tmpl w:val="D340CECC"/>
    <w:lvl w:ilvl="0">
      <w:start w:val="1"/>
      <w:numFmt w:val="decimal"/>
      <w:lvlText w:val="(%1)"/>
      <w:lvlJc w:val="left"/>
      <w:pPr>
        <w:tabs>
          <w:tab w:val="num" w:pos="720"/>
        </w:tabs>
        <w:ind w:left="720" w:hanging="360"/>
      </w:pPr>
      <w:rPr>
        <w:rFonts w:hint="default"/>
        <w:color w:val="000000"/>
        <w:position w:val="0"/>
        <w:sz w:val="24"/>
        <w:szCs w:val="24"/>
      </w:rPr>
    </w:lvl>
    <w:lvl w:ilvl="1">
      <w:start w:val="15"/>
      <w:numFmt w:val="decimal"/>
      <w:lvlText w:val="%2."/>
      <w:lvlJc w:val="left"/>
      <w:pPr>
        <w:tabs>
          <w:tab w:val="num" w:pos="435"/>
        </w:tabs>
        <w:ind w:left="435" w:hanging="435"/>
      </w:pPr>
      <w:rPr>
        <w:rFonts w:hint="default"/>
        <w:color w:val="000000"/>
        <w:position w:val="0"/>
        <w:sz w:val="24"/>
        <w:szCs w:val="24"/>
      </w:rPr>
    </w:lvl>
    <w:lvl w:ilvl="2">
      <w:start w:val="1"/>
      <w:numFmt w:val="lowerRoman"/>
      <w:lvlText w:val="%3."/>
      <w:lvlJc w:val="left"/>
      <w:pPr>
        <w:tabs>
          <w:tab w:val="num" w:pos="2160"/>
        </w:tabs>
        <w:ind w:left="2160" w:hanging="296"/>
      </w:pPr>
      <w:rPr>
        <w:rFonts w:hint="default"/>
        <w:color w:val="000000"/>
        <w:position w:val="0"/>
        <w:sz w:val="24"/>
        <w:szCs w:val="24"/>
      </w:rPr>
    </w:lvl>
    <w:lvl w:ilvl="3">
      <w:start w:val="1"/>
      <w:numFmt w:val="bullet"/>
      <w:lvlText w:val="-"/>
      <w:lvlJc w:val="left"/>
      <w:pPr>
        <w:tabs>
          <w:tab w:val="num" w:pos="2880"/>
        </w:tabs>
        <w:ind w:left="2880" w:hanging="360"/>
      </w:pPr>
      <w:rPr>
        <w:rFonts w:hint="default"/>
        <w:color w:val="000000"/>
        <w:position w:val="0"/>
        <w:sz w:val="24"/>
        <w:szCs w:val="24"/>
      </w:rPr>
    </w:lvl>
    <w:lvl w:ilvl="4">
      <w:start w:val="1"/>
      <w:numFmt w:val="lowerLetter"/>
      <w:lvlText w:val="%5."/>
      <w:lvlJc w:val="left"/>
      <w:pPr>
        <w:tabs>
          <w:tab w:val="num" w:pos="3600"/>
        </w:tabs>
        <w:ind w:left="3600" w:hanging="360"/>
      </w:pPr>
      <w:rPr>
        <w:rFonts w:hint="default"/>
        <w:color w:val="000000"/>
        <w:position w:val="0"/>
        <w:sz w:val="24"/>
        <w:szCs w:val="24"/>
      </w:rPr>
    </w:lvl>
    <w:lvl w:ilvl="5">
      <w:start w:val="1"/>
      <w:numFmt w:val="lowerRoman"/>
      <w:lvlText w:val="%6."/>
      <w:lvlJc w:val="left"/>
      <w:pPr>
        <w:tabs>
          <w:tab w:val="num" w:pos="4320"/>
        </w:tabs>
        <w:ind w:left="4320" w:hanging="296"/>
      </w:pPr>
      <w:rPr>
        <w:rFonts w:hint="default"/>
        <w:color w:val="000000"/>
        <w:position w:val="0"/>
        <w:sz w:val="24"/>
        <w:szCs w:val="24"/>
      </w:rPr>
    </w:lvl>
    <w:lvl w:ilvl="6">
      <w:start w:val="1"/>
      <w:numFmt w:val="decimal"/>
      <w:lvlText w:val="%7."/>
      <w:lvlJc w:val="left"/>
      <w:pPr>
        <w:tabs>
          <w:tab w:val="num" w:pos="5040"/>
        </w:tabs>
        <w:ind w:left="5040" w:hanging="360"/>
      </w:pPr>
      <w:rPr>
        <w:rFonts w:hint="default"/>
        <w:color w:val="000000"/>
        <w:position w:val="0"/>
        <w:sz w:val="24"/>
        <w:szCs w:val="24"/>
      </w:rPr>
    </w:lvl>
    <w:lvl w:ilvl="7">
      <w:start w:val="1"/>
      <w:numFmt w:val="lowerLetter"/>
      <w:lvlText w:val="%8."/>
      <w:lvlJc w:val="left"/>
      <w:pPr>
        <w:tabs>
          <w:tab w:val="num" w:pos="5760"/>
        </w:tabs>
        <w:ind w:left="5760" w:hanging="360"/>
      </w:pPr>
      <w:rPr>
        <w:rFonts w:hint="default"/>
        <w:color w:val="000000"/>
        <w:position w:val="0"/>
        <w:sz w:val="24"/>
        <w:szCs w:val="24"/>
      </w:rPr>
    </w:lvl>
    <w:lvl w:ilvl="8">
      <w:start w:val="1"/>
      <w:numFmt w:val="lowerRoman"/>
      <w:lvlText w:val="%9."/>
      <w:lvlJc w:val="left"/>
      <w:pPr>
        <w:tabs>
          <w:tab w:val="num" w:pos="6480"/>
        </w:tabs>
        <w:ind w:left="6480" w:hanging="296"/>
      </w:pPr>
      <w:rPr>
        <w:rFonts w:hint="default"/>
        <w:color w:val="000000"/>
        <w:position w:val="0"/>
        <w:sz w:val="24"/>
        <w:szCs w:val="24"/>
      </w:rPr>
    </w:lvl>
  </w:abstractNum>
  <w:abstractNum w:abstractNumId="2">
    <w:nsid w:val="09C87D5D"/>
    <w:multiLevelType w:val="multilevel"/>
    <w:tmpl w:val="D938DC04"/>
    <w:lvl w:ilvl="0">
      <w:start w:val="1"/>
      <w:numFmt w:val="decimal"/>
      <w:lvlText w:val="(%1)"/>
      <w:lvlJc w:val="left"/>
      <w:pPr>
        <w:tabs>
          <w:tab w:val="num" w:pos="720"/>
        </w:tabs>
        <w:ind w:left="720" w:hanging="360"/>
      </w:pPr>
      <w:rPr>
        <w:rFonts w:hint="default"/>
        <w:color w:val="000000"/>
        <w:position w:val="0"/>
        <w:sz w:val="24"/>
        <w:szCs w:val="24"/>
        <w:lang w:val="en-US"/>
      </w:rPr>
    </w:lvl>
    <w:lvl w:ilvl="1">
      <w:start w:val="23"/>
      <w:numFmt w:val="decimal"/>
      <w:lvlText w:val="%2."/>
      <w:lvlJc w:val="left"/>
      <w:pPr>
        <w:tabs>
          <w:tab w:val="num" w:pos="435"/>
        </w:tabs>
        <w:ind w:left="435" w:hanging="435"/>
      </w:pPr>
      <w:rPr>
        <w:rFonts w:hint="default"/>
        <w:color w:val="000000"/>
        <w:position w:val="0"/>
        <w:sz w:val="24"/>
        <w:szCs w:val="24"/>
        <w:lang w:val="en-US"/>
      </w:rPr>
    </w:lvl>
    <w:lvl w:ilvl="2">
      <w:start w:val="1"/>
      <w:numFmt w:val="lowerRoman"/>
      <w:lvlText w:val="%3."/>
      <w:lvlJc w:val="left"/>
      <w:pPr>
        <w:tabs>
          <w:tab w:val="num" w:pos="2160"/>
        </w:tabs>
        <w:ind w:left="2160" w:hanging="296"/>
      </w:pPr>
      <w:rPr>
        <w:rFonts w:hint="default"/>
        <w:color w:val="000000"/>
        <w:position w:val="0"/>
        <w:sz w:val="24"/>
        <w:szCs w:val="24"/>
        <w:lang w:val="en-US"/>
      </w:rPr>
    </w:lvl>
    <w:lvl w:ilvl="3">
      <w:start w:val="1"/>
      <w:numFmt w:val="bullet"/>
      <w:lvlText w:val="-"/>
      <w:lvlJc w:val="left"/>
      <w:pPr>
        <w:tabs>
          <w:tab w:val="num" w:pos="2880"/>
        </w:tabs>
        <w:ind w:left="2880" w:hanging="360"/>
      </w:pPr>
      <w:rPr>
        <w:rFonts w:hint="default"/>
        <w:color w:val="000000"/>
        <w:position w:val="0"/>
        <w:sz w:val="24"/>
        <w:szCs w:val="24"/>
        <w:lang w:val="en-US"/>
      </w:rPr>
    </w:lvl>
    <w:lvl w:ilvl="4">
      <w:start w:val="1"/>
      <w:numFmt w:val="lowerLetter"/>
      <w:lvlText w:val="%5."/>
      <w:lvlJc w:val="left"/>
      <w:pPr>
        <w:tabs>
          <w:tab w:val="num" w:pos="3600"/>
        </w:tabs>
        <w:ind w:left="3600" w:hanging="360"/>
      </w:pPr>
      <w:rPr>
        <w:rFonts w:hint="default"/>
        <w:color w:val="000000"/>
        <w:position w:val="0"/>
        <w:sz w:val="24"/>
        <w:szCs w:val="24"/>
        <w:lang w:val="en-US"/>
      </w:rPr>
    </w:lvl>
    <w:lvl w:ilvl="5">
      <w:start w:val="1"/>
      <w:numFmt w:val="lowerRoman"/>
      <w:lvlText w:val="%6."/>
      <w:lvlJc w:val="left"/>
      <w:pPr>
        <w:tabs>
          <w:tab w:val="num" w:pos="4320"/>
        </w:tabs>
        <w:ind w:left="4320" w:hanging="296"/>
      </w:pPr>
      <w:rPr>
        <w:rFonts w:hint="default"/>
        <w:color w:val="000000"/>
        <w:position w:val="0"/>
        <w:sz w:val="24"/>
        <w:szCs w:val="24"/>
        <w:lang w:val="en-US"/>
      </w:rPr>
    </w:lvl>
    <w:lvl w:ilvl="6">
      <w:start w:val="1"/>
      <w:numFmt w:val="decimal"/>
      <w:lvlText w:val="%7."/>
      <w:lvlJc w:val="left"/>
      <w:pPr>
        <w:tabs>
          <w:tab w:val="num" w:pos="5040"/>
        </w:tabs>
        <w:ind w:left="5040" w:hanging="360"/>
      </w:pPr>
      <w:rPr>
        <w:rFonts w:hint="default"/>
        <w:color w:val="000000"/>
        <w:position w:val="0"/>
        <w:sz w:val="24"/>
        <w:szCs w:val="24"/>
        <w:lang w:val="en-US"/>
      </w:rPr>
    </w:lvl>
    <w:lvl w:ilvl="7">
      <w:start w:val="1"/>
      <w:numFmt w:val="lowerLetter"/>
      <w:lvlText w:val="%8."/>
      <w:lvlJc w:val="left"/>
      <w:pPr>
        <w:tabs>
          <w:tab w:val="num" w:pos="5760"/>
        </w:tabs>
        <w:ind w:left="5760" w:hanging="360"/>
      </w:pPr>
      <w:rPr>
        <w:rFonts w:hint="default"/>
        <w:color w:val="000000"/>
        <w:position w:val="0"/>
        <w:sz w:val="24"/>
        <w:szCs w:val="24"/>
        <w:lang w:val="en-US"/>
      </w:rPr>
    </w:lvl>
    <w:lvl w:ilvl="8">
      <w:start w:val="1"/>
      <w:numFmt w:val="lowerRoman"/>
      <w:lvlText w:val="%9."/>
      <w:lvlJc w:val="left"/>
      <w:pPr>
        <w:tabs>
          <w:tab w:val="num" w:pos="6480"/>
        </w:tabs>
        <w:ind w:left="6480" w:hanging="296"/>
      </w:pPr>
      <w:rPr>
        <w:rFonts w:hint="default"/>
        <w:color w:val="000000"/>
        <w:position w:val="0"/>
        <w:sz w:val="24"/>
        <w:szCs w:val="24"/>
        <w:lang w:val="en-US"/>
      </w:rPr>
    </w:lvl>
  </w:abstractNum>
  <w:abstractNum w:abstractNumId="3">
    <w:nsid w:val="0C7B70D9"/>
    <w:multiLevelType w:val="multilevel"/>
    <w:tmpl w:val="9C887886"/>
    <w:lvl w:ilvl="0">
      <w:start w:val="1"/>
      <w:numFmt w:val="decimal"/>
      <w:lvlText w:val="(%1)"/>
      <w:lvlJc w:val="left"/>
      <w:pPr>
        <w:tabs>
          <w:tab w:val="num" w:pos="720"/>
        </w:tabs>
        <w:ind w:left="720" w:hanging="360"/>
      </w:pPr>
      <w:rPr>
        <w:rFonts w:hint="default"/>
        <w:color w:val="000000"/>
        <w:position w:val="0"/>
        <w:sz w:val="24"/>
        <w:szCs w:val="24"/>
      </w:rPr>
    </w:lvl>
    <w:lvl w:ilvl="1">
      <w:start w:val="9"/>
      <w:numFmt w:val="decimal"/>
      <w:lvlText w:val="%2."/>
      <w:lvlJc w:val="left"/>
      <w:pPr>
        <w:tabs>
          <w:tab w:val="num" w:pos="435"/>
        </w:tabs>
        <w:ind w:left="435" w:hanging="435"/>
      </w:pPr>
      <w:rPr>
        <w:rFonts w:hint="default"/>
        <w:color w:val="000000"/>
        <w:position w:val="0"/>
        <w:sz w:val="24"/>
        <w:szCs w:val="24"/>
      </w:rPr>
    </w:lvl>
    <w:lvl w:ilvl="2">
      <w:start w:val="1"/>
      <w:numFmt w:val="lowerRoman"/>
      <w:lvlText w:val="%3."/>
      <w:lvlJc w:val="left"/>
      <w:pPr>
        <w:tabs>
          <w:tab w:val="num" w:pos="2160"/>
        </w:tabs>
        <w:ind w:left="2160" w:hanging="296"/>
      </w:pPr>
      <w:rPr>
        <w:rFonts w:hint="default"/>
        <w:color w:val="000000"/>
        <w:position w:val="0"/>
        <w:sz w:val="24"/>
        <w:szCs w:val="24"/>
      </w:rPr>
    </w:lvl>
    <w:lvl w:ilvl="3">
      <w:start w:val="1"/>
      <w:numFmt w:val="bullet"/>
      <w:lvlText w:val="-"/>
      <w:lvlJc w:val="left"/>
      <w:pPr>
        <w:tabs>
          <w:tab w:val="num" w:pos="2880"/>
        </w:tabs>
        <w:ind w:left="2880" w:hanging="360"/>
      </w:pPr>
      <w:rPr>
        <w:rFonts w:hint="default"/>
        <w:color w:val="000000"/>
        <w:position w:val="0"/>
        <w:sz w:val="24"/>
        <w:szCs w:val="24"/>
      </w:rPr>
    </w:lvl>
    <w:lvl w:ilvl="4">
      <w:start w:val="1"/>
      <w:numFmt w:val="lowerLetter"/>
      <w:lvlText w:val="%5."/>
      <w:lvlJc w:val="left"/>
      <w:pPr>
        <w:tabs>
          <w:tab w:val="num" w:pos="3600"/>
        </w:tabs>
        <w:ind w:left="3600" w:hanging="360"/>
      </w:pPr>
      <w:rPr>
        <w:rFonts w:hint="default"/>
        <w:color w:val="000000"/>
        <w:position w:val="0"/>
        <w:sz w:val="24"/>
        <w:szCs w:val="24"/>
      </w:rPr>
    </w:lvl>
    <w:lvl w:ilvl="5">
      <w:start w:val="1"/>
      <w:numFmt w:val="lowerRoman"/>
      <w:lvlText w:val="%6."/>
      <w:lvlJc w:val="left"/>
      <w:pPr>
        <w:tabs>
          <w:tab w:val="num" w:pos="4320"/>
        </w:tabs>
        <w:ind w:left="4320" w:hanging="296"/>
      </w:pPr>
      <w:rPr>
        <w:rFonts w:hint="default"/>
        <w:color w:val="000000"/>
        <w:position w:val="0"/>
        <w:sz w:val="24"/>
        <w:szCs w:val="24"/>
      </w:rPr>
    </w:lvl>
    <w:lvl w:ilvl="6">
      <w:start w:val="1"/>
      <w:numFmt w:val="decimal"/>
      <w:lvlText w:val="%7."/>
      <w:lvlJc w:val="left"/>
      <w:pPr>
        <w:tabs>
          <w:tab w:val="num" w:pos="5040"/>
        </w:tabs>
        <w:ind w:left="5040" w:hanging="360"/>
      </w:pPr>
      <w:rPr>
        <w:rFonts w:hint="default"/>
        <w:color w:val="000000"/>
        <w:position w:val="0"/>
        <w:sz w:val="24"/>
        <w:szCs w:val="24"/>
      </w:rPr>
    </w:lvl>
    <w:lvl w:ilvl="7">
      <w:start w:val="1"/>
      <w:numFmt w:val="lowerLetter"/>
      <w:lvlText w:val="%8."/>
      <w:lvlJc w:val="left"/>
      <w:pPr>
        <w:tabs>
          <w:tab w:val="num" w:pos="5760"/>
        </w:tabs>
        <w:ind w:left="5760" w:hanging="360"/>
      </w:pPr>
      <w:rPr>
        <w:rFonts w:hint="default"/>
        <w:color w:val="000000"/>
        <w:position w:val="0"/>
        <w:sz w:val="24"/>
        <w:szCs w:val="24"/>
      </w:rPr>
    </w:lvl>
    <w:lvl w:ilvl="8">
      <w:start w:val="1"/>
      <w:numFmt w:val="lowerRoman"/>
      <w:lvlText w:val="%9."/>
      <w:lvlJc w:val="left"/>
      <w:pPr>
        <w:tabs>
          <w:tab w:val="num" w:pos="6480"/>
        </w:tabs>
        <w:ind w:left="6480" w:hanging="296"/>
      </w:pPr>
      <w:rPr>
        <w:rFonts w:hint="default"/>
        <w:color w:val="000000"/>
        <w:position w:val="0"/>
        <w:sz w:val="24"/>
        <w:szCs w:val="24"/>
      </w:rPr>
    </w:lvl>
  </w:abstractNum>
  <w:abstractNum w:abstractNumId="4">
    <w:nsid w:val="18831D8B"/>
    <w:multiLevelType w:val="hybridMultilevel"/>
    <w:tmpl w:val="C2060CF4"/>
    <w:lvl w:ilvl="0" w:tplc="173A594A">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19B03801"/>
    <w:multiLevelType w:val="multilevel"/>
    <w:tmpl w:val="90AA504E"/>
    <w:lvl w:ilvl="0">
      <w:start w:val="1"/>
      <w:numFmt w:val="decimal"/>
      <w:lvlText w:val="(%1)"/>
      <w:lvlJc w:val="left"/>
      <w:pPr>
        <w:tabs>
          <w:tab w:val="num" w:pos="720"/>
        </w:tabs>
        <w:ind w:left="720" w:hanging="360"/>
      </w:pPr>
      <w:rPr>
        <w:rFonts w:hint="default"/>
        <w:color w:val="000000"/>
        <w:position w:val="0"/>
        <w:sz w:val="24"/>
        <w:szCs w:val="24"/>
      </w:rPr>
    </w:lvl>
    <w:lvl w:ilvl="1">
      <w:start w:val="10"/>
      <w:numFmt w:val="decimal"/>
      <w:lvlText w:val="%2."/>
      <w:lvlJc w:val="left"/>
      <w:pPr>
        <w:tabs>
          <w:tab w:val="num" w:pos="435"/>
        </w:tabs>
        <w:ind w:left="435" w:hanging="435"/>
      </w:pPr>
      <w:rPr>
        <w:rFonts w:hint="default"/>
        <w:color w:val="000000"/>
        <w:position w:val="0"/>
        <w:sz w:val="24"/>
        <w:szCs w:val="24"/>
      </w:rPr>
    </w:lvl>
    <w:lvl w:ilvl="2">
      <w:start w:val="1"/>
      <w:numFmt w:val="lowerRoman"/>
      <w:lvlText w:val="%3."/>
      <w:lvlJc w:val="left"/>
      <w:pPr>
        <w:tabs>
          <w:tab w:val="num" w:pos="2160"/>
        </w:tabs>
        <w:ind w:left="2160" w:hanging="296"/>
      </w:pPr>
      <w:rPr>
        <w:rFonts w:hint="default"/>
        <w:color w:val="000000"/>
        <w:position w:val="0"/>
        <w:sz w:val="24"/>
        <w:szCs w:val="24"/>
      </w:rPr>
    </w:lvl>
    <w:lvl w:ilvl="3">
      <w:start w:val="1"/>
      <w:numFmt w:val="bullet"/>
      <w:lvlText w:val="-"/>
      <w:lvlJc w:val="left"/>
      <w:pPr>
        <w:tabs>
          <w:tab w:val="num" w:pos="2880"/>
        </w:tabs>
        <w:ind w:left="2880" w:hanging="360"/>
      </w:pPr>
      <w:rPr>
        <w:rFonts w:hint="default"/>
        <w:color w:val="000000"/>
        <w:position w:val="0"/>
        <w:sz w:val="24"/>
        <w:szCs w:val="24"/>
      </w:rPr>
    </w:lvl>
    <w:lvl w:ilvl="4">
      <w:start w:val="1"/>
      <w:numFmt w:val="lowerLetter"/>
      <w:lvlText w:val="%5."/>
      <w:lvlJc w:val="left"/>
      <w:pPr>
        <w:tabs>
          <w:tab w:val="num" w:pos="3600"/>
        </w:tabs>
        <w:ind w:left="3600" w:hanging="360"/>
      </w:pPr>
      <w:rPr>
        <w:rFonts w:hint="default"/>
        <w:color w:val="000000"/>
        <w:position w:val="0"/>
        <w:sz w:val="24"/>
        <w:szCs w:val="24"/>
      </w:rPr>
    </w:lvl>
    <w:lvl w:ilvl="5">
      <w:start w:val="1"/>
      <w:numFmt w:val="lowerRoman"/>
      <w:lvlText w:val="%6."/>
      <w:lvlJc w:val="left"/>
      <w:pPr>
        <w:tabs>
          <w:tab w:val="num" w:pos="4320"/>
        </w:tabs>
        <w:ind w:left="4320" w:hanging="296"/>
      </w:pPr>
      <w:rPr>
        <w:rFonts w:hint="default"/>
        <w:color w:val="000000"/>
        <w:position w:val="0"/>
        <w:sz w:val="24"/>
        <w:szCs w:val="24"/>
      </w:rPr>
    </w:lvl>
    <w:lvl w:ilvl="6">
      <w:start w:val="1"/>
      <w:numFmt w:val="decimal"/>
      <w:lvlText w:val="%7."/>
      <w:lvlJc w:val="left"/>
      <w:pPr>
        <w:tabs>
          <w:tab w:val="num" w:pos="5040"/>
        </w:tabs>
        <w:ind w:left="5040" w:hanging="360"/>
      </w:pPr>
      <w:rPr>
        <w:rFonts w:hint="default"/>
        <w:color w:val="000000"/>
        <w:position w:val="0"/>
        <w:sz w:val="24"/>
        <w:szCs w:val="24"/>
      </w:rPr>
    </w:lvl>
    <w:lvl w:ilvl="7">
      <w:start w:val="1"/>
      <w:numFmt w:val="lowerLetter"/>
      <w:lvlText w:val="%8."/>
      <w:lvlJc w:val="left"/>
      <w:pPr>
        <w:tabs>
          <w:tab w:val="num" w:pos="5760"/>
        </w:tabs>
        <w:ind w:left="5760" w:hanging="360"/>
      </w:pPr>
      <w:rPr>
        <w:rFonts w:hint="default"/>
        <w:color w:val="000000"/>
        <w:position w:val="0"/>
        <w:sz w:val="24"/>
        <w:szCs w:val="24"/>
      </w:rPr>
    </w:lvl>
    <w:lvl w:ilvl="8">
      <w:start w:val="1"/>
      <w:numFmt w:val="lowerRoman"/>
      <w:lvlText w:val="%9."/>
      <w:lvlJc w:val="left"/>
      <w:pPr>
        <w:tabs>
          <w:tab w:val="num" w:pos="6480"/>
        </w:tabs>
        <w:ind w:left="6480" w:hanging="296"/>
      </w:pPr>
      <w:rPr>
        <w:rFonts w:hint="default"/>
        <w:color w:val="000000"/>
        <w:position w:val="0"/>
        <w:sz w:val="24"/>
        <w:szCs w:val="24"/>
      </w:rPr>
    </w:lvl>
  </w:abstractNum>
  <w:abstractNum w:abstractNumId="6">
    <w:nsid w:val="19C42090"/>
    <w:multiLevelType w:val="hybridMultilevel"/>
    <w:tmpl w:val="CA2EF978"/>
    <w:lvl w:ilvl="0" w:tplc="358A5286">
      <w:start w:val="3"/>
      <w:numFmt w:val="upperRoman"/>
      <w:lvlText w:val="%1."/>
      <w:lvlJc w:val="right"/>
      <w:pPr>
        <w:ind w:left="1004" w:hanging="360"/>
      </w:pPr>
      <w:rPr>
        <w:rFonts w:hint="default"/>
      </w:rPr>
    </w:lvl>
    <w:lvl w:ilvl="1" w:tplc="B948AF64">
      <w:start w:val="1"/>
      <w:numFmt w:val="decimal"/>
      <w:lvlText w:val="%2."/>
      <w:lvlJc w:val="left"/>
      <w:pPr>
        <w:ind w:left="1724" w:hanging="360"/>
      </w:pPr>
    </w:lvl>
    <w:lvl w:ilvl="2" w:tplc="4508D0E4" w:tentative="1">
      <w:start w:val="1"/>
      <w:numFmt w:val="lowerRoman"/>
      <w:lvlText w:val="%3."/>
      <w:lvlJc w:val="right"/>
      <w:pPr>
        <w:ind w:left="2444" w:hanging="180"/>
      </w:pPr>
    </w:lvl>
    <w:lvl w:ilvl="3" w:tplc="3BDE23EA" w:tentative="1">
      <w:start w:val="1"/>
      <w:numFmt w:val="decimal"/>
      <w:lvlText w:val="%4."/>
      <w:lvlJc w:val="left"/>
      <w:pPr>
        <w:ind w:left="3164" w:hanging="360"/>
      </w:pPr>
    </w:lvl>
    <w:lvl w:ilvl="4" w:tplc="15B0576E" w:tentative="1">
      <w:start w:val="1"/>
      <w:numFmt w:val="lowerLetter"/>
      <w:lvlText w:val="%5."/>
      <w:lvlJc w:val="left"/>
      <w:pPr>
        <w:ind w:left="3884" w:hanging="360"/>
      </w:pPr>
    </w:lvl>
    <w:lvl w:ilvl="5" w:tplc="B31CDFB4" w:tentative="1">
      <w:start w:val="1"/>
      <w:numFmt w:val="lowerRoman"/>
      <w:lvlText w:val="%6."/>
      <w:lvlJc w:val="right"/>
      <w:pPr>
        <w:ind w:left="4604" w:hanging="180"/>
      </w:pPr>
    </w:lvl>
    <w:lvl w:ilvl="6" w:tplc="9C922718" w:tentative="1">
      <w:start w:val="1"/>
      <w:numFmt w:val="decimal"/>
      <w:lvlText w:val="%7."/>
      <w:lvlJc w:val="left"/>
      <w:pPr>
        <w:ind w:left="5324" w:hanging="360"/>
      </w:pPr>
    </w:lvl>
    <w:lvl w:ilvl="7" w:tplc="37366364" w:tentative="1">
      <w:start w:val="1"/>
      <w:numFmt w:val="lowerLetter"/>
      <w:lvlText w:val="%8."/>
      <w:lvlJc w:val="left"/>
      <w:pPr>
        <w:ind w:left="6044" w:hanging="360"/>
      </w:pPr>
    </w:lvl>
    <w:lvl w:ilvl="8" w:tplc="8A9875EE" w:tentative="1">
      <w:start w:val="1"/>
      <w:numFmt w:val="lowerRoman"/>
      <w:lvlText w:val="%9."/>
      <w:lvlJc w:val="right"/>
      <w:pPr>
        <w:ind w:left="6764" w:hanging="180"/>
      </w:pPr>
    </w:lvl>
  </w:abstractNum>
  <w:abstractNum w:abstractNumId="7">
    <w:nsid w:val="21C670C4"/>
    <w:multiLevelType w:val="multilevel"/>
    <w:tmpl w:val="B696115A"/>
    <w:styleLink w:val="Style2import"/>
    <w:lvl w:ilvl="0">
      <w:start w:val="1"/>
      <w:numFmt w:val="decimal"/>
      <w:lvlText w:val="(%1)"/>
      <w:lvlJc w:val="left"/>
      <w:pPr>
        <w:tabs>
          <w:tab w:val="num" w:pos="720"/>
        </w:tabs>
        <w:ind w:left="720" w:hanging="360"/>
      </w:pPr>
      <w:rPr>
        <w:color w:val="000000"/>
        <w:position w:val="0"/>
        <w:sz w:val="24"/>
        <w:szCs w:val="24"/>
        <w:lang w:val="en-US"/>
      </w:rPr>
    </w:lvl>
    <w:lvl w:ilvl="1">
      <w:start w:val="1"/>
      <w:numFmt w:val="decimal"/>
      <w:lvlText w:val="%2."/>
      <w:lvlJc w:val="left"/>
      <w:pPr>
        <w:tabs>
          <w:tab w:val="num" w:pos="435"/>
        </w:tabs>
        <w:ind w:left="435" w:hanging="435"/>
      </w:pPr>
      <w:rPr>
        <w:color w:val="000000"/>
        <w:position w:val="0"/>
        <w:sz w:val="24"/>
        <w:szCs w:val="24"/>
        <w:lang w:val="en-US"/>
      </w:rPr>
    </w:lvl>
    <w:lvl w:ilvl="2">
      <w:start w:val="1"/>
      <w:numFmt w:val="lowerRoman"/>
      <w:lvlText w:val="%3."/>
      <w:lvlJc w:val="left"/>
      <w:pPr>
        <w:tabs>
          <w:tab w:val="num" w:pos="2160"/>
        </w:tabs>
        <w:ind w:left="2160" w:hanging="296"/>
      </w:pPr>
      <w:rPr>
        <w:color w:val="000000"/>
        <w:position w:val="0"/>
        <w:sz w:val="24"/>
        <w:szCs w:val="24"/>
        <w:lang w:val="en-US"/>
      </w:rPr>
    </w:lvl>
    <w:lvl w:ilvl="3">
      <w:start w:val="1"/>
      <w:numFmt w:val="bullet"/>
      <w:lvlText w:val="-"/>
      <w:lvlJc w:val="left"/>
      <w:pPr>
        <w:tabs>
          <w:tab w:val="num" w:pos="2880"/>
        </w:tabs>
        <w:ind w:left="2880" w:hanging="360"/>
      </w:pPr>
      <w:rPr>
        <w:color w:val="000000"/>
        <w:position w:val="0"/>
        <w:sz w:val="24"/>
        <w:szCs w:val="24"/>
        <w:lang w:val="en-US"/>
      </w:rPr>
    </w:lvl>
    <w:lvl w:ilvl="4">
      <w:start w:val="1"/>
      <w:numFmt w:val="lowerLetter"/>
      <w:lvlText w:val="%5."/>
      <w:lvlJc w:val="left"/>
      <w:pPr>
        <w:tabs>
          <w:tab w:val="num" w:pos="3600"/>
        </w:tabs>
        <w:ind w:left="3600" w:hanging="360"/>
      </w:pPr>
      <w:rPr>
        <w:color w:val="000000"/>
        <w:position w:val="0"/>
        <w:sz w:val="24"/>
        <w:szCs w:val="24"/>
        <w:lang w:val="en-US"/>
      </w:rPr>
    </w:lvl>
    <w:lvl w:ilvl="5">
      <w:start w:val="1"/>
      <w:numFmt w:val="lowerRoman"/>
      <w:lvlText w:val="%6."/>
      <w:lvlJc w:val="left"/>
      <w:pPr>
        <w:tabs>
          <w:tab w:val="num" w:pos="4320"/>
        </w:tabs>
        <w:ind w:left="4320" w:hanging="296"/>
      </w:pPr>
      <w:rPr>
        <w:color w:val="000000"/>
        <w:position w:val="0"/>
        <w:sz w:val="24"/>
        <w:szCs w:val="24"/>
        <w:lang w:val="en-US"/>
      </w:rPr>
    </w:lvl>
    <w:lvl w:ilvl="6">
      <w:start w:val="1"/>
      <w:numFmt w:val="decimal"/>
      <w:lvlText w:val="%7."/>
      <w:lvlJc w:val="left"/>
      <w:pPr>
        <w:tabs>
          <w:tab w:val="num" w:pos="5040"/>
        </w:tabs>
        <w:ind w:left="5040" w:hanging="360"/>
      </w:pPr>
      <w:rPr>
        <w:color w:val="000000"/>
        <w:position w:val="0"/>
        <w:sz w:val="24"/>
        <w:szCs w:val="24"/>
        <w:lang w:val="en-US"/>
      </w:rPr>
    </w:lvl>
    <w:lvl w:ilvl="7">
      <w:start w:val="1"/>
      <w:numFmt w:val="lowerLetter"/>
      <w:lvlText w:val="%8."/>
      <w:lvlJc w:val="left"/>
      <w:pPr>
        <w:tabs>
          <w:tab w:val="num" w:pos="5760"/>
        </w:tabs>
        <w:ind w:left="5760" w:hanging="360"/>
      </w:pPr>
      <w:rPr>
        <w:color w:val="000000"/>
        <w:position w:val="0"/>
        <w:sz w:val="24"/>
        <w:szCs w:val="24"/>
        <w:lang w:val="en-US"/>
      </w:rPr>
    </w:lvl>
    <w:lvl w:ilvl="8">
      <w:start w:val="1"/>
      <w:numFmt w:val="lowerRoman"/>
      <w:lvlText w:val="%9."/>
      <w:lvlJc w:val="left"/>
      <w:pPr>
        <w:tabs>
          <w:tab w:val="num" w:pos="6480"/>
        </w:tabs>
        <w:ind w:left="6480" w:hanging="296"/>
      </w:pPr>
      <w:rPr>
        <w:color w:val="000000"/>
        <w:position w:val="0"/>
        <w:sz w:val="24"/>
        <w:szCs w:val="24"/>
        <w:lang w:val="en-US"/>
      </w:rPr>
    </w:lvl>
  </w:abstractNum>
  <w:abstractNum w:abstractNumId="8">
    <w:nsid w:val="228871FD"/>
    <w:multiLevelType w:val="hybridMultilevel"/>
    <w:tmpl w:val="76867EDA"/>
    <w:lvl w:ilvl="0" w:tplc="E9A62630">
      <w:start w:val="1"/>
      <w:numFmt w:val="upperLetter"/>
      <w:lvlText w:val="%1."/>
      <w:lvlJc w:val="left"/>
      <w:pPr>
        <w:ind w:left="1006" w:hanging="360"/>
      </w:pPr>
      <w:rPr>
        <w:rFonts w:hint="default"/>
      </w:rPr>
    </w:lvl>
    <w:lvl w:ilvl="1" w:tplc="080C0019" w:tentative="1">
      <w:start w:val="1"/>
      <w:numFmt w:val="lowerLetter"/>
      <w:lvlText w:val="%2."/>
      <w:lvlJc w:val="left"/>
      <w:pPr>
        <w:ind w:left="1726" w:hanging="360"/>
      </w:pPr>
    </w:lvl>
    <w:lvl w:ilvl="2" w:tplc="080C001B" w:tentative="1">
      <w:start w:val="1"/>
      <w:numFmt w:val="lowerRoman"/>
      <w:lvlText w:val="%3."/>
      <w:lvlJc w:val="right"/>
      <w:pPr>
        <w:ind w:left="2446" w:hanging="180"/>
      </w:pPr>
    </w:lvl>
    <w:lvl w:ilvl="3" w:tplc="080C000F" w:tentative="1">
      <w:start w:val="1"/>
      <w:numFmt w:val="decimal"/>
      <w:lvlText w:val="%4."/>
      <w:lvlJc w:val="left"/>
      <w:pPr>
        <w:ind w:left="3166" w:hanging="360"/>
      </w:pPr>
    </w:lvl>
    <w:lvl w:ilvl="4" w:tplc="080C0019" w:tentative="1">
      <w:start w:val="1"/>
      <w:numFmt w:val="lowerLetter"/>
      <w:lvlText w:val="%5."/>
      <w:lvlJc w:val="left"/>
      <w:pPr>
        <w:ind w:left="3886" w:hanging="360"/>
      </w:pPr>
    </w:lvl>
    <w:lvl w:ilvl="5" w:tplc="080C001B" w:tentative="1">
      <w:start w:val="1"/>
      <w:numFmt w:val="lowerRoman"/>
      <w:lvlText w:val="%6."/>
      <w:lvlJc w:val="right"/>
      <w:pPr>
        <w:ind w:left="4606" w:hanging="180"/>
      </w:pPr>
    </w:lvl>
    <w:lvl w:ilvl="6" w:tplc="080C000F" w:tentative="1">
      <w:start w:val="1"/>
      <w:numFmt w:val="decimal"/>
      <w:lvlText w:val="%7."/>
      <w:lvlJc w:val="left"/>
      <w:pPr>
        <w:ind w:left="5326" w:hanging="360"/>
      </w:pPr>
    </w:lvl>
    <w:lvl w:ilvl="7" w:tplc="080C0019" w:tentative="1">
      <w:start w:val="1"/>
      <w:numFmt w:val="lowerLetter"/>
      <w:lvlText w:val="%8."/>
      <w:lvlJc w:val="left"/>
      <w:pPr>
        <w:ind w:left="6046" w:hanging="360"/>
      </w:pPr>
    </w:lvl>
    <w:lvl w:ilvl="8" w:tplc="080C001B" w:tentative="1">
      <w:start w:val="1"/>
      <w:numFmt w:val="lowerRoman"/>
      <w:lvlText w:val="%9."/>
      <w:lvlJc w:val="right"/>
      <w:pPr>
        <w:ind w:left="6766" w:hanging="180"/>
      </w:pPr>
    </w:lvl>
  </w:abstractNum>
  <w:abstractNum w:abstractNumId="9">
    <w:nsid w:val="22EB5A1D"/>
    <w:multiLevelType w:val="multilevel"/>
    <w:tmpl w:val="2F8212F2"/>
    <w:lvl w:ilvl="0">
      <w:start w:val="1"/>
      <w:numFmt w:val="decimal"/>
      <w:lvlText w:val="(%1)"/>
      <w:lvlJc w:val="left"/>
      <w:pPr>
        <w:tabs>
          <w:tab w:val="num" w:pos="720"/>
        </w:tabs>
        <w:ind w:left="720" w:hanging="360"/>
      </w:pPr>
      <w:rPr>
        <w:rFonts w:hint="default"/>
        <w:color w:val="000000"/>
        <w:position w:val="0"/>
        <w:sz w:val="24"/>
        <w:szCs w:val="24"/>
      </w:rPr>
    </w:lvl>
    <w:lvl w:ilvl="1">
      <w:start w:val="22"/>
      <w:numFmt w:val="decimal"/>
      <w:lvlText w:val="%2."/>
      <w:lvlJc w:val="left"/>
      <w:pPr>
        <w:tabs>
          <w:tab w:val="num" w:pos="435"/>
        </w:tabs>
        <w:ind w:left="435" w:hanging="435"/>
      </w:pPr>
      <w:rPr>
        <w:rFonts w:hint="default"/>
        <w:color w:val="000000"/>
        <w:position w:val="0"/>
        <w:sz w:val="24"/>
        <w:szCs w:val="24"/>
      </w:rPr>
    </w:lvl>
    <w:lvl w:ilvl="2">
      <w:start w:val="1"/>
      <w:numFmt w:val="lowerRoman"/>
      <w:lvlText w:val="%3."/>
      <w:lvlJc w:val="left"/>
      <w:pPr>
        <w:tabs>
          <w:tab w:val="num" w:pos="2160"/>
        </w:tabs>
        <w:ind w:left="2160" w:hanging="296"/>
      </w:pPr>
      <w:rPr>
        <w:rFonts w:hint="default"/>
        <w:color w:val="000000"/>
        <w:position w:val="0"/>
        <w:sz w:val="24"/>
        <w:szCs w:val="24"/>
      </w:rPr>
    </w:lvl>
    <w:lvl w:ilvl="3">
      <w:start w:val="1"/>
      <w:numFmt w:val="bullet"/>
      <w:lvlText w:val="-"/>
      <w:lvlJc w:val="left"/>
      <w:pPr>
        <w:tabs>
          <w:tab w:val="num" w:pos="2880"/>
        </w:tabs>
        <w:ind w:left="2880" w:hanging="360"/>
      </w:pPr>
      <w:rPr>
        <w:rFonts w:hint="default"/>
        <w:color w:val="000000"/>
        <w:position w:val="0"/>
        <w:sz w:val="24"/>
        <w:szCs w:val="24"/>
      </w:rPr>
    </w:lvl>
    <w:lvl w:ilvl="4">
      <w:start w:val="1"/>
      <w:numFmt w:val="lowerLetter"/>
      <w:lvlText w:val="%5."/>
      <w:lvlJc w:val="left"/>
      <w:pPr>
        <w:tabs>
          <w:tab w:val="num" w:pos="3600"/>
        </w:tabs>
        <w:ind w:left="3600" w:hanging="360"/>
      </w:pPr>
      <w:rPr>
        <w:rFonts w:hint="default"/>
        <w:color w:val="000000"/>
        <w:position w:val="0"/>
        <w:sz w:val="24"/>
        <w:szCs w:val="24"/>
      </w:rPr>
    </w:lvl>
    <w:lvl w:ilvl="5">
      <w:start w:val="1"/>
      <w:numFmt w:val="lowerRoman"/>
      <w:lvlText w:val="%6."/>
      <w:lvlJc w:val="left"/>
      <w:pPr>
        <w:tabs>
          <w:tab w:val="num" w:pos="4320"/>
        </w:tabs>
        <w:ind w:left="4320" w:hanging="296"/>
      </w:pPr>
      <w:rPr>
        <w:rFonts w:hint="default"/>
        <w:color w:val="000000"/>
        <w:position w:val="0"/>
        <w:sz w:val="24"/>
        <w:szCs w:val="24"/>
      </w:rPr>
    </w:lvl>
    <w:lvl w:ilvl="6">
      <w:start w:val="1"/>
      <w:numFmt w:val="decimal"/>
      <w:lvlText w:val="%7."/>
      <w:lvlJc w:val="left"/>
      <w:pPr>
        <w:tabs>
          <w:tab w:val="num" w:pos="5040"/>
        </w:tabs>
        <w:ind w:left="5040" w:hanging="360"/>
      </w:pPr>
      <w:rPr>
        <w:rFonts w:hint="default"/>
        <w:color w:val="000000"/>
        <w:position w:val="0"/>
        <w:sz w:val="24"/>
        <w:szCs w:val="24"/>
      </w:rPr>
    </w:lvl>
    <w:lvl w:ilvl="7">
      <w:start w:val="1"/>
      <w:numFmt w:val="lowerLetter"/>
      <w:lvlText w:val="%8."/>
      <w:lvlJc w:val="left"/>
      <w:pPr>
        <w:tabs>
          <w:tab w:val="num" w:pos="5760"/>
        </w:tabs>
        <w:ind w:left="5760" w:hanging="360"/>
      </w:pPr>
      <w:rPr>
        <w:rFonts w:hint="default"/>
        <w:color w:val="000000"/>
        <w:position w:val="0"/>
        <w:sz w:val="24"/>
        <w:szCs w:val="24"/>
      </w:rPr>
    </w:lvl>
    <w:lvl w:ilvl="8">
      <w:start w:val="1"/>
      <w:numFmt w:val="lowerRoman"/>
      <w:lvlText w:val="%9."/>
      <w:lvlJc w:val="left"/>
      <w:pPr>
        <w:tabs>
          <w:tab w:val="num" w:pos="6480"/>
        </w:tabs>
        <w:ind w:left="6480" w:hanging="296"/>
      </w:pPr>
      <w:rPr>
        <w:rFonts w:hint="default"/>
        <w:color w:val="000000"/>
        <w:position w:val="0"/>
        <w:sz w:val="24"/>
        <w:szCs w:val="24"/>
      </w:rPr>
    </w:lvl>
  </w:abstractNum>
  <w:abstractNum w:abstractNumId="10">
    <w:nsid w:val="248A7966"/>
    <w:multiLevelType w:val="multilevel"/>
    <w:tmpl w:val="4734F07C"/>
    <w:lvl w:ilvl="0">
      <w:start w:val="1"/>
      <w:numFmt w:val="decimal"/>
      <w:lvlText w:val="(%1)"/>
      <w:lvlJc w:val="left"/>
      <w:pPr>
        <w:tabs>
          <w:tab w:val="num" w:pos="720"/>
        </w:tabs>
        <w:ind w:left="720" w:hanging="360"/>
      </w:pPr>
      <w:rPr>
        <w:rFonts w:hint="default"/>
        <w:color w:val="000000"/>
        <w:position w:val="0"/>
        <w:sz w:val="24"/>
        <w:szCs w:val="24"/>
      </w:rPr>
    </w:lvl>
    <w:lvl w:ilvl="1">
      <w:start w:val="16"/>
      <w:numFmt w:val="decimal"/>
      <w:lvlText w:val="%2."/>
      <w:lvlJc w:val="left"/>
      <w:pPr>
        <w:tabs>
          <w:tab w:val="num" w:pos="435"/>
        </w:tabs>
        <w:ind w:left="435" w:hanging="435"/>
      </w:pPr>
      <w:rPr>
        <w:rFonts w:hint="default"/>
        <w:color w:val="000000"/>
        <w:position w:val="0"/>
        <w:sz w:val="24"/>
        <w:szCs w:val="24"/>
      </w:rPr>
    </w:lvl>
    <w:lvl w:ilvl="2">
      <w:start w:val="1"/>
      <w:numFmt w:val="lowerRoman"/>
      <w:lvlText w:val="%3."/>
      <w:lvlJc w:val="left"/>
      <w:pPr>
        <w:tabs>
          <w:tab w:val="num" w:pos="2160"/>
        </w:tabs>
        <w:ind w:left="2160" w:hanging="296"/>
      </w:pPr>
      <w:rPr>
        <w:rFonts w:hint="default"/>
        <w:color w:val="000000"/>
        <w:position w:val="0"/>
        <w:sz w:val="24"/>
        <w:szCs w:val="24"/>
      </w:rPr>
    </w:lvl>
    <w:lvl w:ilvl="3">
      <w:start w:val="1"/>
      <w:numFmt w:val="bullet"/>
      <w:lvlText w:val="-"/>
      <w:lvlJc w:val="left"/>
      <w:pPr>
        <w:tabs>
          <w:tab w:val="num" w:pos="2880"/>
        </w:tabs>
        <w:ind w:left="2880" w:hanging="360"/>
      </w:pPr>
      <w:rPr>
        <w:rFonts w:hint="default"/>
        <w:color w:val="000000"/>
        <w:position w:val="0"/>
        <w:sz w:val="24"/>
        <w:szCs w:val="24"/>
      </w:rPr>
    </w:lvl>
    <w:lvl w:ilvl="4">
      <w:start w:val="1"/>
      <w:numFmt w:val="lowerLetter"/>
      <w:lvlText w:val="%5."/>
      <w:lvlJc w:val="left"/>
      <w:pPr>
        <w:tabs>
          <w:tab w:val="num" w:pos="3600"/>
        </w:tabs>
        <w:ind w:left="3600" w:hanging="360"/>
      </w:pPr>
      <w:rPr>
        <w:rFonts w:hint="default"/>
        <w:color w:val="000000"/>
        <w:position w:val="0"/>
        <w:sz w:val="24"/>
        <w:szCs w:val="24"/>
      </w:rPr>
    </w:lvl>
    <w:lvl w:ilvl="5">
      <w:start w:val="1"/>
      <w:numFmt w:val="lowerRoman"/>
      <w:lvlText w:val="%6."/>
      <w:lvlJc w:val="left"/>
      <w:pPr>
        <w:tabs>
          <w:tab w:val="num" w:pos="4320"/>
        </w:tabs>
        <w:ind w:left="4320" w:hanging="296"/>
      </w:pPr>
      <w:rPr>
        <w:rFonts w:hint="default"/>
        <w:color w:val="000000"/>
        <w:position w:val="0"/>
        <w:sz w:val="24"/>
        <w:szCs w:val="24"/>
      </w:rPr>
    </w:lvl>
    <w:lvl w:ilvl="6">
      <w:start w:val="1"/>
      <w:numFmt w:val="decimal"/>
      <w:lvlText w:val="%7."/>
      <w:lvlJc w:val="left"/>
      <w:pPr>
        <w:tabs>
          <w:tab w:val="num" w:pos="5040"/>
        </w:tabs>
        <w:ind w:left="5040" w:hanging="360"/>
      </w:pPr>
      <w:rPr>
        <w:rFonts w:hint="default"/>
        <w:color w:val="000000"/>
        <w:position w:val="0"/>
        <w:sz w:val="24"/>
        <w:szCs w:val="24"/>
      </w:rPr>
    </w:lvl>
    <w:lvl w:ilvl="7">
      <w:start w:val="1"/>
      <w:numFmt w:val="lowerLetter"/>
      <w:lvlText w:val="%8."/>
      <w:lvlJc w:val="left"/>
      <w:pPr>
        <w:tabs>
          <w:tab w:val="num" w:pos="5760"/>
        </w:tabs>
        <w:ind w:left="5760" w:hanging="360"/>
      </w:pPr>
      <w:rPr>
        <w:rFonts w:hint="default"/>
        <w:color w:val="000000"/>
        <w:position w:val="0"/>
        <w:sz w:val="24"/>
        <w:szCs w:val="24"/>
      </w:rPr>
    </w:lvl>
    <w:lvl w:ilvl="8">
      <w:start w:val="1"/>
      <w:numFmt w:val="lowerRoman"/>
      <w:lvlText w:val="%9."/>
      <w:lvlJc w:val="left"/>
      <w:pPr>
        <w:tabs>
          <w:tab w:val="num" w:pos="6480"/>
        </w:tabs>
        <w:ind w:left="6480" w:hanging="296"/>
      </w:pPr>
      <w:rPr>
        <w:rFonts w:hint="default"/>
        <w:color w:val="000000"/>
        <w:position w:val="0"/>
        <w:sz w:val="24"/>
        <w:szCs w:val="24"/>
      </w:rPr>
    </w:lvl>
  </w:abstractNum>
  <w:abstractNum w:abstractNumId="11">
    <w:nsid w:val="2A8B49B1"/>
    <w:multiLevelType w:val="multilevel"/>
    <w:tmpl w:val="8668D4FE"/>
    <w:styleLink w:val="List41"/>
    <w:lvl w:ilvl="0">
      <w:start w:val="1"/>
      <w:numFmt w:val="decimal"/>
      <w:lvlText w:val="(%1)"/>
      <w:lvlJc w:val="left"/>
      <w:pPr>
        <w:tabs>
          <w:tab w:val="num" w:pos="720"/>
        </w:tabs>
        <w:ind w:left="720" w:hanging="360"/>
      </w:pPr>
      <w:rPr>
        <w:color w:val="000000"/>
        <w:kern w:val="2"/>
        <w:position w:val="0"/>
        <w:sz w:val="24"/>
        <w:szCs w:val="24"/>
      </w:rPr>
    </w:lvl>
    <w:lvl w:ilvl="1">
      <w:start w:val="1"/>
      <w:numFmt w:val="decimal"/>
      <w:lvlText w:val="%2."/>
      <w:lvlJc w:val="left"/>
      <w:pPr>
        <w:tabs>
          <w:tab w:val="num" w:pos="435"/>
        </w:tabs>
        <w:ind w:left="435" w:hanging="435"/>
      </w:pPr>
      <w:rPr>
        <w:color w:val="000000"/>
        <w:kern w:val="2"/>
        <w:position w:val="0"/>
        <w:sz w:val="24"/>
        <w:szCs w:val="24"/>
      </w:rPr>
    </w:lvl>
    <w:lvl w:ilvl="2">
      <w:start w:val="1"/>
      <w:numFmt w:val="lowerRoman"/>
      <w:lvlText w:val="%3."/>
      <w:lvlJc w:val="left"/>
      <w:pPr>
        <w:tabs>
          <w:tab w:val="num" w:pos="2160"/>
        </w:tabs>
        <w:ind w:left="2160" w:hanging="296"/>
      </w:pPr>
      <w:rPr>
        <w:color w:val="000000"/>
        <w:kern w:val="2"/>
        <w:position w:val="0"/>
        <w:sz w:val="24"/>
        <w:szCs w:val="24"/>
      </w:rPr>
    </w:lvl>
    <w:lvl w:ilvl="3">
      <w:start w:val="1"/>
      <w:numFmt w:val="decimal"/>
      <w:lvlText w:val="%4."/>
      <w:lvlJc w:val="left"/>
      <w:pPr>
        <w:tabs>
          <w:tab w:val="num" w:pos="2880"/>
        </w:tabs>
        <w:ind w:left="2880" w:hanging="360"/>
      </w:pPr>
      <w:rPr>
        <w:color w:val="000000"/>
        <w:kern w:val="2"/>
        <w:position w:val="0"/>
        <w:sz w:val="24"/>
        <w:szCs w:val="24"/>
      </w:rPr>
    </w:lvl>
    <w:lvl w:ilvl="4">
      <w:start w:val="1"/>
      <w:numFmt w:val="lowerLetter"/>
      <w:lvlText w:val="%5."/>
      <w:lvlJc w:val="left"/>
      <w:pPr>
        <w:tabs>
          <w:tab w:val="num" w:pos="3600"/>
        </w:tabs>
        <w:ind w:left="3600" w:hanging="360"/>
      </w:pPr>
      <w:rPr>
        <w:color w:val="000000"/>
        <w:kern w:val="2"/>
        <w:position w:val="0"/>
        <w:sz w:val="24"/>
        <w:szCs w:val="24"/>
      </w:rPr>
    </w:lvl>
    <w:lvl w:ilvl="5">
      <w:start w:val="1"/>
      <w:numFmt w:val="lowerRoman"/>
      <w:lvlText w:val="%6."/>
      <w:lvlJc w:val="left"/>
      <w:pPr>
        <w:tabs>
          <w:tab w:val="num" w:pos="4320"/>
        </w:tabs>
        <w:ind w:left="4320" w:hanging="296"/>
      </w:pPr>
      <w:rPr>
        <w:color w:val="000000"/>
        <w:kern w:val="2"/>
        <w:position w:val="0"/>
        <w:sz w:val="24"/>
        <w:szCs w:val="24"/>
      </w:rPr>
    </w:lvl>
    <w:lvl w:ilvl="6">
      <w:start w:val="1"/>
      <w:numFmt w:val="decimal"/>
      <w:lvlText w:val="%7."/>
      <w:lvlJc w:val="left"/>
      <w:pPr>
        <w:tabs>
          <w:tab w:val="num" w:pos="5040"/>
        </w:tabs>
        <w:ind w:left="5040" w:hanging="360"/>
      </w:pPr>
      <w:rPr>
        <w:color w:val="000000"/>
        <w:kern w:val="2"/>
        <w:position w:val="0"/>
        <w:sz w:val="24"/>
        <w:szCs w:val="24"/>
      </w:rPr>
    </w:lvl>
    <w:lvl w:ilvl="7">
      <w:start w:val="1"/>
      <w:numFmt w:val="lowerLetter"/>
      <w:lvlText w:val="%8."/>
      <w:lvlJc w:val="left"/>
      <w:pPr>
        <w:tabs>
          <w:tab w:val="num" w:pos="5760"/>
        </w:tabs>
        <w:ind w:left="5760" w:hanging="360"/>
      </w:pPr>
      <w:rPr>
        <w:color w:val="000000"/>
        <w:kern w:val="2"/>
        <w:position w:val="0"/>
        <w:sz w:val="24"/>
        <w:szCs w:val="24"/>
      </w:rPr>
    </w:lvl>
    <w:lvl w:ilvl="8">
      <w:start w:val="1"/>
      <w:numFmt w:val="lowerRoman"/>
      <w:lvlText w:val="%9."/>
      <w:lvlJc w:val="left"/>
      <w:pPr>
        <w:tabs>
          <w:tab w:val="num" w:pos="6480"/>
        </w:tabs>
        <w:ind w:left="6480" w:hanging="296"/>
      </w:pPr>
      <w:rPr>
        <w:color w:val="000000"/>
        <w:kern w:val="2"/>
        <w:position w:val="0"/>
        <w:sz w:val="24"/>
        <w:szCs w:val="24"/>
      </w:rPr>
    </w:lvl>
  </w:abstractNum>
  <w:abstractNum w:abstractNumId="12">
    <w:nsid w:val="2B0A5AF4"/>
    <w:multiLevelType w:val="multilevel"/>
    <w:tmpl w:val="432AED04"/>
    <w:lvl w:ilvl="0">
      <w:start w:val="1"/>
      <w:numFmt w:val="decimal"/>
      <w:lvlText w:val="(%1)"/>
      <w:lvlJc w:val="left"/>
      <w:pPr>
        <w:tabs>
          <w:tab w:val="num" w:pos="720"/>
        </w:tabs>
        <w:ind w:left="720" w:hanging="360"/>
      </w:pPr>
      <w:rPr>
        <w:rFonts w:hint="default"/>
        <w:color w:val="000000"/>
        <w:position w:val="0"/>
        <w:sz w:val="24"/>
        <w:szCs w:val="24"/>
      </w:rPr>
    </w:lvl>
    <w:lvl w:ilvl="1">
      <w:start w:val="20"/>
      <w:numFmt w:val="decimal"/>
      <w:lvlText w:val="%2."/>
      <w:lvlJc w:val="left"/>
      <w:pPr>
        <w:tabs>
          <w:tab w:val="num" w:pos="435"/>
        </w:tabs>
        <w:ind w:left="435" w:hanging="435"/>
      </w:pPr>
      <w:rPr>
        <w:rFonts w:hint="default"/>
        <w:color w:val="000000"/>
        <w:position w:val="0"/>
        <w:sz w:val="24"/>
        <w:szCs w:val="24"/>
      </w:rPr>
    </w:lvl>
    <w:lvl w:ilvl="2">
      <w:start w:val="1"/>
      <w:numFmt w:val="lowerRoman"/>
      <w:lvlText w:val="%3."/>
      <w:lvlJc w:val="left"/>
      <w:pPr>
        <w:tabs>
          <w:tab w:val="num" w:pos="2160"/>
        </w:tabs>
        <w:ind w:left="2160" w:hanging="296"/>
      </w:pPr>
      <w:rPr>
        <w:rFonts w:hint="default"/>
        <w:color w:val="000000"/>
        <w:position w:val="0"/>
        <w:sz w:val="24"/>
        <w:szCs w:val="24"/>
      </w:rPr>
    </w:lvl>
    <w:lvl w:ilvl="3">
      <w:start w:val="1"/>
      <w:numFmt w:val="bullet"/>
      <w:lvlText w:val="-"/>
      <w:lvlJc w:val="left"/>
      <w:pPr>
        <w:tabs>
          <w:tab w:val="num" w:pos="2880"/>
        </w:tabs>
        <w:ind w:left="2880" w:hanging="360"/>
      </w:pPr>
      <w:rPr>
        <w:rFonts w:hint="default"/>
        <w:color w:val="000000"/>
        <w:position w:val="0"/>
        <w:sz w:val="24"/>
        <w:szCs w:val="24"/>
      </w:rPr>
    </w:lvl>
    <w:lvl w:ilvl="4">
      <w:start w:val="1"/>
      <w:numFmt w:val="lowerLetter"/>
      <w:lvlText w:val="%5."/>
      <w:lvlJc w:val="left"/>
      <w:pPr>
        <w:tabs>
          <w:tab w:val="num" w:pos="3600"/>
        </w:tabs>
        <w:ind w:left="3600" w:hanging="360"/>
      </w:pPr>
      <w:rPr>
        <w:rFonts w:hint="default"/>
        <w:color w:val="000000"/>
        <w:position w:val="0"/>
        <w:sz w:val="24"/>
        <w:szCs w:val="24"/>
      </w:rPr>
    </w:lvl>
    <w:lvl w:ilvl="5">
      <w:start w:val="1"/>
      <w:numFmt w:val="lowerRoman"/>
      <w:lvlText w:val="%6."/>
      <w:lvlJc w:val="left"/>
      <w:pPr>
        <w:tabs>
          <w:tab w:val="num" w:pos="4320"/>
        </w:tabs>
        <w:ind w:left="4320" w:hanging="296"/>
      </w:pPr>
      <w:rPr>
        <w:rFonts w:hint="default"/>
        <w:color w:val="000000"/>
        <w:position w:val="0"/>
        <w:sz w:val="24"/>
        <w:szCs w:val="24"/>
      </w:rPr>
    </w:lvl>
    <w:lvl w:ilvl="6">
      <w:start w:val="1"/>
      <w:numFmt w:val="decimal"/>
      <w:lvlText w:val="%7."/>
      <w:lvlJc w:val="left"/>
      <w:pPr>
        <w:tabs>
          <w:tab w:val="num" w:pos="5040"/>
        </w:tabs>
        <w:ind w:left="5040" w:hanging="360"/>
      </w:pPr>
      <w:rPr>
        <w:rFonts w:hint="default"/>
        <w:color w:val="000000"/>
        <w:position w:val="0"/>
        <w:sz w:val="24"/>
        <w:szCs w:val="24"/>
      </w:rPr>
    </w:lvl>
    <w:lvl w:ilvl="7">
      <w:start w:val="1"/>
      <w:numFmt w:val="lowerLetter"/>
      <w:lvlText w:val="%8."/>
      <w:lvlJc w:val="left"/>
      <w:pPr>
        <w:tabs>
          <w:tab w:val="num" w:pos="5760"/>
        </w:tabs>
        <w:ind w:left="5760" w:hanging="360"/>
      </w:pPr>
      <w:rPr>
        <w:rFonts w:hint="default"/>
        <w:color w:val="000000"/>
        <w:position w:val="0"/>
        <w:sz w:val="24"/>
        <w:szCs w:val="24"/>
      </w:rPr>
    </w:lvl>
    <w:lvl w:ilvl="8">
      <w:start w:val="1"/>
      <w:numFmt w:val="lowerRoman"/>
      <w:lvlText w:val="%9."/>
      <w:lvlJc w:val="left"/>
      <w:pPr>
        <w:tabs>
          <w:tab w:val="num" w:pos="6480"/>
        </w:tabs>
        <w:ind w:left="6480" w:hanging="296"/>
      </w:pPr>
      <w:rPr>
        <w:rFonts w:hint="default"/>
        <w:color w:val="000000"/>
        <w:position w:val="0"/>
        <w:sz w:val="24"/>
        <w:szCs w:val="24"/>
      </w:rPr>
    </w:lvl>
  </w:abstractNum>
  <w:abstractNum w:abstractNumId="13">
    <w:nsid w:val="302F4AC5"/>
    <w:multiLevelType w:val="multilevel"/>
    <w:tmpl w:val="31585EE2"/>
    <w:lvl w:ilvl="0">
      <w:start w:val="1"/>
      <w:numFmt w:val="decimal"/>
      <w:lvlText w:val="(%1)"/>
      <w:lvlJc w:val="left"/>
      <w:pPr>
        <w:tabs>
          <w:tab w:val="num" w:pos="720"/>
        </w:tabs>
        <w:ind w:left="720" w:hanging="360"/>
      </w:pPr>
      <w:rPr>
        <w:rFonts w:hint="default"/>
        <w:color w:val="000000"/>
        <w:position w:val="0"/>
        <w:sz w:val="24"/>
        <w:szCs w:val="24"/>
      </w:rPr>
    </w:lvl>
    <w:lvl w:ilvl="1">
      <w:start w:val="12"/>
      <w:numFmt w:val="decimal"/>
      <w:lvlText w:val="%2."/>
      <w:lvlJc w:val="left"/>
      <w:pPr>
        <w:tabs>
          <w:tab w:val="num" w:pos="435"/>
        </w:tabs>
        <w:ind w:left="435" w:hanging="435"/>
      </w:pPr>
      <w:rPr>
        <w:rFonts w:hint="default"/>
        <w:color w:val="000000"/>
        <w:position w:val="0"/>
        <w:sz w:val="24"/>
        <w:szCs w:val="24"/>
      </w:rPr>
    </w:lvl>
    <w:lvl w:ilvl="2">
      <w:start w:val="1"/>
      <w:numFmt w:val="lowerRoman"/>
      <w:lvlText w:val="%3."/>
      <w:lvlJc w:val="left"/>
      <w:pPr>
        <w:tabs>
          <w:tab w:val="num" w:pos="2160"/>
        </w:tabs>
        <w:ind w:left="2160" w:hanging="296"/>
      </w:pPr>
      <w:rPr>
        <w:rFonts w:hint="default"/>
        <w:color w:val="000000"/>
        <w:position w:val="0"/>
        <w:sz w:val="24"/>
        <w:szCs w:val="24"/>
      </w:rPr>
    </w:lvl>
    <w:lvl w:ilvl="3">
      <w:start w:val="1"/>
      <w:numFmt w:val="bullet"/>
      <w:lvlText w:val="-"/>
      <w:lvlJc w:val="left"/>
      <w:pPr>
        <w:tabs>
          <w:tab w:val="num" w:pos="2880"/>
        </w:tabs>
        <w:ind w:left="2880" w:hanging="360"/>
      </w:pPr>
      <w:rPr>
        <w:rFonts w:hint="default"/>
        <w:color w:val="000000"/>
        <w:position w:val="0"/>
        <w:sz w:val="24"/>
        <w:szCs w:val="24"/>
      </w:rPr>
    </w:lvl>
    <w:lvl w:ilvl="4">
      <w:start w:val="1"/>
      <w:numFmt w:val="lowerLetter"/>
      <w:lvlText w:val="%5."/>
      <w:lvlJc w:val="left"/>
      <w:pPr>
        <w:tabs>
          <w:tab w:val="num" w:pos="3600"/>
        </w:tabs>
        <w:ind w:left="3600" w:hanging="360"/>
      </w:pPr>
      <w:rPr>
        <w:rFonts w:hint="default"/>
        <w:color w:val="000000"/>
        <w:position w:val="0"/>
        <w:sz w:val="24"/>
        <w:szCs w:val="24"/>
      </w:rPr>
    </w:lvl>
    <w:lvl w:ilvl="5">
      <w:start w:val="1"/>
      <w:numFmt w:val="lowerRoman"/>
      <w:lvlText w:val="%6."/>
      <w:lvlJc w:val="left"/>
      <w:pPr>
        <w:tabs>
          <w:tab w:val="num" w:pos="4320"/>
        </w:tabs>
        <w:ind w:left="4320" w:hanging="296"/>
      </w:pPr>
      <w:rPr>
        <w:rFonts w:hint="default"/>
        <w:color w:val="000000"/>
        <w:position w:val="0"/>
        <w:sz w:val="24"/>
        <w:szCs w:val="24"/>
      </w:rPr>
    </w:lvl>
    <w:lvl w:ilvl="6">
      <w:start w:val="1"/>
      <w:numFmt w:val="decimal"/>
      <w:lvlText w:val="%7."/>
      <w:lvlJc w:val="left"/>
      <w:pPr>
        <w:tabs>
          <w:tab w:val="num" w:pos="5040"/>
        </w:tabs>
        <w:ind w:left="5040" w:hanging="360"/>
      </w:pPr>
      <w:rPr>
        <w:rFonts w:hint="default"/>
        <w:color w:val="000000"/>
        <w:position w:val="0"/>
        <w:sz w:val="24"/>
        <w:szCs w:val="24"/>
      </w:rPr>
    </w:lvl>
    <w:lvl w:ilvl="7">
      <w:start w:val="1"/>
      <w:numFmt w:val="lowerLetter"/>
      <w:lvlText w:val="%8."/>
      <w:lvlJc w:val="left"/>
      <w:pPr>
        <w:tabs>
          <w:tab w:val="num" w:pos="5760"/>
        </w:tabs>
        <w:ind w:left="5760" w:hanging="360"/>
      </w:pPr>
      <w:rPr>
        <w:rFonts w:hint="default"/>
        <w:color w:val="000000"/>
        <w:position w:val="0"/>
        <w:sz w:val="24"/>
        <w:szCs w:val="24"/>
      </w:rPr>
    </w:lvl>
    <w:lvl w:ilvl="8">
      <w:start w:val="1"/>
      <w:numFmt w:val="lowerRoman"/>
      <w:lvlText w:val="%9."/>
      <w:lvlJc w:val="left"/>
      <w:pPr>
        <w:tabs>
          <w:tab w:val="num" w:pos="6480"/>
        </w:tabs>
        <w:ind w:left="6480" w:hanging="296"/>
      </w:pPr>
      <w:rPr>
        <w:rFonts w:hint="default"/>
        <w:color w:val="000000"/>
        <w:position w:val="0"/>
        <w:sz w:val="24"/>
        <w:szCs w:val="24"/>
      </w:rPr>
    </w:lvl>
  </w:abstractNum>
  <w:abstractNum w:abstractNumId="14">
    <w:nsid w:val="34DE5B52"/>
    <w:multiLevelType w:val="multilevel"/>
    <w:tmpl w:val="748A4116"/>
    <w:lvl w:ilvl="0">
      <w:start w:val="1"/>
      <w:numFmt w:val="decimal"/>
      <w:lvlText w:val="(%1)"/>
      <w:lvlJc w:val="left"/>
      <w:pPr>
        <w:tabs>
          <w:tab w:val="num" w:pos="720"/>
        </w:tabs>
        <w:ind w:left="720" w:hanging="360"/>
      </w:pPr>
      <w:rPr>
        <w:rFonts w:hint="default"/>
        <w:color w:val="000000"/>
        <w:position w:val="0"/>
        <w:sz w:val="24"/>
        <w:szCs w:val="24"/>
      </w:rPr>
    </w:lvl>
    <w:lvl w:ilvl="1">
      <w:start w:val="14"/>
      <w:numFmt w:val="decimal"/>
      <w:lvlText w:val="%2."/>
      <w:lvlJc w:val="left"/>
      <w:pPr>
        <w:tabs>
          <w:tab w:val="num" w:pos="435"/>
        </w:tabs>
        <w:ind w:left="435" w:hanging="435"/>
      </w:pPr>
      <w:rPr>
        <w:rFonts w:hint="default"/>
        <w:color w:val="000000"/>
        <w:position w:val="0"/>
        <w:sz w:val="24"/>
        <w:szCs w:val="24"/>
      </w:rPr>
    </w:lvl>
    <w:lvl w:ilvl="2">
      <w:start w:val="1"/>
      <w:numFmt w:val="lowerRoman"/>
      <w:lvlText w:val="%3."/>
      <w:lvlJc w:val="left"/>
      <w:pPr>
        <w:tabs>
          <w:tab w:val="num" w:pos="2160"/>
        </w:tabs>
        <w:ind w:left="2160" w:hanging="296"/>
      </w:pPr>
      <w:rPr>
        <w:rFonts w:hint="default"/>
        <w:color w:val="000000"/>
        <w:position w:val="0"/>
        <w:sz w:val="24"/>
        <w:szCs w:val="24"/>
      </w:rPr>
    </w:lvl>
    <w:lvl w:ilvl="3">
      <w:start w:val="1"/>
      <w:numFmt w:val="bullet"/>
      <w:lvlText w:val="-"/>
      <w:lvlJc w:val="left"/>
      <w:pPr>
        <w:tabs>
          <w:tab w:val="num" w:pos="2880"/>
        </w:tabs>
        <w:ind w:left="2880" w:hanging="360"/>
      </w:pPr>
      <w:rPr>
        <w:rFonts w:hint="default"/>
        <w:color w:val="000000"/>
        <w:position w:val="0"/>
        <w:sz w:val="24"/>
        <w:szCs w:val="24"/>
      </w:rPr>
    </w:lvl>
    <w:lvl w:ilvl="4">
      <w:start w:val="1"/>
      <w:numFmt w:val="lowerLetter"/>
      <w:lvlText w:val="%5."/>
      <w:lvlJc w:val="left"/>
      <w:pPr>
        <w:tabs>
          <w:tab w:val="num" w:pos="3600"/>
        </w:tabs>
        <w:ind w:left="3600" w:hanging="360"/>
      </w:pPr>
      <w:rPr>
        <w:rFonts w:hint="default"/>
        <w:color w:val="000000"/>
        <w:position w:val="0"/>
        <w:sz w:val="24"/>
        <w:szCs w:val="24"/>
      </w:rPr>
    </w:lvl>
    <w:lvl w:ilvl="5">
      <w:start w:val="1"/>
      <w:numFmt w:val="lowerRoman"/>
      <w:lvlText w:val="%6."/>
      <w:lvlJc w:val="left"/>
      <w:pPr>
        <w:tabs>
          <w:tab w:val="num" w:pos="4320"/>
        </w:tabs>
        <w:ind w:left="4320" w:hanging="296"/>
      </w:pPr>
      <w:rPr>
        <w:rFonts w:hint="default"/>
        <w:color w:val="000000"/>
        <w:position w:val="0"/>
        <w:sz w:val="24"/>
        <w:szCs w:val="24"/>
      </w:rPr>
    </w:lvl>
    <w:lvl w:ilvl="6">
      <w:start w:val="1"/>
      <w:numFmt w:val="decimal"/>
      <w:lvlText w:val="%7."/>
      <w:lvlJc w:val="left"/>
      <w:pPr>
        <w:tabs>
          <w:tab w:val="num" w:pos="5040"/>
        </w:tabs>
        <w:ind w:left="5040" w:hanging="360"/>
      </w:pPr>
      <w:rPr>
        <w:rFonts w:hint="default"/>
        <w:color w:val="000000"/>
        <w:position w:val="0"/>
        <w:sz w:val="24"/>
        <w:szCs w:val="24"/>
      </w:rPr>
    </w:lvl>
    <w:lvl w:ilvl="7">
      <w:start w:val="1"/>
      <w:numFmt w:val="lowerLetter"/>
      <w:lvlText w:val="%8."/>
      <w:lvlJc w:val="left"/>
      <w:pPr>
        <w:tabs>
          <w:tab w:val="num" w:pos="5760"/>
        </w:tabs>
        <w:ind w:left="5760" w:hanging="360"/>
      </w:pPr>
      <w:rPr>
        <w:rFonts w:hint="default"/>
        <w:color w:val="000000"/>
        <w:position w:val="0"/>
        <w:sz w:val="24"/>
        <w:szCs w:val="24"/>
      </w:rPr>
    </w:lvl>
    <w:lvl w:ilvl="8">
      <w:start w:val="1"/>
      <w:numFmt w:val="lowerRoman"/>
      <w:lvlText w:val="%9."/>
      <w:lvlJc w:val="left"/>
      <w:pPr>
        <w:tabs>
          <w:tab w:val="num" w:pos="6480"/>
        </w:tabs>
        <w:ind w:left="6480" w:hanging="296"/>
      </w:pPr>
      <w:rPr>
        <w:rFonts w:hint="default"/>
        <w:color w:val="000000"/>
        <w:position w:val="0"/>
        <w:sz w:val="24"/>
        <w:szCs w:val="24"/>
      </w:rPr>
    </w:lvl>
  </w:abstractNum>
  <w:abstractNum w:abstractNumId="15">
    <w:nsid w:val="3D89000D"/>
    <w:multiLevelType w:val="multilevel"/>
    <w:tmpl w:val="44D4D772"/>
    <w:lvl w:ilvl="0">
      <w:start w:val="1"/>
      <w:numFmt w:val="decimal"/>
      <w:lvlText w:val="(%1)"/>
      <w:lvlJc w:val="left"/>
      <w:pPr>
        <w:tabs>
          <w:tab w:val="num" w:pos="720"/>
        </w:tabs>
        <w:ind w:left="720" w:hanging="360"/>
      </w:pPr>
      <w:rPr>
        <w:color w:val="000000"/>
        <w:position w:val="0"/>
        <w:sz w:val="24"/>
        <w:szCs w:val="24"/>
        <w:lang w:val="en-US"/>
      </w:rPr>
    </w:lvl>
    <w:lvl w:ilvl="1">
      <w:start w:val="1"/>
      <w:numFmt w:val="decimal"/>
      <w:lvlText w:val="%2."/>
      <w:lvlJc w:val="left"/>
      <w:pPr>
        <w:tabs>
          <w:tab w:val="num" w:pos="435"/>
        </w:tabs>
        <w:ind w:left="435" w:hanging="435"/>
      </w:pPr>
      <w:rPr>
        <w:color w:val="000000"/>
        <w:position w:val="0"/>
        <w:sz w:val="24"/>
        <w:szCs w:val="24"/>
        <w:lang w:val="en-US"/>
      </w:rPr>
    </w:lvl>
    <w:lvl w:ilvl="2">
      <w:start w:val="1"/>
      <w:numFmt w:val="lowerRoman"/>
      <w:lvlText w:val="%3."/>
      <w:lvlJc w:val="left"/>
      <w:pPr>
        <w:tabs>
          <w:tab w:val="num" w:pos="2160"/>
        </w:tabs>
        <w:ind w:left="2160" w:hanging="296"/>
      </w:pPr>
      <w:rPr>
        <w:color w:val="000000"/>
        <w:position w:val="0"/>
        <w:sz w:val="24"/>
        <w:szCs w:val="24"/>
        <w:lang w:val="en-US"/>
      </w:rPr>
    </w:lvl>
    <w:lvl w:ilvl="3">
      <w:start w:val="1"/>
      <w:numFmt w:val="bullet"/>
      <w:lvlText w:val="-"/>
      <w:lvlJc w:val="left"/>
      <w:pPr>
        <w:tabs>
          <w:tab w:val="num" w:pos="2880"/>
        </w:tabs>
        <w:ind w:left="2880" w:hanging="360"/>
      </w:pPr>
      <w:rPr>
        <w:color w:val="000000"/>
        <w:position w:val="0"/>
        <w:sz w:val="24"/>
        <w:szCs w:val="24"/>
        <w:lang w:val="en-US"/>
      </w:rPr>
    </w:lvl>
    <w:lvl w:ilvl="4">
      <w:start w:val="1"/>
      <w:numFmt w:val="lowerLetter"/>
      <w:lvlText w:val="%5."/>
      <w:lvlJc w:val="left"/>
      <w:pPr>
        <w:tabs>
          <w:tab w:val="num" w:pos="3600"/>
        </w:tabs>
        <w:ind w:left="3600" w:hanging="360"/>
      </w:pPr>
      <w:rPr>
        <w:color w:val="000000"/>
        <w:position w:val="0"/>
        <w:sz w:val="24"/>
        <w:szCs w:val="24"/>
        <w:lang w:val="en-US"/>
      </w:rPr>
    </w:lvl>
    <w:lvl w:ilvl="5">
      <w:start w:val="1"/>
      <w:numFmt w:val="lowerRoman"/>
      <w:lvlText w:val="%6."/>
      <w:lvlJc w:val="left"/>
      <w:pPr>
        <w:tabs>
          <w:tab w:val="num" w:pos="4320"/>
        </w:tabs>
        <w:ind w:left="4320" w:hanging="296"/>
      </w:pPr>
      <w:rPr>
        <w:color w:val="000000"/>
        <w:position w:val="0"/>
        <w:sz w:val="24"/>
        <w:szCs w:val="24"/>
        <w:lang w:val="en-US"/>
      </w:rPr>
    </w:lvl>
    <w:lvl w:ilvl="6">
      <w:start w:val="1"/>
      <w:numFmt w:val="decimal"/>
      <w:lvlText w:val="%7."/>
      <w:lvlJc w:val="left"/>
      <w:pPr>
        <w:tabs>
          <w:tab w:val="num" w:pos="5040"/>
        </w:tabs>
        <w:ind w:left="5040" w:hanging="360"/>
      </w:pPr>
      <w:rPr>
        <w:color w:val="000000"/>
        <w:position w:val="0"/>
        <w:sz w:val="24"/>
        <w:szCs w:val="24"/>
        <w:lang w:val="en-US"/>
      </w:rPr>
    </w:lvl>
    <w:lvl w:ilvl="7">
      <w:start w:val="1"/>
      <w:numFmt w:val="lowerLetter"/>
      <w:lvlText w:val="%8."/>
      <w:lvlJc w:val="left"/>
      <w:pPr>
        <w:tabs>
          <w:tab w:val="num" w:pos="5760"/>
        </w:tabs>
        <w:ind w:left="5760" w:hanging="360"/>
      </w:pPr>
      <w:rPr>
        <w:color w:val="000000"/>
        <w:position w:val="0"/>
        <w:sz w:val="24"/>
        <w:szCs w:val="24"/>
        <w:lang w:val="en-US"/>
      </w:rPr>
    </w:lvl>
    <w:lvl w:ilvl="8">
      <w:start w:val="1"/>
      <w:numFmt w:val="lowerRoman"/>
      <w:lvlText w:val="%9."/>
      <w:lvlJc w:val="left"/>
      <w:pPr>
        <w:tabs>
          <w:tab w:val="num" w:pos="6480"/>
        </w:tabs>
        <w:ind w:left="6480" w:hanging="296"/>
      </w:pPr>
      <w:rPr>
        <w:color w:val="000000"/>
        <w:position w:val="0"/>
        <w:sz w:val="24"/>
        <w:szCs w:val="24"/>
        <w:lang w:val="en-US"/>
      </w:rPr>
    </w:lvl>
  </w:abstractNum>
  <w:abstractNum w:abstractNumId="16">
    <w:nsid w:val="438D45C9"/>
    <w:multiLevelType w:val="multilevel"/>
    <w:tmpl w:val="CC22C748"/>
    <w:lvl w:ilvl="0">
      <w:start w:val="1"/>
      <w:numFmt w:val="decimal"/>
      <w:lvlText w:val="(%1)"/>
      <w:lvlJc w:val="left"/>
      <w:pPr>
        <w:tabs>
          <w:tab w:val="num" w:pos="720"/>
        </w:tabs>
        <w:ind w:left="720" w:hanging="360"/>
      </w:pPr>
      <w:rPr>
        <w:rFonts w:hint="default"/>
        <w:color w:val="000000"/>
        <w:position w:val="0"/>
        <w:sz w:val="24"/>
        <w:szCs w:val="24"/>
        <w:lang w:val="en-US"/>
      </w:rPr>
    </w:lvl>
    <w:lvl w:ilvl="1">
      <w:start w:val="5"/>
      <w:numFmt w:val="decimal"/>
      <w:lvlText w:val="%2."/>
      <w:lvlJc w:val="left"/>
      <w:pPr>
        <w:tabs>
          <w:tab w:val="num" w:pos="435"/>
        </w:tabs>
        <w:ind w:left="435" w:hanging="435"/>
      </w:pPr>
      <w:rPr>
        <w:rFonts w:hint="default"/>
        <w:color w:val="000000"/>
        <w:position w:val="0"/>
        <w:sz w:val="24"/>
        <w:szCs w:val="24"/>
        <w:lang w:val="en-US"/>
      </w:rPr>
    </w:lvl>
    <w:lvl w:ilvl="2">
      <w:start w:val="1"/>
      <w:numFmt w:val="lowerRoman"/>
      <w:lvlText w:val="%3."/>
      <w:lvlJc w:val="left"/>
      <w:pPr>
        <w:tabs>
          <w:tab w:val="num" w:pos="2160"/>
        </w:tabs>
        <w:ind w:left="2160" w:hanging="296"/>
      </w:pPr>
      <w:rPr>
        <w:rFonts w:hint="default"/>
        <w:color w:val="000000"/>
        <w:position w:val="0"/>
        <w:sz w:val="24"/>
        <w:szCs w:val="24"/>
        <w:lang w:val="en-US"/>
      </w:rPr>
    </w:lvl>
    <w:lvl w:ilvl="3">
      <w:start w:val="1"/>
      <w:numFmt w:val="bullet"/>
      <w:lvlText w:val="-"/>
      <w:lvlJc w:val="left"/>
      <w:pPr>
        <w:tabs>
          <w:tab w:val="num" w:pos="2880"/>
        </w:tabs>
        <w:ind w:left="2880" w:hanging="360"/>
      </w:pPr>
      <w:rPr>
        <w:rFonts w:hint="default"/>
        <w:color w:val="000000"/>
        <w:position w:val="0"/>
        <w:sz w:val="24"/>
        <w:szCs w:val="24"/>
        <w:lang w:val="en-US"/>
      </w:rPr>
    </w:lvl>
    <w:lvl w:ilvl="4">
      <w:start w:val="1"/>
      <w:numFmt w:val="lowerLetter"/>
      <w:lvlText w:val="%5."/>
      <w:lvlJc w:val="left"/>
      <w:pPr>
        <w:tabs>
          <w:tab w:val="num" w:pos="3600"/>
        </w:tabs>
        <w:ind w:left="3600" w:hanging="360"/>
      </w:pPr>
      <w:rPr>
        <w:rFonts w:hint="default"/>
        <w:color w:val="000000"/>
        <w:position w:val="0"/>
        <w:sz w:val="24"/>
        <w:szCs w:val="24"/>
        <w:lang w:val="en-US"/>
      </w:rPr>
    </w:lvl>
    <w:lvl w:ilvl="5">
      <w:start w:val="1"/>
      <w:numFmt w:val="lowerRoman"/>
      <w:lvlText w:val="%6."/>
      <w:lvlJc w:val="left"/>
      <w:pPr>
        <w:tabs>
          <w:tab w:val="num" w:pos="4320"/>
        </w:tabs>
        <w:ind w:left="4320" w:hanging="296"/>
      </w:pPr>
      <w:rPr>
        <w:rFonts w:hint="default"/>
        <w:color w:val="000000"/>
        <w:position w:val="0"/>
        <w:sz w:val="24"/>
        <w:szCs w:val="24"/>
        <w:lang w:val="en-US"/>
      </w:rPr>
    </w:lvl>
    <w:lvl w:ilvl="6">
      <w:start w:val="1"/>
      <w:numFmt w:val="decimal"/>
      <w:lvlText w:val="%7."/>
      <w:lvlJc w:val="left"/>
      <w:pPr>
        <w:tabs>
          <w:tab w:val="num" w:pos="5040"/>
        </w:tabs>
        <w:ind w:left="5040" w:hanging="360"/>
      </w:pPr>
      <w:rPr>
        <w:rFonts w:hint="default"/>
        <w:color w:val="000000"/>
        <w:position w:val="0"/>
        <w:sz w:val="24"/>
        <w:szCs w:val="24"/>
        <w:lang w:val="en-US"/>
      </w:rPr>
    </w:lvl>
    <w:lvl w:ilvl="7">
      <w:start w:val="1"/>
      <w:numFmt w:val="lowerLetter"/>
      <w:lvlText w:val="%8."/>
      <w:lvlJc w:val="left"/>
      <w:pPr>
        <w:tabs>
          <w:tab w:val="num" w:pos="5760"/>
        </w:tabs>
        <w:ind w:left="5760" w:hanging="360"/>
      </w:pPr>
      <w:rPr>
        <w:rFonts w:hint="default"/>
        <w:color w:val="000000"/>
        <w:position w:val="0"/>
        <w:sz w:val="24"/>
        <w:szCs w:val="24"/>
        <w:lang w:val="en-US"/>
      </w:rPr>
    </w:lvl>
    <w:lvl w:ilvl="8">
      <w:start w:val="1"/>
      <w:numFmt w:val="lowerRoman"/>
      <w:lvlText w:val="%9."/>
      <w:lvlJc w:val="left"/>
      <w:pPr>
        <w:tabs>
          <w:tab w:val="num" w:pos="6480"/>
        </w:tabs>
        <w:ind w:left="6480" w:hanging="296"/>
      </w:pPr>
      <w:rPr>
        <w:rFonts w:hint="default"/>
        <w:color w:val="000000"/>
        <w:position w:val="0"/>
        <w:sz w:val="24"/>
        <w:szCs w:val="24"/>
        <w:lang w:val="en-US"/>
      </w:rPr>
    </w:lvl>
  </w:abstractNum>
  <w:abstractNum w:abstractNumId="17">
    <w:nsid w:val="44C632A5"/>
    <w:multiLevelType w:val="multilevel"/>
    <w:tmpl w:val="525E3F02"/>
    <w:styleLink w:val="List1"/>
    <w:lvl w:ilvl="0">
      <w:numFmt w:val="bullet"/>
      <w:lvlText w:val="•"/>
      <w:lvlJc w:val="left"/>
      <w:pPr>
        <w:tabs>
          <w:tab w:val="num" w:pos="720"/>
        </w:tabs>
        <w:ind w:left="72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18">
    <w:nsid w:val="45F80F69"/>
    <w:multiLevelType w:val="multilevel"/>
    <w:tmpl w:val="82CEAD9A"/>
    <w:lvl w:ilvl="0">
      <w:start w:val="1"/>
      <w:numFmt w:val="decimal"/>
      <w:lvlText w:val="(%1)"/>
      <w:lvlJc w:val="left"/>
      <w:pPr>
        <w:tabs>
          <w:tab w:val="num" w:pos="720"/>
        </w:tabs>
        <w:ind w:left="720" w:hanging="360"/>
      </w:pPr>
      <w:rPr>
        <w:rFonts w:hint="default"/>
        <w:color w:val="000000"/>
        <w:position w:val="0"/>
        <w:sz w:val="24"/>
        <w:szCs w:val="24"/>
      </w:rPr>
    </w:lvl>
    <w:lvl w:ilvl="1">
      <w:start w:val="11"/>
      <w:numFmt w:val="decimal"/>
      <w:lvlText w:val="%2."/>
      <w:lvlJc w:val="left"/>
      <w:pPr>
        <w:tabs>
          <w:tab w:val="num" w:pos="435"/>
        </w:tabs>
        <w:ind w:left="435" w:hanging="435"/>
      </w:pPr>
      <w:rPr>
        <w:rFonts w:hint="default"/>
        <w:color w:val="000000"/>
        <w:position w:val="0"/>
        <w:sz w:val="24"/>
        <w:szCs w:val="24"/>
      </w:rPr>
    </w:lvl>
    <w:lvl w:ilvl="2">
      <w:start w:val="1"/>
      <w:numFmt w:val="lowerRoman"/>
      <w:lvlText w:val="%3."/>
      <w:lvlJc w:val="left"/>
      <w:pPr>
        <w:tabs>
          <w:tab w:val="num" w:pos="2160"/>
        </w:tabs>
        <w:ind w:left="2160" w:hanging="296"/>
      </w:pPr>
      <w:rPr>
        <w:rFonts w:hint="default"/>
        <w:color w:val="000000"/>
        <w:position w:val="0"/>
        <w:sz w:val="24"/>
        <w:szCs w:val="24"/>
      </w:rPr>
    </w:lvl>
    <w:lvl w:ilvl="3">
      <w:start w:val="1"/>
      <w:numFmt w:val="bullet"/>
      <w:lvlText w:val="-"/>
      <w:lvlJc w:val="left"/>
      <w:pPr>
        <w:tabs>
          <w:tab w:val="num" w:pos="2880"/>
        </w:tabs>
        <w:ind w:left="2880" w:hanging="360"/>
      </w:pPr>
      <w:rPr>
        <w:rFonts w:hint="default"/>
        <w:color w:val="000000"/>
        <w:position w:val="0"/>
        <w:sz w:val="24"/>
        <w:szCs w:val="24"/>
      </w:rPr>
    </w:lvl>
    <w:lvl w:ilvl="4">
      <w:start w:val="1"/>
      <w:numFmt w:val="lowerLetter"/>
      <w:lvlText w:val="%5."/>
      <w:lvlJc w:val="left"/>
      <w:pPr>
        <w:tabs>
          <w:tab w:val="num" w:pos="3600"/>
        </w:tabs>
        <w:ind w:left="3600" w:hanging="360"/>
      </w:pPr>
      <w:rPr>
        <w:rFonts w:hint="default"/>
        <w:color w:val="000000"/>
        <w:position w:val="0"/>
        <w:sz w:val="24"/>
        <w:szCs w:val="24"/>
      </w:rPr>
    </w:lvl>
    <w:lvl w:ilvl="5">
      <w:start w:val="1"/>
      <w:numFmt w:val="lowerRoman"/>
      <w:lvlText w:val="%6."/>
      <w:lvlJc w:val="left"/>
      <w:pPr>
        <w:tabs>
          <w:tab w:val="num" w:pos="4320"/>
        </w:tabs>
        <w:ind w:left="4320" w:hanging="296"/>
      </w:pPr>
      <w:rPr>
        <w:rFonts w:hint="default"/>
        <w:color w:val="000000"/>
        <w:position w:val="0"/>
        <w:sz w:val="24"/>
        <w:szCs w:val="24"/>
      </w:rPr>
    </w:lvl>
    <w:lvl w:ilvl="6">
      <w:start w:val="1"/>
      <w:numFmt w:val="decimal"/>
      <w:lvlText w:val="%7."/>
      <w:lvlJc w:val="left"/>
      <w:pPr>
        <w:tabs>
          <w:tab w:val="num" w:pos="5040"/>
        </w:tabs>
        <w:ind w:left="5040" w:hanging="360"/>
      </w:pPr>
      <w:rPr>
        <w:rFonts w:hint="default"/>
        <w:color w:val="000000"/>
        <w:position w:val="0"/>
        <w:sz w:val="24"/>
        <w:szCs w:val="24"/>
      </w:rPr>
    </w:lvl>
    <w:lvl w:ilvl="7">
      <w:start w:val="1"/>
      <w:numFmt w:val="lowerLetter"/>
      <w:lvlText w:val="%8."/>
      <w:lvlJc w:val="left"/>
      <w:pPr>
        <w:tabs>
          <w:tab w:val="num" w:pos="5760"/>
        </w:tabs>
        <w:ind w:left="5760" w:hanging="360"/>
      </w:pPr>
      <w:rPr>
        <w:rFonts w:hint="default"/>
        <w:color w:val="000000"/>
        <w:position w:val="0"/>
        <w:sz w:val="24"/>
        <w:szCs w:val="24"/>
      </w:rPr>
    </w:lvl>
    <w:lvl w:ilvl="8">
      <w:start w:val="1"/>
      <w:numFmt w:val="lowerRoman"/>
      <w:lvlText w:val="%9."/>
      <w:lvlJc w:val="left"/>
      <w:pPr>
        <w:tabs>
          <w:tab w:val="num" w:pos="6480"/>
        </w:tabs>
        <w:ind w:left="6480" w:hanging="296"/>
      </w:pPr>
      <w:rPr>
        <w:rFonts w:hint="default"/>
        <w:color w:val="000000"/>
        <w:position w:val="0"/>
        <w:sz w:val="24"/>
        <w:szCs w:val="24"/>
      </w:rPr>
    </w:lvl>
  </w:abstractNum>
  <w:abstractNum w:abstractNumId="19">
    <w:nsid w:val="51AA3C39"/>
    <w:multiLevelType w:val="multilevel"/>
    <w:tmpl w:val="2D404E6A"/>
    <w:lvl w:ilvl="0">
      <w:start w:val="1"/>
      <w:numFmt w:val="decimal"/>
      <w:lvlText w:val="(%1)"/>
      <w:lvlJc w:val="left"/>
      <w:pPr>
        <w:tabs>
          <w:tab w:val="num" w:pos="720"/>
        </w:tabs>
        <w:ind w:left="720" w:hanging="360"/>
      </w:pPr>
      <w:rPr>
        <w:rFonts w:hint="default"/>
        <w:color w:val="000000"/>
        <w:position w:val="0"/>
        <w:sz w:val="24"/>
        <w:szCs w:val="24"/>
      </w:rPr>
    </w:lvl>
    <w:lvl w:ilvl="1">
      <w:start w:val="17"/>
      <w:numFmt w:val="decimal"/>
      <w:lvlText w:val="%2."/>
      <w:lvlJc w:val="left"/>
      <w:pPr>
        <w:tabs>
          <w:tab w:val="num" w:pos="435"/>
        </w:tabs>
        <w:ind w:left="435" w:hanging="435"/>
      </w:pPr>
      <w:rPr>
        <w:rFonts w:hint="default"/>
        <w:color w:val="000000"/>
        <w:position w:val="0"/>
        <w:sz w:val="24"/>
        <w:szCs w:val="24"/>
      </w:rPr>
    </w:lvl>
    <w:lvl w:ilvl="2">
      <w:start w:val="1"/>
      <w:numFmt w:val="lowerRoman"/>
      <w:lvlText w:val="%3."/>
      <w:lvlJc w:val="left"/>
      <w:pPr>
        <w:tabs>
          <w:tab w:val="num" w:pos="2160"/>
        </w:tabs>
        <w:ind w:left="2160" w:hanging="296"/>
      </w:pPr>
      <w:rPr>
        <w:rFonts w:hint="default"/>
        <w:color w:val="000000"/>
        <w:position w:val="0"/>
        <w:sz w:val="24"/>
        <w:szCs w:val="24"/>
      </w:rPr>
    </w:lvl>
    <w:lvl w:ilvl="3">
      <w:start w:val="1"/>
      <w:numFmt w:val="bullet"/>
      <w:lvlText w:val="-"/>
      <w:lvlJc w:val="left"/>
      <w:pPr>
        <w:tabs>
          <w:tab w:val="num" w:pos="2880"/>
        </w:tabs>
        <w:ind w:left="2880" w:hanging="360"/>
      </w:pPr>
      <w:rPr>
        <w:rFonts w:hint="default"/>
        <w:color w:val="000000"/>
        <w:position w:val="0"/>
        <w:sz w:val="24"/>
        <w:szCs w:val="24"/>
      </w:rPr>
    </w:lvl>
    <w:lvl w:ilvl="4">
      <w:start w:val="1"/>
      <w:numFmt w:val="lowerLetter"/>
      <w:lvlText w:val="%5."/>
      <w:lvlJc w:val="left"/>
      <w:pPr>
        <w:tabs>
          <w:tab w:val="num" w:pos="3600"/>
        </w:tabs>
        <w:ind w:left="3600" w:hanging="360"/>
      </w:pPr>
      <w:rPr>
        <w:rFonts w:hint="default"/>
        <w:color w:val="000000"/>
        <w:position w:val="0"/>
        <w:sz w:val="24"/>
        <w:szCs w:val="24"/>
      </w:rPr>
    </w:lvl>
    <w:lvl w:ilvl="5">
      <w:start w:val="1"/>
      <w:numFmt w:val="lowerRoman"/>
      <w:lvlText w:val="%6."/>
      <w:lvlJc w:val="left"/>
      <w:pPr>
        <w:tabs>
          <w:tab w:val="num" w:pos="4320"/>
        </w:tabs>
        <w:ind w:left="4320" w:hanging="296"/>
      </w:pPr>
      <w:rPr>
        <w:rFonts w:hint="default"/>
        <w:color w:val="000000"/>
        <w:position w:val="0"/>
        <w:sz w:val="24"/>
        <w:szCs w:val="24"/>
      </w:rPr>
    </w:lvl>
    <w:lvl w:ilvl="6">
      <w:start w:val="1"/>
      <w:numFmt w:val="decimal"/>
      <w:lvlText w:val="%7."/>
      <w:lvlJc w:val="left"/>
      <w:pPr>
        <w:tabs>
          <w:tab w:val="num" w:pos="5040"/>
        </w:tabs>
        <w:ind w:left="5040" w:hanging="360"/>
      </w:pPr>
      <w:rPr>
        <w:rFonts w:hint="default"/>
        <w:color w:val="000000"/>
        <w:position w:val="0"/>
        <w:sz w:val="24"/>
        <w:szCs w:val="24"/>
      </w:rPr>
    </w:lvl>
    <w:lvl w:ilvl="7">
      <w:start w:val="1"/>
      <w:numFmt w:val="lowerLetter"/>
      <w:lvlText w:val="%8."/>
      <w:lvlJc w:val="left"/>
      <w:pPr>
        <w:tabs>
          <w:tab w:val="num" w:pos="5760"/>
        </w:tabs>
        <w:ind w:left="5760" w:hanging="360"/>
      </w:pPr>
      <w:rPr>
        <w:rFonts w:hint="default"/>
        <w:color w:val="000000"/>
        <w:position w:val="0"/>
        <w:sz w:val="24"/>
        <w:szCs w:val="24"/>
      </w:rPr>
    </w:lvl>
    <w:lvl w:ilvl="8">
      <w:start w:val="1"/>
      <w:numFmt w:val="lowerRoman"/>
      <w:lvlText w:val="%9."/>
      <w:lvlJc w:val="left"/>
      <w:pPr>
        <w:tabs>
          <w:tab w:val="num" w:pos="6480"/>
        </w:tabs>
        <w:ind w:left="6480" w:hanging="296"/>
      </w:pPr>
      <w:rPr>
        <w:rFonts w:hint="default"/>
        <w:color w:val="000000"/>
        <w:position w:val="0"/>
        <w:sz w:val="24"/>
        <w:szCs w:val="24"/>
      </w:rPr>
    </w:lvl>
  </w:abstractNum>
  <w:abstractNum w:abstractNumId="20">
    <w:nsid w:val="55F5681C"/>
    <w:multiLevelType w:val="multilevel"/>
    <w:tmpl w:val="9F8661F2"/>
    <w:lvl w:ilvl="0">
      <w:start w:val="1"/>
      <w:numFmt w:val="decimal"/>
      <w:lvlText w:val="(%1)"/>
      <w:lvlJc w:val="left"/>
      <w:pPr>
        <w:tabs>
          <w:tab w:val="num" w:pos="720"/>
        </w:tabs>
        <w:ind w:left="720" w:hanging="360"/>
      </w:pPr>
      <w:rPr>
        <w:rFonts w:hint="default"/>
        <w:color w:val="000000"/>
        <w:position w:val="0"/>
        <w:sz w:val="24"/>
        <w:szCs w:val="24"/>
      </w:rPr>
    </w:lvl>
    <w:lvl w:ilvl="1">
      <w:start w:val="19"/>
      <w:numFmt w:val="decimal"/>
      <w:lvlText w:val="%2."/>
      <w:lvlJc w:val="left"/>
      <w:pPr>
        <w:tabs>
          <w:tab w:val="num" w:pos="435"/>
        </w:tabs>
        <w:ind w:left="435" w:hanging="435"/>
      </w:pPr>
      <w:rPr>
        <w:rFonts w:hint="default"/>
        <w:color w:val="000000"/>
        <w:position w:val="0"/>
        <w:sz w:val="24"/>
        <w:szCs w:val="24"/>
      </w:rPr>
    </w:lvl>
    <w:lvl w:ilvl="2">
      <w:start w:val="1"/>
      <w:numFmt w:val="lowerRoman"/>
      <w:lvlText w:val="%3."/>
      <w:lvlJc w:val="left"/>
      <w:pPr>
        <w:tabs>
          <w:tab w:val="num" w:pos="2160"/>
        </w:tabs>
        <w:ind w:left="2160" w:hanging="296"/>
      </w:pPr>
      <w:rPr>
        <w:rFonts w:hint="default"/>
        <w:color w:val="000000"/>
        <w:position w:val="0"/>
        <w:sz w:val="24"/>
        <w:szCs w:val="24"/>
      </w:rPr>
    </w:lvl>
    <w:lvl w:ilvl="3">
      <w:start w:val="1"/>
      <w:numFmt w:val="bullet"/>
      <w:lvlText w:val="-"/>
      <w:lvlJc w:val="left"/>
      <w:pPr>
        <w:tabs>
          <w:tab w:val="num" w:pos="2880"/>
        </w:tabs>
        <w:ind w:left="2880" w:hanging="360"/>
      </w:pPr>
      <w:rPr>
        <w:rFonts w:hint="default"/>
        <w:color w:val="000000"/>
        <w:position w:val="0"/>
        <w:sz w:val="24"/>
        <w:szCs w:val="24"/>
      </w:rPr>
    </w:lvl>
    <w:lvl w:ilvl="4">
      <w:start w:val="1"/>
      <w:numFmt w:val="lowerLetter"/>
      <w:lvlText w:val="%5."/>
      <w:lvlJc w:val="left"/>
      <w:pPr>
        <w:tabs>
          <w:tab w:val="num" w:pos="3600"/>
        </w:tabs>
        <w:ind w:left="3600" w:hanging="360"/>
      </w:pPr>
      <w:rPr>
        <w:rFonts w:hint="default"/>
        <w:color w:val="000000"/>
        <w:position w:val="0"/>
        <w:sz w:val="24"/>
        <w:szCs w:val="24"/>
      </w:rPr>
    </w:lvl>
    <w:lvl w:ilvl="5">
      <w:start w:val="1"/>
      <w:numFmt w:val="lowerRoman"/>
      <w:lvlText w:val="%6."/>
      <w:lvlJc w:val="left"/>
      <w:pPr>
        <w:tabs>
          <w:tab w:val="num" w:pos="4320"/>
        </w:tabs>
        <w:ind w:left="4320" w:hanging="296"/>
      </w:pPr>
      <w:rPr>
        <w:rFonts w:hint="default"/>
        <w:color w:val="000000"/>
        <w:position w:val="0"/>
        <w:sz w:val="24"/>
        <w:szCs w:val="24"/>
      </w:rPr>
    </w:lvl>
    <w:lvl w:ilvl="6">
      <w:start w:val="1"/>
      <w:numFmt w:val="decimal"/>
      <w:lvlText w:val="%7."/>
      <w:lvlJc w:val="left"/>
      <w:pPr>
        <w:tabs>
          <w:tab w:val="num" w:pos="5040"/>
        </w:tabs>
        <w:ind w:left="5040" w:hanging="360"/>
      </w:pPr>
      <w:rPr>
        <w:rFonts w:hint="default"/>
        <w:color w:val="000000"/>
        <w:position w:val="0"/>
        <w:sz w:val="24"/>
        <w:szCs w:val="24"/>
      </w:rPr>
    </w:lvl>
    <w:lvl w:ilvl="7">
      <w:start w:val="1"/>
      <w:numFmt w:val="lowerLetter"/>
      <w:lvlText w:val="%8."/>
      <w:lvlJc w:val="left"/>
      <w:pPr>
        <w:tabs>
          <w:tab w:val="num" w:pos="5760"/>
        </w:tabs>
        <w:ind w:left="5760" w:hanging="360"/>
      </w:pPr>
      <w:rPr>
        <w:rFonts w:hint="default"/>
        <w:color w:val="000000"/>
        <w:position w:val="0"/>
        <w:sz w:val="24"/>
        <w:szCs w:val="24"/>
      </w:rPr>
    </w:lvl>
    <w:lvl w:ilvl="8">
      <w:start w:val="1"/>
      <w:numFmt w:val="lowerRoman"/>
      <w:lvlText w:val="%9."/>
      <w:lvlJc w:val="left"/>
      <w:pPr>
        <w:tabs>
          <w:tab w:val="num" w:pos="6480"/>
        </w:tabs>
        <w:ind w:left="6480" w:hanging="296"/>
      </w:pPr>
      <w:rPr>
        <w:rFonts w:hint="default"/>
        <w:color w:val="000000"/>
        <w:position w:val="0"/>
        <w:sz w:val="24"/>
        <w:szCs w:val="24"/>
      </w:rPr>
    </w:lvl>
  </w:abstractNum>
  <w:abstractNum w:abstractNumId="21">
    <w:nsid w:val="59880A2B"/>
    <w:multiLevelType w:val="multilevel"/>
    <w:tmpl w:val="6E8ED1B4"/>
    <w:styleLink w:val="List0"/>
    <w:lvl w:ilvl="0">
      <w:start w:val="1"/>
      <w:numFmt w:val="decimal"/>
      <w:lvlText w:val="(%1)"/>
      <w:lvlJc w:val="left"/>
      <w:pPr>
        <w:tabs>
          <w:tab w:val="num" w:pos="720"/>
        </w:tabs>
        <w:ind w:left="720" w:hanging="360"/>
      </w:pPr>
      <w:rPr>
        <w:color w:val="000000"/>
        <w:position w:val="0"/>
        <w:sz w:val="24"/>
        <w:szCs w:val="24"/>
        <w:lang w:val="en-US"/>
      </w:rPr>
    </w:lvl>
    <w:lvl w:ilvl="1">
      <w:start w:val="25"/>
      <w:numFmt w:val="decimal"/>
      <w:lvlText w:val="%2."/>
      <w:lvlJc w:val="left"/>
      <w:pPr>
        <w:tabs>
          <w:tab w:val="num" w:pos="435"/>
        </w:tabs>
        <w:ind w:left="435" w:hanging="435"/>
      </w:pPr>
      <w:rPr>
        <w:color w:val="000000"/>
        <w:position w:val="0"/>
        <w:sz w:val="24"/>
        <w:szCs w:val="24"/>
        <w:lang w:val="en-US"/>
      </w:rPr>
    </w:lvl>
    <w:lvl w:ilvl="2">
      <w:start w:val="1"/>
      <w:numFmt w:val="lowerRoman"/>
      <w:lvlText w:val="%3."/>
      <w:lvlJc w:val="left"/>
      <w:pPr>
        <w:tabs>
          <w:tab w:val="num" w:pos="2160"/>
        </w:tabs>
        <w:ind w:left="2160" w:hanging="296"/>
      </w:pPr>
      <w:rPr>
        <w:color w:val="000000"/>
        <w:position w:val="0"/>
        <w:sz w:val="24"/>
        <w:szCs w:val="24"/>
        <w:lang w:val="en-US"/>
      </w:rPr>
    </w:lvl>
    <w:lvl w:ilvl="3">
      <w:start w:val="1"/>
      <w:numFmt w:val="bullet"/>
      <w:lvlText w:val="-"/>
      <w:lvlJc w:val="left"/>
      <w:pPr>
        <w:tabs>
          <w:tab w:val="num" w:pos="2880"/>
        </w:tabs>
        <w:ind w:left="2880" w:hanging="360"/>
      </w:pPr>
      <w:rPr>
        <w:color w:val="000000"/>
        <w:position w:val="0"/>
        <w:sz w:val="24"/>
        <w:szCs w:val="24"/>
        <w:lang w:val="en-US"/>
      </w:rPr>
    </w:lvl>
    <w:lvl w:ilvl="4">
      <w:start w:val="1"/>
      <w:numFmt w:val="lowerLetter"/>
      <w:lvlText w:val="%5."/>
      <w:lvlJc w:val="left"/>
      <w:pPr>
        <w:tabs>
          <w:tab w:val="num" w:pos="3600"/>
        </w:tabs>
        <w:ind w:left="3600" w:hanging="360"/>
      </w:pPr>
      <w:rPr>
        <w:color w:val="000000"/>
        <w:position w:val="0"/>
        <w:sz w:val="24"/>
        <w:szCs w:val="24"/>
        <w:lang w:val="en-US"/>
      </w:rPr>
    </w:lvl>
    <w:lvl w:ilvl="5">
      <w:start w:val="1"/>
      <w:numFmt w:val="lowerRoman"/>
      <w:lvlText w:val="%6."/>
      <w:lvlJc w:val="left"/>
      <w:pPr>
        <w:tabs>
          <w:tab w:val="num" w:pos="4320"/>
        </w:tabs>
        <w:ind w:left="4320" w:hanging="296"/>
      </w:pPr>
      <w:rPr>
        <w:color w:val="000000"/>
        <w:position w:val="0"/>
        <w:sz w:val="24"/>
        <w:szCs w:val="24"/>
        <w:lang w:val="en-US"/>
      </w:rPr>
    </w:lvl>
    <w:lvl w:ilvl="6">
      <w:start w:val="1"/>
      <w:numFmt w:val="decimal"/>
      <w:lvlText w:val="%7."/>
      <w:lvlJc w:val="left"/>
      <w:pPr>
        <w:tabs>
          <w:tab w:val="num" w:pos="5040"/>
        </w:tabs>
        <w:ind w:left="5040" w:hanging="360"/>
      </w:pPr>
      <w:rPr>
        <w:color w:val="000000"/>
        <w:position w:val="0"/>
        <w:sz w:val="24"/>
        <w:szCs w:val="24"/>
        <w:lang w:val="en-US"/>
      </w:rPr>
    </w:lvl>
    <w:lvl w:ilvl="7">
      <w:start w:val="1"/>
      <w:numFmt w:val="lowerLetter"/>
      <w:lvlText w:val="%8."/>
      <w:lvlJc w:val="left"/>
      <w:pPr>
        <w:tabs>
          <w:tab w:val="num" w:pos="5760"/>
        </w:tabs>
        <w:ind w:left="5760" w:hanging="360"/>
      </w:pPr>
      <w:rPr>
        <w:color w:val="000000"/>
        <w:position w:val="0"/>
        <w:sz w:val="24"/>
        <w:szCs w:val="24"/>
        <w:lang w:val="en-US"/>
      </w:rPr>
    </w:lvl>
    <w:lvl w:ilvl="8">
      <w:start w:val="1"/>
      <w:numFmt w:val="lowerRoman"/>
      <w:lvlText w:val="%9."/>
      <w:lvlJc w:val="left"/>
      <w:pPr>
        <w:tabs>
          <w:tab w:val="num" w:pos="6480"/>
        </w:tabs>
        <w:ind w:left="6480" w:hanging="296"/>
      </w:pPr>
      <w:rPr>
        <w:color w:val="000000"/>
        <w:position w:val="0"/>
        <w:sz w:val="24"/>
        <w:szCs w:val="24"/>
        <w:lang w:val="en-US"/>
      </w:rPr>
    </w:lvl>
  </w:abstractNum>
  <w:abstractNum w:abstractNumId="22">
    <w:nsid w:val="5EF7007F"/>
    <w:multiLevelType w:val="multilevel"/>
    <w:tmpl w:val="9FF4E4A2"/>
    <w:lvl w:ilvl="0">
      <w:start w:val="1"/>
      <w:numFmt w:val="decimal"/>
      <w:lvlText w:val="(%1)"/>
      <w:lvlJc w:val="left"/>
      <w:pPr>
        <w:tabs>
          <w:tab w:val="num" w:pos="720"/>
        </w:tabs>
        <w:ind w:left="720" w:hanging="360"/>
      </w:pPr>
      <w:rPr>
        <w:rFonts w:hint="default"/>
        <w:color w:val="000000"/>
        <w:position w:val="0"/>
        <w:sz w:val="24"/>
        <w:szCs w:val="24"/>
      </w:rPr>
    </w:lvl>
    <w:lvl w:ilvl="1">
      <w:start w:val="18"/>
      <w:numFmt w:val="decimal"/>
      <w:lvlText w:val="%2."/>
      <w:lvlJc w:val="left"/>
      <w:pPr>
        <w:tabs>
          <w:tab w:val="num" w:pos="435"/>
        </w:tabs>
        <w:ind w:left="435" w:hanging="435"/>
      </w:pPr>
      <w:rPr>
        <w:rFonts w:hint="default"/>
        <w:color w:val="000000"/>
        <w:position w:val="0"/>
        <w:sz w:val="24"/>
        <w:szCs w:val="24"/>
      </w:rPr>
    </w:lvl>
    <w:lvl w:ilvl="2">
      <w:start w:val="1"/>
      <w:numFmt w:val="lowerRoman"/>
      <w:lvlText w:val="%3."/>
      <w:lvlJc w:val="left"/>
      <w:pPr>
        <w:tabs>
          <w:tab w:val="num" w:pos="2160"/>
        </w:tabs>
        <w:ind w:left="2160" w:hanging="296"/>
      </w:pPr>
      <w:rPr>
        <w:rFonts w:hint="default"/>
        <w:color w:val="000000"/>
        <w:position w:val="0"/>
        <w:sz w:val="24"/>
        <w:szCs w:val="24"/>
      </w:rPr>
    </w:lvl>
    <w:lvl w:ilvl="3">
      <w:start w:val="1"/>
      <w:numFmt w:val="bullet"/>
      <w:lvlText w:val="-"/>
      <w:lvlJc w:val="left"/>
      <w:pPr>
        <w:tabs>
          <w:tab w:val="num" w:pos="2880"/>
        </w:tabs>
        <w:ind w:left="2880" w:hanging="360"/>
      </w:pPr>
      <w:rPr>
        <w:rFonts w:hint="default"/>
        <w:color w:val="000000"/>
        <w:position w:val="0"/>
        <w:sz w:val="24"/>
        <w:szCs w:val="24"/>
      </w:rPr>
    </w:lvl>
    <w:lvl w:ilvl="4">
      <w:start w:val="1"/>
      <w:numFmt w:val="lowerLetter"/>
      <w:lvlText w:val="%5."/>
      <w:lvlJc w:val="left"/>
      <w:pPr>
        <w:tabs>
          <w:tab w:val="num" w:pos="3600"/>
        </w:tabs>
        <w:ind w:left="3600" w:hanging="360"/>
      </w:pPr>
      <w:rPr>
        <w:rFonts w:hint="default"/>
        <w:color w:val="000000"/>
        <w:position w:val="0"/>
        <w:sz w:val="24"/>
        <w:szCs w:val="24"/>
      </w:rPr>
    </w:lvl>
    <w:lvl w:ilvl="5">
      <w:start w:val="1"/>
      <w:numFmt w:val="lowerRoman"/>
      <w:lvlText w:val="%6."/>
      <w:lvlJc w:val="left"/>
      <w:pPr>
        <w:tabs>
          <w:tab w:val="num" w:pos="4320"/>
        </w:tabs>
        <w:ind w:left="4320" w:hanging="296"/>
      </w:pPr>
      <w:rPr>
        <w:rFonts w:hint="default"/>
        <w:color w:val="000000"/>
        <w:position w:val="0"/>
        <w:sz w:val="24"/>
        <w:szCs w:val="24"/>
      </w:rPr>
    </w:lvl>
    <w:lvl w:ilvl="6">
      <w:start w:val="1"/>
      <w:numFmt w:val="decimal"/>
      <w:lvlText w:val="%7."/>
      <w:lvlJc w:val="left"/>
      <w:pPr>
        <w:tabs>
          <w:tab w:val="num" w:pos="5040"/>
        </w:tabs>
        <w:ind w:left="5040" w:hanging="360"/>
      </w:pPr>
      <w:rPr>
        <w:rFonts w:hint="default"/>
        <w:color w:val="000000"/>
        <w:position w:val="0"/>
        <w:sz w:val="24"/>
        <w:szCs w:val="24"/>
      </w:rPr>
    </w:lvl>
    <w:lvl w:ilvl="7">
      <w:start w:val="1"/>
      <w:numFmt w:val="lowerLetter"/>
      <w:lvlText w:val="%8."/>
      <w:lvlJc w:val="left"/>
      <w:pPr>
        <w:tabs>
          <w:tab w:val="num" w:pos="5760"/>
        </w:tabs>
        <w:ind w:left="5760" w:hanging="360"/>
      </w:pPr>
      <w:rPr>
        <w:rFonts w:hint="default"/>
        <w:color w:val="000000"/>
        <w:position w:val="0"/>
        <w:sz w:val="24"/>
        <w:szCs w:val="24"/>
      </w:rPr>
    </w:lvl>
    <w:lvl w:ilvl="8">
      <w:start w:val="1"/>
      <w:numFmt w:val="lowerRoman"/>
      <w:lvlText w:val="%9."/>
      <w:lvlJc w:val="left"/>
      <w:pPr>
        <w:tabs>
          <w:tab w:val="num" w:pos="6480"/>
        </w:tabs>
        <w:ind w:left="6480" w:hanging="296"/>
      </w:pPr>
      <w:rPr>
        <w:rFonts w:hint="default"/>
        <w:color w:val="000000"/>
        <w:position w:val="0"/>
        <w:sz w:val="24"/>
        <w:szCs w:val="24"/>
      </w:rPr>
    </w:lvl>
  </w:abstractNum>
  <w:abstractNum w:abstractNumId="23">
    <w:nsid w:val="60626CFB"/>
    <w:multiLevelType w:val="multilevel"/>
    <w:tmpl w:val="DD44060E"/>
    <w:lvl w:ilvl="0">
      <w:start w:val="1"/>
      <w:numFmt w:val="decimal"/>
      <w:lvlText w:val="(%1)"/>
      <w:lvlJc w:val="left"/>
      <w:pPr>
        <w:tabs>
          <w:tab w:val="num" w:pos="720"/>
        </w:tabs>
        <w:ind w:left="720" w:hanging="360"/>
      </w:pPr>
      <w:rPr>
        <w:rFonts w:hint="default"/>
        <w:color w:val="000000"/>
        <w:position w:val="0"/>
        <w:sz w:val="24"/>
        <w:szCs w:val="24"/>
      </w:rPr>
    </w:lvl>
    <w:lvl w:ilvl="1">
      <w:start w:val="13"/>
      <w:numFmt w:val="decimal"/>
      <w:lvlText w:val="%2."/>
      <w:lvlJc w:val="left"/>
      <w:pPr>
        <w:tabs>
          <w:tab w:val="num" w:pos="435"/>
        </w:tabs>
        <w:ind w:left="435" w:hanging="435"/>
      </w:pPr>
      <w:rPr>
        <w:rFonts w:hint="default"/>
        <w:color w:val="000000"/>
        <w:position w:val="0"/>
        <w:sz w:val="24"/>
        <w:szCs w:val="24"/>
      </w:rPr>
    </w:lvl>
    <w:lvl w:ilvl="2">
      <w:start w:val="1"/>
      <w:numFmt w:val="lowerRoman"/>
      <w:lvlText w:val="%3."/>
      <w:lvlJc w:val="left"/>
      <w:pPr>
        <w:tabs>
          <w:tab w:val="num" w:pos="2160"/>
        </w:tabs>
        <w:ind w:left="2160" w:hanging="296"/>
      </w:pPr>
      <w:rPr>
        <w:rFonts w:hint="default"/>
        <w:color w:val="000000"/>
        <w:position w:val="0"/>
        <w:sz w:val="24"/>
        <w:szCs w:val="24"/>
      </w:rPr>
    </w:lvl>
    <w:lvl w:ilvl="3">
      <w:start w:val="1"/>
      <w:numFmt w:val="bullet"/>
      <w:lvlText w:val="-"/>
      <w:lvlJc w:val="left"/>
      <w:pPr>
        <w:tabs>
          <w:tab w:val="num" w:pos="2880"/>
        </w:tabs>
        <w:ind w:left="2880" w:hanging="360"/>
      </w:pPr>
      <w:rPr>
        <w:rFonts w:hint="default"/>
        <w:color w:val="000000"/>
        <w:position w:val="0"/>
        <w:sz w:val="24"/>
        <w:szCs w:val="24"/>
      </w:rPr>
    </w:lvl>
    <w:lvl w:ilvl="4">
      <w:start w:val="1"/>
      <w:numFmt w:val="lowerLetter"/>
      <w:lvlText w:val="%5."/>
      <w:lvlJc w:val="left"/>
      <w:pPr>
        <w:tabs>
          <w:tab w:val="num" w:pos="3600"/>
        </w:tabs>
        <w:ind w:left="3600" w:hanging="360"/>
      </w:pPr>
      <w:rPr>
        <w:rFonts w:hint="default"/>
        <w:color w:val="000000"/>
        <w:position w:val="0"/>
        <w:sz w:val="24"/>
        <w:szCs w:val="24"/>
      </w:rPr>
    </w:lvl>
    <w:lvl w:ilvl="5">
      <w:start w:val="1"/>
      <w:numFmt w:val="lowerRoman"/>
      <w:lvlText w:val="%6."/>
      <w:lvlJc w:val="left"/>
      <w:pPr>
        <w:tabs>
          <w:tab w:val="num" w:pos="4320"/>
        </w:tabs>
        <w:ind w:left="4320" w:hanging="296"/>
      </w:pPr>
      <w:rPr>
        <w:rFonts w:hint="default"/>
        <w:color w:val="000000"/>
        <w:position w:val="0"/>
        <w:sz w:val="24"/>
        <w:szCs w:val="24"/>
      </w:rPr>
    </w:lvl>
    <w:lvl w:ilvl="6">
      <w:start w:val="1"/>
      <w:numFmt w:val="decimal"/>
      <w:lvlText w:val="%7."/>
      <w:lvlJc w:val="left"/>
      <w:pPr>
        <w:tabs>
          <w:tab w:val="num" w:pos="5040"/>
        </w:tabs>
        <w:ind w:left="5040" w:hanging="360"/>
      </w:pPr>
      <w:rPr>
        <w:rFonts w:hint="default"/>
        <w:color w:val="000000"/>
        <w:position w:val="0"/>
        <w:sz w:val="24"/>
        <w:szCs w:val="24"/>
      </w:rPr>
    </w:lvl>
    <w:lvl w:ilvl="7">
      <w:start w:val="1"/>
      <w:numFmt w:val="lowerLetter"/>
      <w:lvlText w:val="%8."/>
      <w:lvlJc w:val="left"/>
      <w:pPr>
        <w:tabs>
          <w:tab w:val="num" w:pos="5760"/>
        </w:tabs>
        <w:ind w:left="5760" w:hanging="360"/>
      </w:pPr>
      <w:rPr>
        <w:rFonts w:hint="default"/>
        <w:color w:val="000000"/>
        <w:position w:val="0"/>
        <w:sz w:val="24"/>
        <w:szCs w:val="24"/>
      </w:rPr>
    </w:lvl>
    <w:lvl w:ilvl="8">
      <w:start w:val="1"/>
      <w:numFmt w:val="lowerRoman"/>
      <w:lvlText w:val="%9."/>
      <w:lvlJc w:val="left"/>
      <w:pPr>
        <w:tabs>
          <w:tab w:val="num" w:pos="6480"/>
        </w:tabs>
        <w:ind w:left="6480" w:hanging="296"/>
      </w:pPr>
      <w:rPr>
        <w:rFonts w:hint="default"/>
        <w:color w:val="000000"/>
        <w:position w:val="0"/>
        <w:sz w:val="24"/>
        <w:szCs w:val="24"/>
      </w:rPr>
    </w:lvl>
  </w:abstractNum>
  <w:abstractNum w:abstractNumId="24">
    <w:nsid w:val="60641A8E"/>
    <w:multiLevelType w:val="hybridMultilevel"/>
    <w:tmpl w:val="76867EDA"/>
    <w:lvl w:ilvl="0" w:tplc="E9A62630">
      <w:start w:val="1"/>
      <w:numFmt w:val="upperLetter"/>
      <w:lvlText w:val="%1."/>
      <w:lvlJc w:val="left"/>
      <w:pPr>
        <w:ind w:left="1006" w:hanging="360"/>
      </w:pPr>
      <w:rPr>
        <w:rFonts w:hint="default"/>
      </w:rPr>
    </w:lvl>
    <w:lvl w:ilvl="1" w:tplc="080C0019" w:tentative="1">
      <w:start w:val="1"/>
      <w:numFmt w:val="lowerLetter"/>
      <w:lvlText w:val="%2."/>
      <w:lvlJc w:val="left"/>
      <w:pPr>
        <w:ind w:left="1726" w:hanging="360"/>
      </w:pPr>
    </w:lvl>
    <w:lvl w:ilvl="2" w:tplc="080C001B" w:tentative="1">
      <w:start w:val="1"/>
      <w:numFmt w:val="lowerRoman"/>
      <w:lvlText w:val="%3."/>
      <w:lvlJc w:val="right"/>
      <w:pPr>
        <w:ind w:left="2446" w:hanging="180"/>
      </w:pPr>
    </w:lvl>
    <w:lvl w:ilvl="3" w:tplc="080C000F" w:tentative="1">
      <w:start w:val="1"/>
      <w:numFmt w:val="decimal"/>
      <w:lvlText w:val="%4."/>
      <w:lvlJc w:val="left"/>
      <w:pPr>
        <w:ind w:left="3166" w:hanging="360"/>
      </w:pPr>
    </w:lvl>
    <w:lvl w:ilvl="4" w:tplc="080C0019" w:tentative="1">
      <w:start w:val="1"/>
      <w:numFmt w:val="lowerLetter"/>
      <w:lvlText w:val="%5."/>
      <w:lvlJc w:val="left"/>
      <w:pPr>
        <w:ind w:left="3886" w:hanging="360"/>
      </w:pPr>
    </w:lvl>
    <w:lvl w:ilvl="5" w:tplc="080C001B" w:tentative="1">
      <w:start w:val="1"/>
      <w:numFmt w:val="lowerRoman"/>
      <w:lvlText w:val="%6."/>
      <w:lvlJc w:val="right"/>
      <w:pPr>
        <w:ind w:left="4606" w:hanging="180"/>
      </w:pPr>
    </w:lvl>
    <w:lvl w:ilvl="6" w:tplc="080C000F" w:tentative="1">
      <w:start w:val="1"/>
      <w:numFmt w:val="decimal"/>
      <w:lvlText w:val="%7."/>
      <w:lvlJc w:val="left"/>
      <w:pPr>
        <w:ind w:left="5326" w:hanging="360"/>
      </w:pPr>
    </w:lvl>
    <w:lvl w:ilvl="7" w:tplc="080C0019" w:tentative="1">
      <w:start w:val="1"/>
      <w:numFmt w:val="lowerLetter"/>
      <w:lvlText w:val="%8."/>
      <w:lvlJc w:val="left"/>
      <w:pPr>
        <w:ind w:left="6046" w:hanging="360"/>
      </w:pPr>
    </w:lvl>
    <w:lvl w:ilvl="8" w:tplc="080C001B" w:tentative="1">
      <w:start w:val="1"/>
      <w:numFmt w:val="lowerRoman"/>
      <w:lvlText w:val="%9."/>
      <w:lvlJc w:val="right"/>
      <w:pPr>
        <w:ind w:left="6766" w:hanging="180"/>
      </w:pPr>
    </w:lvl>
  </w:abstractNum>
  <w:abstractNum w:abstractNumId="25">
    <w:nsid w:val="644E62AD"/>
    <w:multiLevelType w:val="multilevel"/>
    <w:tmpl w:val="50DA50D8"/>
    <w:lvl w:ilvl="0">
      <w:start w:val="1"/>
      <w:numFmt w:val="decimal"/>
      <w:lvlText w:val="(%1)"/>
      <w:lvlJc w:val="left"/>
      <w:pPr>
        <w:tabs>
          <w:tab w:val="num" w:pos="720"/>
        </w:tabs>
        <w:ind w:left="720" w:hanging="360"/>
      </w:pPr>
      <w:rPr>
        <w:rFonts w:hint="default"/>
        <w:color w:val="000000"/>
        <w:position w:val="0"/>
        <w:sz w:val="24"/>
        <w:szCs w:val="24"/>
      </w:rPr>
    </w:lvl>
    <w:lvl w:ilvl="1">
      <w:start w:val="21"/>
      <w:numFmt w:val="decimal"/>
      <w:lvlText w:val="%2."/>
      <w:lvlJc w:val="left"/>
      <w:pPr>
        <w:tabs>
          <w:tab w:val="num" w:pos="435"/>
        </w:tabs>
        <w:ind w:left="435" w:hanging="435"/>
      </w:pPr>
      <w:rPr>
        <w:rFonts w:hint="default"/>
        <w:color w:val="000000"/>
        <w:position w:val="0"/>
        <w:sz w:val="24"/>
        <w:szCs w:val="24"/>
      </w:rPr>
    </w:lvl>
    <w:lvl w:ilvl="2">
      <w:start w:val="1"/>
      <w:numFmt w:val="lowerRoman"/>
      <w:lvlText w:val="%3."/>
      <w:lvlJc w:val="left"/>
      <w:pPr>
        <w:tabs>
          <w:tab w:val="num" w:pos="2160"/>
        </w:tabs>
        <w:ind w:left="2160" w:hanging="296"/>
      </w:pPr>
      <w:rPr>
        <w:rFonts w:hint="default"/>
        <w:color w:val="000000"/>
        <w:position w:val="0"/>
        <w:sz w:val="24"/>
        <w:szCs w:val="24"/>
      </w:rPr>
    </w:lvl>
    <w:lvl w:ilvl="3">
      <w:start w:val="1"/>
      <w:numFmt w:val="bullet"/>
      <w:lvlText w:val="-"/>
      <w:lvlJc w:val="left"/>
      <w:pPr>
        <w:tabs>
          <w:tab w:val="num" w:pos="2880"/>
        </w:tabs>
        <w:ind w:left="2880" w:hanging="360"/>
      </w:pPr>
      <w:rPr>
        <w:rFonts w:hint="default"/>
        <w:color w:val="000000"/>
        <w:position w:val="0"/>
        <w:sz w:val="24"/>
        <w:szCs w:val="24"/>
      </w:rPr>
    </w:lvl>
    <w:lvl w:ilvl="4">
      <w:start w:val="1"/>
      <w:numFmt w:val="lowerLetter"/>
      <w:lvlText w:val="%5."/>
      <w:lvlJc w:val="left"/>
      <w:pPr>
        <w:tabs>
          <w:tab w:val="num" w:pos="3600"/>
        </w:tabs>
        <w:ind w:left="3600" w:hanging="360"/>
      </w:pPr>
      <w:rPr>
        <w:rFonts w:hint="default"/>
        <w:color w:val="000000"/>
        <w:position w:val="0"/>
        <w:sz w:val="24"/>
        <w:szCs w:val="24"/>
      </w:rPr>
    </w:lvl>
    <w:lvl w:ilvl="5">
      <w:start w:val="1"/>
      <w:numFmt w:val="lowerRoman"/>
      <w:lvlText w:val="%6."/>
      <w:lvlJc w:val="left"/>
      <w:pPr>
        <w:tabs>
          <w:tab w:val="num" w:pos="4320"/>
        </w:tabs>
        <w:ind w:left="4320" w:hanging="296"/>
      </w:pPr>
      <w:rPr>
        <w:rFonts w:hint="default"/>
        <w:color w:val="000000"/>
        <w:position w:val="0"/>
        <w:sz w:val="24"/>
        <w:szCs w:val="24"/>
      </w:rPr>
    </w:lvl>
    <w:lvl w:ilvl="6">
      <w:start w:val="1"/>
      <w:numFmt w:val="decimal"/>
      <w:lvlText w:val="%7."/>
      <w:lvlJc w:val="left"/>
      <w:pPr>
        <w:tabs>
          <w:tab w:val="num" w:pos="5040"/>
        </w:tabs>
        <w:ind w:left="5040" w:hanging="360"/>
      </w:pPr>
      <w:rPr>
        <w:rFonts w:hint="default"/>
        <w:color w:val="000000"/>
        <w:position w:val="0"/>
        <w:sz w:val="24"/>
        <w:szCs w:val="24"/>
      </w:rPr>
    </w:lvl>
    <w:lvl w:ilvl="7">
      <w:start w:val="1"/>
      <w:numFmt w:val="lowerLetter"/>
      <w:lvlText w:val="%8."/>
      <w:lvlJc w:val="left"/>
      <w:pPr>
        <w:tabs>
          <w:tab w:val="num" w:pos="5760"/>
        </w:tabs>
        <w:ind w:left="5760" w:hanging="360"/>
      </w:pPr>
      <w:rPr>
        <w:rFonts w:hint="default"/>
        <w:color w:val="000000"/>
        <w:position w:val="0"/>
        <w:sz w:val="24"/>
        <w:szCs w:val="24"/>
      </w:rPr>
    </w:lvl>
    <w:lvl w:ilvl="8">
      <w:start w:val="1"/>
      <w:numFmt w:val="lowerRoman"/>
      <w:lvlText w:val="%9."/>
      <w:lvlJc w:val="left"/>
      <w:pPr>
        <w:tabs>
          <w:tab w:val="num" w:pos="6480"/>
        </w:tabs>
        <w:ind w:left="6480" w:hanging="296"/>
      </w:pPr>
      <w:rPr>
        <w:rFonts w:hint="default"/>
        <w:color w:val="000000"/>
        <w:position w:val="0"/>
        <w:sz w:val="24"/>
        <w:szCs w:val="24"/>
      </w:rPr>
    </w:lvl>
  </w:abstractNum>
  <w:abstractNum w:abstractNumId="26">
    <w:nsid w:val="66AC1DC8"/>
    <w:multiLevelType w:val="multilevel"/>
    <w:tmpl w:val="77DCD462"/>
    <w:lvl w:ilvl="0">
      <w:start w:val="1"/>
      <w:numFmt w:val="decimal"/>
      <w:lvlText w:val="(%1)"/>
      <w:lvlJc w:val="left"/>
      <w:pPr>
        <w:tabs>
          <w:tab w:val="num" w:pos="720"/>
        </w:tabs>
        <w:ind w:left="720" w:hanging="360"/>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1">
      <w:start w:val="1"/>
      <w:numFmt w:val="decimal"/>
      <w:lvlText w:val="%2."/>
      <w:lvlJc w:val="left"/>
      <w:pPr>
        <w:tabs>
          <w:tab w:val="num" w:pos="435"/>
        </w:tabs>
        <w:ind w:left="435" w:hanging="435"/>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2">
      <w:start w:val="1"/>
      <w:numFmt w:val="lowerRoman"/>
      <w:lvlText w:val="%3."/>
      <w:lvlJc w:val="left"/>
      <w:pPr>
        <w:tabs>
          <w:tab w:val="num" w:pos="2160"/>
        </w:tabs>
        <w:ind w:left="2160" w:hanging="296"/>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3">
      <w:start w:val="1"/>
      <w:numFmt w:val="bullet"/>
      <w:lvlText w:val="-"/>
      <w:lvlJc w:val="left"/>
      <w:pPr>
        <w:tabs>
          <w:tab w:val="num" w:pos="2880"/>
        </w:tabs>
        <w:ind w:left="2880" w:hanging="360"/>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4">
      <w:start w:val="1"/>
      <w:numFmt w:val="lowerLetter"/>
      <w:lvlText w:val="%5."/>
      <w:lvlJc w:val="left"/>
      <w:pPr>
        <w:tabs>
          <w:tab w:val="num" w:pos="3600"/>
        </w:tabs>
        <w:ind w:left="3600" w:hanging="360"/>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5">
      <w:start w:val="1"/>
      <w:numFmt w:val="lowerRoman"/>
      <w:lvlText w:val="%6."/>
      <w:lvlJc w:val="left"/>
      <w:pPr>
        <w:tabs>
          <w:tab w:val="num" w:pos="4320"/>
        </w:tabs>
        <w:ind w:left="4320" w:hanging="296"/>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6">
      <w:start w:val="1"/>
      <w:numFmt w:val="decimal"/>
      <w:lvlText w:val="%7."/>
      <w:lvlJc w:val="left"/>
      <w:pPr>
        <w:tabs>
          <w:tab w:val="num" w:pos="5040"/>
        </w:tabs>
        <w:ind w:left="5040" w:hanging="360"/>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7">
      <w:start w:val="1"/>
      <w:numFmt w:val="lowerLetter"/>
      <w:lvlText w:val="%8."/>
      <w:lvlJc w:val="left"/>
      <w:pPr>
        <w:tabs>
          <w:tab w:val="num" w:pos="5760"/>
        </w:tabs>
        <w:ind w:left="5760" w:hanging="360"/>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lvl w:ilvl="8">
      <w:start w:val="1"/>
      <w:numFmt w:val="lowerRoman"/>
      <w:lvlText w:val="%9."/>
      <w:lvlJc w:val="left"/>
      <w:pPr>
        <w:tabs>
          <w:tab w:val="num" w:pos="6480"/>
        </w:tabs>
        <w:ind w:left="6480" w:hanging="296"/>
      </w:pPr>
      <w:rPr>
        <w:b w:val="0"/>
        <w:bCs w:val="0"/>
        <w:i w:val="0"/>
        <w:iCs w:val="0"/>
        <w:caps w:val="0"/>
        <w:smallCaps w:val="0"/>
        <w:strike w:val="0"/>
        <w:dstrike w:val="0"/>
        <w:outline w:val="0"/>
        <w:color w:val="000000"/>
        <w:spacing w:val="0"/>
        <w:kern w:val="2"/>
        <w:position w:val="0"/>
        <w:sz w:val="24"/>
        <w:szCs w:val="24"/>
        <w:u w:val="none" w:color="000000"/>
        <w:vertAlign w:val="baseline"/>
        <w:lang w:val="en-US"/>
      </w:rPr>
    </w:lvl>
  </w:abstractNum>
  <w:abstractNum w:abstractNumId="27">
    <w:nsid w:val="68461EF7"/>
    <w:multiLevelType w:val="multilevel"/>
    <w:tmpl w:val="7DAEFCEA"/>
    <w:lvl w:ilvl="0">
      <w:start w:val="3"/>
      <w:numFmt w:val="decimal"/>
      <w:lvlText w:val="(%1)"/>
      <w:lvlJc w:val="left"/>
      <w:pPr>
        <w:tabs>
          <w:tab w:val="num" w:pos="720"/>
        </w:tabs>
        <w:ind w:left="720" w:hanging="360"/>
      </w:pPr>
      <w:rPr>
        <w:rFonts w:hint="default"/>
        <w:color w:val="000000"/>
        <w:position w:val="0"/>
        <w:sz w:val="24"/>
        <w:szCs w:val="24"/>
      </w:rPr>
    </w:lvl>
    <w:lvl w:ilvl="1">
      <w:start w:val="25"/>
      <w:numFmt w:val="decimal"/>
      <w:lvlText w:val="%2."/>
      <w:lvlJc w:val="left"/>
      <w:pPr>
        <w:tabs>
          <w:tab w:val="num" w:pos="435"/>
        </w:tabs>
        <w:ind w:left="435" w:hanging="435"/>
      </w:pPr>
      <w:rPr>
        <w:rFonts w:hint="default"/>
        <w:color w:val="000000"/>
        <w:position w:val="0"/>
        <w:sz w:val="24"/>
        <w:szCs w:val="24"/>
      </w:rPr>
    </w:lvl>
    <w:lvl w:ilvl="2">
      <w:start w:val="1"/>
      <w:numFmt w:val="lowerRoman"/>
      <w:lvlText w:val="%3."/>
      <w:lvlJc w:val="left"/>
      <w:pPr>
        <w:tabs>
          <w:tab w:val="num" w:pos="2160"/>
        </w:tabs>
        <w:ind w:left="2160" w:hanging="296"/>
      </w:pPr>
      <w:rPr>
        <w:rFonts w:hint="default"/>
        <w:color w:val="000000"/>
        <w:position w:val="0"/>
        <w:sz w:val="24"/>
        <w:szCs w:val="24"/>
      </w:rPr>
    </w:lvl>
    <w:lvl w:ilvl="3">
      <w:start w:val="1"/>
      <w:numFmt w:val="bullet"/>
      <w:lvlText w:val="-"/>
      <w:lvlJc w:val="left"/>
      <w:pPr>
        <w:tabs>
          <w:tab w:val="num" w:pos="2880"/>
        </w:tabs>
        <w:ind w:left="2880" w:hanging="360"/>
      </w:pPr>
      <w:rPr>
        <w:rFonts w:hint="default"/>
        <w:color w:val="000000"/>
        <w:position w:val="0"/>
        <w:sz w:val="24"/>
        <w:szCs w:val="24"/>
      </w:rPr>
    </w:lvl>
    <w:lvl w:ilvl="4">
      <w:start w:val="1"/>
      <w:numFmt w:val="lowerLetter"/>
      <w:lvlText w:val="%5."/>
      <w:lvlJc w:val="left"/>
      <w:pPr>
        <w:tabs>
          <w:tab w:val="num" w:pos="3600"/>
        </w:tabs>
        <w:ind w:left="3600" w:hanging="360"/>
      </w:pPr>
      <w:rPr>
        <w:rFonts w:hint="default"/>
        <w:color w:val="000000"/>
        <w:position w:val="0"/>
        <w:sz w:val="24"/>
        <w:szCs w:val="24"/>
      </w:rPr>
    </w:lvl>
    <w:lvl w:ilvl="5">
      <w:start w:val="1"/>
      <w:numFmt w:val="lowerRoman"/>
      <w:lvlText w:val="%6."/>
      <w:lvlJc w:val="left"/>
      <w:pPr>
        <w:tabs>
          <w:tab w:val="num" w:pos="4320"/>
        </w:tabs>
        <w:ind w:left="4320" w:hanging="296"/>
      </w:pPr>
      <w:rPr>
        <w:rFonts w:hint="default"/>
        <w:color w:val="000000"/>
        <w:position w:val="0"/>
        <w:sz w:val="24"/>
        <w:szCs w:val="24"/>
      </w:rPr>
    </w:lvl>
    <w:lvl w:ilvl="6">
      <w:start w:val="1"/>
      <w:numFmt w:val="decimal"/>
      <w:lvlText w:val="%7."/>
      <w:lvlJc w:val="left"/>
      <w:pPr>
        <w:tabs>
          <w:tab w:val="num" w:pos="5040"/>
        </w:tabs>
        <w:ind w:left="5040" w:hanging="360"/>
      </w:pPr>
      <w:rPr>
        <w:rFonts w:hint="default"/>
        <w:color w:val="000000"/>
        <w:position w:val="0"/>
        <w:sz w:val="24"/>
        <w:szCs w:val="24"/>
      </w:rPr>
    </w:lvl>
    <w:lvl w:ilvl="7">
      <w:start w:val="1"/>
      <w:numFmt w:val="lowerLetter"/>
      <w:lvlText w:val="%8."/>
      <w:lvlJc w:val="left"/>
      <w:pPr>
        <w:tabs>
          <w:tab w:val="num" w:pos="5760"/>
        </w:tabs>
        <w:ind w:left="5760" w:hanging="360"/>
      </w:pPr>
      <w:rPr>
        <w:rFonts w:hint="default"/>
        <w:color w:val="000000"/>
        <w:position w:val="0"/>
        <w:sz w:val="24"/>
        <w:szCs w:val="24"/>
      </w:rPr>
    </w:lvl>
    <w:lvl w:ilvl="8">
      <w:start w:val="1"/>
      <w:numFmt w:val="lowerRoman"/>
      <w:lvlText w:val="%9."/>
      <w:lvlJc w:val="left"/>
      <w:pPr>
        <w:tabs>
          <w:tab w:val="num" w:pos="6480"/>
        </w:tabs>
        <w:ind w:left="6480" w:hanging="296"/>
      </w:pPr>
      <w:rPr>
        <w:rFonts w:hint="default"/>
        <w:color w:val="000000"/>
        <w:position w:val="0"/>
        <w:sz w:val="24"/>
        <w:szCs w:val="24"/>
      </w:rPr>
    </w:lvl>
  </w:abstractNum>
  <w:abstractNum w:abstractNumId="28">
    <w:nsid w:val="6E987EA3"/>
    <w:multiLevelType w:val="multilevel"/>
    <w:tmpl w:val="AA8EAC92"/>
    <w:lvl w:ilvl="0">
      <w:start w:val="1"/>
      <w:numFmt w:val="decimal"/>
      <w:lvlText w:val="(%1)"/>
      <w:lvlJc w:val="left"/>
      <w:pPr>
        <w:tabs>
          <w:tab w:val="num" w:pos="720"/>
        </w:tabs>
        <w:ind w:left="720" w:hanging="360"/>
      </w:pPr>
      <w:rPr>
        <w:rFonts w:hint="default"/>
        <w:color w:val="000000"/>
        <w:position w:val="0"/>
        <w:sz w:val="24"/>
        <w:szCs w:val="24"/>
      </w:rPr>
    </w:lvl>
    <w:lvl w:ilvl="1">
      <w:start w:val="20"/>
      <w:numFmt w:val="decimal"/>
      <w:lvlText w:val="%2."/>
      <w:lvlJc w:val="left"/>
      <w:pPr>
        <w:tabs>
          <w:tab w:val="num" w:pos="435"/>
        </w:tabs>
        <w:ind w:left="435" w:hanging="435"/>
      </w:pPr>
      <w:rPr>
        <w:rFonts w:hint="default"/>
        <w:color w:val="000000"/>
        <w:position w:val="0"/>
        <w:sz w:val="24"/>
        <w:szCs w:val="24"/>
      </w:rPr>
    </w:lvl>
    <w:lvl w:ilvl="2">
      <w:start w:val="1"/>
      <w:numFmt w:val="lowerRoman"/>
      <w:lvlText w:val="%3."/>
      <w:lvlJc w:val="left"/>
      <w:pPr>
        <w:tabs>
          <w:tab w:val="num" w:pos="2160"/>
        </w:tabs>
        <w:ind w:left="2160" w:hanging="296"/>
      </w:pPr>
      <w:rPr>
        <w:rFonts w:hint="default"/>
        <w:color w:val="000000"/>
        <w:position w:val="0"/>
        <w:sz w:val="24"/>
        <w:szCs w:val="24"/>
      </w:rPr>
    </w:lvl>
    <w:lvl w:ilvl="3">
      <w:start w:val="1"/>
      <w:numFmt w:val="bullet"/>
      <w:lvlText w:val="-"/>
      <w:lvlJc w:val="left"/>
      <w:pPr>
        <w:tabs>
          <w:tab w:val="num" w:pos="2880"/>
        </w:tabs>
        <w:ind w:left="2880" w:hanging="360"/>
      </w:pPr>
      <w:rPr>
        <w:rFonts w:hint="default"/>
        <w:color w:val="000000"/>
        <w:position w:val="0"/>
        <w:sz w:val="24"/>
        <w:szCs w:val="24"/>
      </w:rPr>
    </w:lvl>
    <w:lvl w:ilvl="4">
      <w:start w:val="1"/>
      <w:numFmt w:val="lowerLetter"/>
      <w:lvlText w:val="%5."/>
      <w:lvlJc w:val="left"/>
      <w:pPr>
        <w:tabs>
          <w:tab w:val="num" w:pos="3600"/>
        </w:tabs>
        <w:ind w:left="3600" w:hanging="360"/>
      </w:pPr>
      <w:rPr>
        <w:rFonts w:hint="default"/>
        <w:color w:val="000000"/>
        <w:position w:val="0"/>
        <w:sz w:val="24"/>
        <w:szCs w:val="24"/>
      </w:rPr>
    </w:lvl>
    <w:lvl w:ilvl="5">
      <w:start w:val="1"/>
      <w:numFmt w:val="lowerRoman"/>
      <w:lvlText w:val="%6."/>
      <w:lvlJc w:val="left"/>
      <w:pPr>
        <w:tabs>
          <w:tab w:val="num" w:pos="4320"/>
        </w:tabs>
        <w:ind w:left="4320" w:hanging="296"/>
      </w:pPr>
      <w:rPr>
        <w:rFonts w:hint="default"/>
        <w:color w:val="000000"/>
        <w:position w:val="0"/>
        <w:sz w:val="24"/>
        <w:szCs w:val="24"/>
      </w:rPr>
    </w:lvl>
    <w:lvl w:ilvl="6">
      <w:start w:val="1"/>
      <w:numFmt w:val="decimal"/>
      <w:lvlText w:val="%7."/>
      <w:lvlJc w:val="left"/>
      <w:pPr>
        <w:tabs>
          <w:tab w:val="num" w:pos="5040"/>
        </w:tabs>
        <w:ind w:left="5040" w:hanging="360"/>
      </w:pPr>
      <w:rPr>
        <w:rFonts w:hint="default"/>
        <w:color w:val="000000"/>
        <w:position w:val="0"/>
        <w:sz w:val="24"/>
        <w:szCs w:val="24"/>
      </w:rPr>
    </w:lvl>
    <w:lvl w:ilvl="7">
      <w:start w:val="1"/>
      <w:numFmt w:val="lowerLetter"/>
      <w:lvlText w:val="%8."/>
      <w:lvlJc w:val="left"/>
      <w:pPr>
        <w:tabs>
          <w:tab w:val="num" w:pos="5760"/>
        </w:tabs>
        <w:ind w:left="5760" w:hanging="360"/>
      </w:pPr>
      <w:rPr>
        <w:rFonts w:hint="default"/>
        <w:color w:val="000000"/>
        <w:position w:val="0"/>
        <w:sz w:val="24"/>
        <w:szCs w:val="24"/>
      </w:rPr>
    </w:lvl>
    <w:lvl w:ilvl="8">
      <w:start w:val="1"/>
      <w:numFmt w:val="lowerRoman"/>
      <w:lvlText w:val="%9."/>
      <w:lvlJc w:val="left"/>
      <w:pPr>
        <w:tabs>
          <w:tab w:val="num" w:pos="6480"/>
        </w:tabs>
        <w:ind w:left="6480" w:hanging="296"/>
      </w:pPr>
      <w:rPr>
        <w:rFonts w:hint="default"/>
        <w:color w:val="000000"/>
        <w:position w:val="0"/>
        <w:sz w:val="24"/>
        <w:szCs w:val="24"/>
      </w:rPr>
    </w:lvl>
  </w:abstractNum>
  <w:abstractNum w:abstractNumId="29">
    <w:nsid w:val="7EF0064D"/>
    <w:multiLevelType w:val="multilevel"/>
    <w:tmpl w:val="D0B0A9C4"/>
    <w:styleLink w:val="List31"/>
    <w:lvl w:ilvl="0">
      <w:numFmt w:val="bullet"/>
      <w:lvlText w:val="•"/>
      <w:lvlJc w:val="left"/>
      <w:pPr>
        <w:tabs>
          <w:tab w:val="num" w:pos="567"/>
        </w:tabs>
        <w:ind w:left="567" w:hanging="283"/>
      </w:pPr>
      <w:rPr>
        <w:position w:val="0"/>
        <w:sz w:val="20"/>
        <w:szCs w:val="20"/>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num w:numId="1">
    <w:abstractNumId w:val="26"/>
  </w:num>
  <w:num w:numId="2">
    <w:abstractNumId w:val="15"/>
  </w:num>
  <w:num w:numId="3">
    <w:abstractNumId w:val="17"/>
  </w:num>
  <w:num w:numId="4">
    <w:abstractNumId w:val="16"/>
  </w:num>
  <w:num w:numId="5">
    <w:abstractNumId w:val="7"/>
  </w:num>
  <w:num w:numId="6">
    <w:abstractNumId w:val="0"/>
  </w:num>
  <w:num w:numId="7">
    <w:abstractNumId w:val="29"/>
  </w:num>
  <w:num w:numId="8">
    <w:abstractNumId w:val="2"/>
  </w:num>
  <w:num w:numId="9">
    <w:abstractNumId w:val="21"/>
  </w:num>
  <w:num w:numId="10">
    <w:abstractNumId w:val="11"/>
  </w:num>
  <w:num w:numId="11">
    <w:abstractNumId w:val="28"/>
  </w:num>
  <w:num w:numId="12">
    <w:abstractNumId w:val="27"/>
  </w:num>
  <w:num w:numId="13">
    <w:abstractNumId w:val="6"/>
  </w:num>
  <w:num w:numId="14">
    <w:abstractNumId w:val="24"/>
  </w:num>
  <w:num w:numId="15">
    <w:abstractNumId w:val="4"/>
  </w:num>
  <w:num w:numId="16">
    <w:abstractNumId w:val="8"/>
  </w:num>
  <w:num w:numId="17">
    <w:abstractNumId w:val="3"/>
  </w:num>
  <w:num w:numId="18">
    <w:abstractNumId w:val="5"/>
  </w:num>
  <w:num w:numId="19">
    <w:abstractNumId w:val="18"/>
  </w:num>
  <w:num w:numId="20">
    <w:abstractNumId w:val="13"/>
  </w:num>
  <w:num w:numId="21">
    <w:abstractNumId w:val="23"/>
  </w:num>
  <w:num w:numId="22">
    <w:abstractNumId w:val="14"/>
  </w:num>
  <w:num w:numId="23">
    <w:abstractNumId w:val="1"/>
  </w:num>
  <w:num w:numId="24">
    <w:abstractNumId w:val="10"/>
  </w:num>
  <w:num w:numId="25">
    <w:abstractNumId w:val="19"/>
  </w:num>
  <w:num w:numId="26">
    <w:abstractNumId w:val="22"/>
  </w:num>
  <w:num w:numId="27">
    <w:abstractNumId w:val="20"/>
  </w:num>
  <w:num w:numId="28">
    <w:abstractNumId w:val="12"/>
  </w:num>
  <w:num w:numId="29">
    <w:abstractNumId w:val="25"/>
  </w:num>
  <w:num w:numId="30">
    <w:abstractNumId w:val="9"/>
  </w:num>
  <w:num w:numId="31">
    <w:abstractNumId w:val="2"/>
    <w:lvlOverride w:ilvl="0">
      <w:lvl w:ilvl="0">
        <w:start w:val="1"/>
        <w:numFmt w:val="decimal"/>
        <w:lvlText w:val="(%1)"/>
        <w:lvlJc w:val="left"/>
        <w:pPr>
          <w:tabs>
            <w:tab w:val="num" w:pos="720"/>
          </w:tabs>
          <w:ind w:left="720" w:hanging="360"/>
        </w:pPr>
        <w:rPr>
          <w:rFonts w:hint="default"/>
          <w:color w:val="000000"/>
          <w:position w:val="0"/>
          <w:sz w:val="24"/>
          <w:szCs w:val="24"/>
        </w:rPr>
      </w:lvl>
    </w:lvlOverride>
    <w:lvlOverride w:ilvl="1">
      <w:lvl w:ilvl="1">
        <w:start w:val="23"/>
        <w:numFmt w:val="decimal"/>
        <w:lvlText w:val="%2."/>
        <w:lvlJc w:val="left"/>
        <w:pPr>
          <w:tabs>
            <w:tab w:val="num" w:pos="435"/>
          </w:tabs>
          <w:ind w:left="435" w:hanging="435"/>
        </w:pPr>
        <w:rPr>
          <w:rFonts w:hint="default"/>
          <w:color w:val="000000"/>
          <w:position w:val="0"/>
          <w:sz w:val="24"/>
          <w:szCs w:val="24"/>
        </w:rPr>
      </w:lvl>
    </w:lvlOverride>
    <w:lvlOverride w:ilvl="2">
      <w:lvl w:ilvl="2">
        <w:start w:val="1"/>
        <w:numFmt w:val="lowerRoman"/>
        <w:lvlText w:val="%3."/>
        <w:lvlJc w:val="left"/>
        <w:pPr>
          <w:tabs>
            <w:tab w:val="num" w:pos="2160"/>
          </w:tabs>
          <w:ind w:left="2160" w:hanging="296"/>
        </w:pPr>
        <w:rPr>
          <w:rFonts w:hint="default"/>
          <w:color w:val="000000"/>
          <w:position w:val="0"/>
          <w:sz w:val="24"/>
          <w:szCs w:val="24"/>
        </w:rPr>
      </w:lvl>
    </w:lvlOverride>
    <w:lvlOverride w:ilvl="3">
      <w:lvl w:ilvl="3">
        <w:start w:val="1"/>
        <w:numFmt w:val="bullet"/>
        <w:lvlText w:val="-"/>
        <w:lvlJc w:val="left"/>
        <w:pPr>
          <w:tabs>
            <w:tab w:val="num" w:pos="2880"/>
          </w:tabs>
          <w:ind w:left="2880" w:hanging="360"/>
        </w:pPr>
        <w:rPr>
          <w:rFonts w:hint="default"/>
          <w:color w:val="000000"/>
          <w:position w:val="0"/>
          <w:sz w:val="24"/>
          <w:szCs w:val="24"/>
        </w:rPr>
      </w:lvl>
    </w:lvlOverride>
    <w:lvlOverride w:ilvl="4">
      <w:lvl w:ilvl="4">
        <w:start w:val="1"/>
        <w:numFmt w:val="lowerLetter"/>
        <w:lvlText w:val="%5."/>
        <w:lvlJc w:val="left"/>
        <w:pPr>
          <w:tabs>
            <w:tab w:val="num" w:pos="3600"/>
          </w:tabs>
          <w:ind w:left="3600" w:hanging="360"/>
        </w:pPr>
        <w:rPr>
          <w:rFonts w:hint="default"/>
          <w:color w:val="000000"/>
          <w:position w:val="0"/>
          <w:sz w:val="24"/>
          <w:szCs w:val="24"/>
        </w:rPr>
      </w:lvl>
    </w:lvlOverride>
    <w:lvlOverride w:ilvl="5">
      <w:lvl w:ilvl="5">
        <w:start w:val="1"/>
        <w:numFmt w:val="lowerRoman"/>
        <w:lvlText w:val="%6."/>
        <w:lvlJc w:val="left"/>
        <w:pPr>
          <w:tabs>
            <w:tab w:val="num" w:pos="4320"/>
          </w:tabs>
          <w:ind w:left="4320" w:hanging="296"/>
        </w:pPr>
        <w:rPr>
          <w:rFonts w:hint="default"/>
          <w:color w:val="000000"/>
          <w:position w:val="0"/>
          <w:sz w:val="24"/>
          <w:szCs w:val="24"/>
        </w:rPr>
      </w:lvl>
    </w:lvlOverride>
    <w:lvlOverride w:ilvl="6">
      <w:lvl w:ilvl="6">
        <w:start w:val="1"/>
        <w:numFmt w:val="decimal"/>
        <w:lvlText w:val="%7."/>
        <w:lvlJc w:val="left"/>
        <w:pPr>
          <w:tabs>
            <w:tab w:val="num" w:pos="5040"/>
          </w:tabs>
          <w:ind w:left="5040" w:hanging="360"/>
        </w:pPr>
        <w:rPr>
          <w:rFonts w:hint="default"/>
          <w:color w:val="000000"/>
          <w:position w:val="0"/>
          <w:sz w:val="24"/>
          <w:szCs w:val="24"/>
        </w:rPr>
      </w:lvl>
    </w:lvlOverride>
    <w:lvlOverride w:ilvl="7">
      <w:lvl w:ilvl="7">
        <w:start w:val="1"/>
        <w:numFmt w:val="lowerLetter"/>
        <w:lvlText w:val="%8."/>
        <w:lvlJc w:val="left"/>
        <w:pPr>
          <w:tabs>
            <w:tab w:val="num" w:pos="5760"/>
          </w:tabs>
          <w:ind w:left="5760" w:hanging="360"/>
        </w:pPr>
        <w:rPr>
          <w:rFonts w:hint="default"/>
          <w:color w:val="000000"/>
          <w:position w:val="0"/>
          <w:sz w:val="24"/>
          <w:szCs w:val="24"/>
        </w:rPr>
      </w:lvl>
    </w:lvlOverride>
    <w:lvlOverride w:ilvl="8">
      <w:lvl w:ilvl="8">
        <w:start w:val="1"/>
        <w:numFmt w:val="lowerRoman"/>
        <w:lvlText w:val="%9."/>
        <w:lvlJc w:val="left"/>
        <w:pPr>
          <w:tabs>
            <w:tab w:val="num" w:pos="6480"/>
          </w:tabs>
          <w:ind w:left="6480" w:hanging="296"/>
        </w:pPr>
        <w:rPr>
          <w:rFonts w:hint="default"/>
          <w:color w:val="000000"/>
          <w:position w:val="0"/>
          <w:sz w:val="24"/>
          <w:szCs w:val="24"/>
        </w:rPr>
      </w:lvl>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removePersonalInformation/>
  <w:proofState w:spelling="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070"/>
    <w:rsid w:val="0001043F"/>
    <w:rsid w:val="00062C04"/>
    <w:rsid w:val="000741CF"/>
    <w:rsid w:val="00082371"/>
    <w:rsid w:val="000E07D2"/>
    <w:rsid w:val="00121A60"/>
    <w:rsid w:val="001A7D79"/>
    <w:rsid w:val="001A7FED"/>
    <w:rsid w:val="001D33EA"/>
    <w:rsid w:val="00223FEA"/>
    <w:rsid w:val="002440E4"/>
    <w:rsid w:val="002F0967"/>
    <w:rsid w:val="00310EBA"/>
    <w:rsid w:val="00313054"/>
    <w:rsid w:val="003B65FC"/>
    <w:rsid w:val="003D40D8"/>
    <w:rsid w:val="00574348"/>
    <w:rsid w:val="00620E8B"/>
    <w:rsid w:val="006544D2"/>
    <w:rsid w:val="006633EB"/>
    <w:rsid w:val="006C22EA"/>
    <w:rsid w:val="006C7589"/>
    <w:rsid w:val="00716237"/>
    <w:rsid w:val="00735A0F"/>
    <w:rsid w:val="007A584D"/>
    <w:rsid w:val="0085003C"/>
    <w:rsid w:val="008B0877"/>
    <w:rsid w:val="008C6F15"/>
    <w:rsid w:val="008E5FFF"/>
    <w:rsid w:val="008E78E0"/>
    <w:rsid w:val="00947B2B"/>
    <w:rsid w:val="00974F76"/>
    <w:rsid w:val="009B1C67"/>
    <w:rsid w:val="009D479C"/>
    <w:rsid w:val="00A03D2C"/>
    <w:rsid w:val="00A30B0B"/>
    <w:rsid w:val="00A4688A"/>
    <w:rsid w:val="00A61BF9"/>
    <w:rsid w:val="00B524C1"/>
    <w:rsid w:val="00B922C0"/>
    <w:rsid w:val="00BC437E"/>
    <w:rsid w:val="00C26667"/>
    <w:rsid w:val="00C86EA6"/>
    <w:rsid w:val="00D61EFF"/>
    <w:rsid w:val="00D75070"/>
    <w:rsid w:val="00DF0C6A"/>
    <w:rsid w:val="00E72B2B"/>
    <w:rsid w:val="00EF3100"/>
    <w:rsid w:val="00F833DE"/>
    <w:rsid w:val="00F929C2"/>
    <w:rsid w:val="00FC200A"/>
    <w:rsid w:val="00FC284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BE" w:eastAsia="fr-B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En-tte">
    <w:name w:val="En-tête"/>
    <w:next w:val="Corps"/>
    <w:pPr>
      <w:keepNext/>
      <w:keepLines/>
      <w:tabs>
        <w:tab w:val="right" w:pos="9020"/>
      </w:tabs>
      <w:spacing w:before="480" w:after="240" w:line="240" w:lineRule="atLeast"/>
      <w:ind w:left="681" w:hanging="397"/>
      <w:jc w:val="both"/>
      <w:outlineLvl w:val="0"/>
    </w:pPr>
    <w:rPr>
      <w:rFonts w:ascii="Calibri" w:eastAsia="Calibri" w:hAnsi="Calibri" w:cs="Calibri"/>
      <w:b/>
      <w:bCs/>
      <w:color w:val="244061"/>
      <w:kern w:val="32"/>
      <w:sz w:val="28"/>
      <w:szCs w:val="28"/>
      <w:u w:color="244061"/>
    </w:rPr>
  </w:style>
  <w:style w:type="paragraph" w:styleId="Footer">
    <w:name w:val="footer"/>
    <w:pPr>
      <w:tabs>
        <w:tab w:val="center" w:pos="4320"/>
        <w:tab w:val="right" w:pos="8640"/>
      </w:tabs>
    </w:pPr>
    <w:rPr>
      <w:rFonts w:hAnsi="Arial Unicode MS" w:cs="Arial Unicode MS"/>
      <w:color w:val="000000"/>
      <w:sz w:val="24"/>
      <w:szCs w:val="24"/>
      <w:u w:color="000000"/>
      <w:lang w:val="en-US"/>
    </w:rPr>
  </w:style>
  <w:style w:type="paragraph" w:styleId="Header">
    <w:name w:val="header"/>
    <w:link w:val="HeaderChar"/>
    <w:pPr>
      <w:tabs>
        <w:tab w:val="center" w:pos="4320"/>
        <w:tab w:val="right" w:pos="8640"/>
      </w:tabs>
    </w:pPr>
    <w:rPr>
      <w:rFonts w:hAnsi="Arial Unicode MS" w:cs="Arial Unicode MS"/>
      <w:color w:val="000000"/>
      <w:sz w:val="24"/>
      <w:szCs w:val="24"/>
      <w:u w:color="000000"/>
      <w:lang w:val="en-US"/>
    </w:rPr>
  </w:style>
  <w:style w:type="paragraph" w:customStyle="1" w:styleId="Corps">
    <w:name w:val="Corps"/>
    <w:pPr>
      <w:spacing w:after="200" w:line="276" w:lineRule="auto"/>
    </w:pPr>
    <w:rPr>
      <w:rFonts w:ascii="Calibri" w:eastAsia="Calibri" w:hAnsi="Calibri" w:cs="Calibri"/>
      <w:color w:val="000000"/>
      <w:sz w:val="22"/>
      <w:szCs w:val="22"/>
      <w:u w:color="000000"/>
    </w:rPr>
  </w:style>
  <w:style w:type="paragraph" w:styleId="TOCHeading">
    <w:name w:val="TOC Heading"/>
    <w:next w:val="Corps"/>
    <w:uiPriority w:val="39"/>
    <w:qFormat/>
    <w:pPr>
      <w:keepNext/>
      <w:keepLines/>
      <w:spacing w:before="480" w:line="276" w:lineRule="auto"/>
      <w:ind w:left="681" w:hanging="397"/>
    </w:pPr>
    <w:rPr>
      <w:rFonts w:ascii="Cambria" w:eastAsia="Cambria" w:hAnsi="Cambria" w:cs="Cambria"/>
      <w:b/>
      <w:bCs/>
      <w:color w:val="244061"/>
      <w:sz w:val="28"/>
      <w:szCs w:val="28"/>
      <w:u w:color="244061"/>
      <w:lang w:val="en-US"/>
    </w:rPr>
  </w:style>
  <w:style w:type="paragraph" w:styleId="TOC1">
    <w:name w:val="toc 1"/>
    <w:uiPriority w:val="39"/>
    <w:qFormat/>
    <w:pPr>
      <w:tabs>
        <w:tab w:val="right" w:leader="dot" w:pos="9214"/>
      </w:tabs>
      <w:spacing w:before="360" w:after="360" w:line="276" w:lineRule="auto"/>
      <w:ind w:left="567" w:hanging="284"/>
      <w:jc w:val="both"/>
    </w:pPr>
    <w:rPr>
      <w:rFonts w:eastAsia="Times New Roman"/>
      <w:b/>
      <w:bCs/>
      <w:color w:val="000000"/>
      <w:sz w:val="22"/>
      <w:szCs w:val="22"/>
      <w:u w:color="000000"/>
    </w:rPr>
  </w:style>
  <w:style w:type="paragraph" w:styleId="ListParagraph">
    <w:name w:val="List Paragraph"/>
    <w:uiPriority w:val="34"/>
    <w:qFormat/>
    <w:pPr>
      <w:spacing w:after="200" w:line="276" w:lineRule="auto"/>
      <w:ind w:left="720"/>
    </w:pPr>
    <w:rPr>
      <w:rFonts w:ascii="Calibri" w:eastAsia="Calibri" w:hAnsi="Calibri" w:cs="Calibri"/>
      <w:color w:val="000000"/>
      <w:sz w:val="22"/>
      <w:szCs w:val="22"/>
      <w:u w:color="000000"/>
      <w:lang w:val="en-US"/>
    </w:rPr>
  </w:style>
  <w:style w:type="numbering" w:customStyle="1" w:styleId="Style2import">
    <w:name w:val="Style 2 importé"/>
    <w:pPr>
      <w:numPr>
        <w:numId w:val="5"/>
      </w:numPr>
    </w:pPr>
  </w:style>
  <w:style w:type="numbering" w:customStyle="1" w:styleId="List0">
    <w:name w:val="List 0"/>
    <w:basedOn w:val="Style2import0"/>
    <w:pPr>
      <w:numPr>
        <w:numId w:val="9"/>
      </w:numPr>
    </w:pPr>
  </w:style>
  <w:style w:type="numbering" w:customStyle="1" w:styleId="Style2import0">
    <w:name w:val="Style 2 importé.0"/>
  </w:style>
  <w:style w:type="paragraph" w:customStyle="1" w:styleId="Pardfaut">
    <w:name w:val="Par défaut"/>
    <w:rPr>
      <w:rFonts w:ascii="Helvetica" w:eastAsia="Helvetica" w:hAnsi="Helvetica" w:cs="Helvetica"/>
      <w:color w:val="000000"/>
      <w:sz w:val="22"/>
      <w:szCs w:val="22"/>
    </w:rPr>
  </w:style>
  <w:style w:type="numbering" w:customStyle="1" w:styleId="List1">
    <w:name w:val="List 1"/>
    <w:basedOn w:val="Style3import"/>
    <w:pPr>
      <w:numPr>
        <w:numId w:val="3"/>
      </w:numPr>
    </w:pPr>
  </w:style>
  <w:style w:type="numbering" w:customStyle="1" w:styleId="Style3import">
    <w:name w:val="Style 3 importé"/>
  </w:style>
  <w:style w:type="paragraph" w:styleId="NormalWeb">
    <w:name w:val="Normal (Web)"/>
    <w:pPr>
      <w:spacing w:before="100" w:after="100"/>
    </w:pPr>
    <w:rPr>
      <w:rFonts w:hAnsi="Arial Unicode MS" w:cs="Arial Unicode MS"/>
      <w:color w:val="000000"/>
      <w:sz w:val="24"/>
      <w:szCs w:val="24"/>
      <w:u w:color="000000"/>
      <w:lang w:val="en-US"/>
    </w:rPr>
  </w:style>
  <w:style w:type="numbering" w:customStyle="1" w:styleId="List21">
    <w:name w:val="List 21"/>
    <w:basedOn w:val="Style2import"/>
    <w:pPr>
      <w:numPr>
        <w:numId w:val="6"/>
      </w:numPr>
    </w:pPr>
  </w:style>
  <w:style w:type="numbering" w:customStyle="1" w:styleId="List31">
    <w:name w:val="List 31"/>
    <w:basedOn w:val="Style1import"/>
    <w:pPr>
      <w:numPr>
        <w:numId w:val="7"/>
      </w:numPr>
    </w:pPr>
  </w:style>
  <w:style w:type="numbering" w:customStyle="1" w:styleId="Style1import">
    <w:name w:val="Style 1 importé"/>
  </w:style>
  <w:style w:type="character" w:customStyle="1" w:styleId="Lien">
    <w:name w:val="Lien"/>
    <w:rPr>
      <w:color w:val="0000FF"/>
      <w:u w:val="single" w:color="0000FF"/>
    </w:rPr>
  </w:style>
  <w:style w:type="character" w:customStyle="1" w:styleId="Hyperlink0">
    <w:name w:val="Hyperlink.0"/>
    <w:basedOn w:val="Lien"/>
    <w:rPr>
      <w:color w:val="0000FF"/>
      <w:sz w:val="24"/>
      <w:szCs w:val="24"/>
      <w:u w:val="single" w:color="0000FF"/>
      <w:lang w:val="en-US"/>
    </w:rPr>
  </w:style>
  <w:style w:type="character" w:customStyle="1" w:styleId="Hyperlink1">
    <w:name w:val="Hyperlink.1"/>
    <w:basedOn w:val="Lien"/>
    <w:rPr>
      <w:color w:val="0000FF"/>
      <w:u w:val="single" w:color="0000FF"/>
      <w:lang w:val="en-US"/>
    </w:rPr>
  </w:style>
  <w:style w:type="character" w:customStyle="1" w:styleId="Aucun">
    <w:name w:val="Aucun"/>
  </w:style>
  <w:style w:type="character" w:customStyle="1" w:styleId="Hyperlink2">
    <w:name w:val="Hyperlink.2"/>
    <w:basedOn w:val="Aucun"/>
    <w:rPr>
      <w:color w:val="0000FF"/>
      <w:sz w:val="19"/>
      <w:szCs w:val="19"/>
      <w:u w:val="single" w:color="0000FF"/>
      <w:vertAlign w:val="superscript"/>
      <w:lang w:val="en-US"/>
    </w:rPr>
  </w:style>
  <w:style w:type="numbering" w:customStyle="1" w:styleId="List41">
    <w:name w:val="List 41"/>
    <w:basedOn w:val="Style5import"/>
    <w:pPr>
      <w:numPr>
        <w:numId w:val="10"/>
      </w:numPr>
    </w:pPr>
  </w:style>
  <w:style w:type="numbering" w:customStyle="1" w:styleId="Style5import">
    <w:name w:val="Style 5 importé"/>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4376D"/>
    <w:rPr>
      <w:rFonts w:ascii="Tahoma" w:hAnsi="Tahoma" w:cs="Tahoma"/>
      <w:sz w:val="16"/>
      <w:szCs w:val="16"/>
    </w:rPr>
  </w:style>
  <w:style w:type="character" w:customStyle="1" w:styleId="BalloonTextChar">
    <w:name w:val="Balloon Text Char"/>
    <w:basedOn w:val="DefaultParagraphFont"/>
    <w:link w:val="BalloonText"/>
    <w:uiPriority w:val="99"/>
    <w:semiHidden/>
    <w:rsid w:val="0014376D"/>
    <w:rPr>
      <w:rFonts w:ascii="Tahoma" w:hAnsi="Tahoma" w:cs="Tahoma"/>
      <w:sz w:val="16"/>
      <w:szCs w:val="16"/>
      <w:lang w:val="en-US" w:eastAsia="en-US"/>
    </w:rPr>
  </w:style>
  <w:style w:type="paragraph" w:styleId="CommentSubject">
    <w:name w:val="annotation subject"/>
    <w:basedOn w:val="CommentText"/>
    <w:next w:val="CommentText"/>
    <w:link w:val="CommentSubjectChar"/>
    <w:uiPriority w:val="99"/>
    <w:semiHidden/>
    <w:unhideWhenUsed/>
    <w:rsid w:val="00E7264E"/>
    <w:rPr>
      <w:b/>
      <w:bCs/>
    </w:rPr>
  </w:style>
  <w:style w:type="character" w:customStyle="1" w:styleId="CommentSubjectChar">
    <w:name w:val="Comment Subject Char"/>
    <w:basedOn w:val="CommentTextChar"/>
    <w:link w:val="CommentSubject"/>
    <w:uiPriority w:val="99"/>
    <w:semiHidden/>
    <w:rsid w:val="00E7264E"/>
    <w:rPr>
      <w:b/>
      <w:bCs/>
      <w:lang w:val="en-US" w:eastAsia="en-US"/>
    </w:rPr>
  </w:style>
  <w:style w:type="character" w:customStyle="1" w:styleId="HeaderChar">
    <w:name w:val="Header Char"/>
    <w:link w:val="Header"/>
    <w:rsid w:val="007B79C3"/>
    <w:rPr>
      <w:rFonts w:hAnsi="Arial Unicode MS" w:cs="Arial Unicode MS"/>
      <w:color w:val="000000"/>
      <w:sz w:val="24"/>
      <w:szCs w:val="24"/>
      <w:u w:color="000000"/>
      <w:lang w:val="en-US"/>
    </w:rPr>
  </w:style>
  <w:style w:type="table" w:customStyle="1" w:styleId="TableGrid1">
    <w:name w:val="Table Grid1"/>
    <w:basedOn w:val="TableNormal"/>
    <w:next w:val="TableGrid"/>
    <w:uiPriority w:val="59"/>
    <w:rsid w:val="001654BE"/>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654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C7297"/>
    <w:pPr>
      <w:autoSpaceDE w:val="0"/>
      <w:autoSpaceDN w:val="0"/>
      <w:adjustRightInd w:val="0"/>
    </w:pPr>
    <w:rPr>
      <w:color w:val="000000"/>
      <w:sz w:val="24"/>
      <w:szCs w:val="24"/>
      <w:lang w:val="en-US"/>
    </w:rPr>
  </w:style>
  <w:style w:type="paragraph" w:styleId="TOC2">
    <w:name w:val="toc 2"/>
    <w:basedOn w:val="Normal"/>
    <w:next w:val="Normal"/>
    <w:autoRedefine/>
    <w:uiPriority w:val="39"/>
    <w:unhideWhenUsed/>
    <w:qFormat/>
    <w:rsid w:val="008B0877"/>
    <w:pPr>
      <w:pBdr>
        <w:top w:val="none" w:sz="0" w:space="0" w:color="auto"/>
        <w:left w:val="none" w:sz="0" w:space="0" w:color="auto"/>
        <w:bottom w:val="none" w:sz="0" w:space="0" w:color="auto"/>
        <w:right w:val="none" w:sz="0" w:space="0" w:color="auto"/>
        <w:between w:val="none" w:sz="0" w:space="0" w:color="auto"/>
        <w:bar w:val="none" w:sz="0" w:color="auto"/>
      </w:pBdr>
      <w:tabs>
        <w:tab w:val="left" w:pos="660"/>
        <w:tab w:val="right" w:leader="dot" w:pos="9656"/>
      </w:tabs>
      <w:spacing w:after="100" w:line="276" w:lineRule="auto"/>
      <w:ind w:left="567" w:hanging="78"/>
    </w:pPr>
    <w:rPr>
      <w:rFonts w:eastAsiaTheme="minorEastAsia"/>
      <w:b/>
      <w:noProof/>
      <w:sz w:val="22"/>
      <w:szCs w:val="22"/>
      <w:bdr w:val="none" w:sz="0" w:space="0" w:color="auto"/>
      <w:lang w:val="en-GB" w:eastAsia="ja-JP"/>
    </w:rPr>
  </w:style>
  <w:style w:type="paragraph" w:styleId="TOC3">
    <w:name w:val="toc 3"/>
    <w:basedOn w:val="Normal"/>
    <w:next w:val="Normal"/>
    <w:autoRedefine/>
    <w:uiPriority w:val="39"/>
    <w:unhideWhenUsed/>
    <w:qFormat/>
    <w:rsid w:val="009B1C67"/>
    <w:pPr>
      <w:pBdr>
        <w:top w:val="none" w:sz="0" w:space="0" w:color="auto"/>
        <w:left w:val="none" w:sz="0" w:space="0" w:color="auto"/>
        <w:bottom w:val="none" w:sz="0" w:space="0" w:color="auto"/>
        <w:right w:val="none" w:sz="0" w:space="0" w:color="auto"/>
        <w:between w:val="none" w:sz="0" w:space="0" w:color="auto"/>
        <w:bar w:val="none" w:sz="0" w:color="auto"/>
      </w:pBdr>
      <w:tabs>
        <w:tab w:val="left" w:pos="960"/>
        <w:tab w:val="right" w:leader="dot" w:pos="9656"/>
      </w:tabs>
      <w:spacing w:after="100" w:line="276" w:lineRule="auto"/>
      <w:ind w:left="440"/>
    </w:pPr>
    <w:rPr>
      <w:rFonts w:eastAsiaTheme="minorEastAsia"/>
      <w:b/>
      <w:noProof/>
      <w:sz w:val="22"/>
      <w:szCs w:val="22"/>
      <w:bdr w:val="none" w:sz="0" w:space="0" w:color="auto"/>
      <w:lang w:val="en-GB" w:eastAsia="ja-JP"/>
    </w:rPr>
  </w:style>
  <w:style w:type="paragraph" w:styleId="TOC5">
    <w:name w:val="toc 5"/>
    <w:basedOn w:val="Normal"/>
    <w:next w:val="Normal"/>
    <w:autoRedefine/>
    <w:uiPriority w:val="39"/>
    <w:semiHidden/>
    <w:unhideWhenUsed/>
    <w:rsid w:val="00A4688A"/>
    <w:pPr>
      <w:spacing w:after="100"/>
      <w:ind w:left="9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fr-BE" w:eastAsia="fr-B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En-tte">
    <w:name w:val="En-tête"/>
    <w:next w:val="Corps"/>
    <w:pPr>
      <w:keepNext/>
      <w:keepLines/>
      <w:tabs>
        <w:tab w:val="right" w:pos="9020"/>
      </w:tabs>
      <w:spacing w:before="480" w:after="240" w:line="240" w:lineRule="atLeast"/>
      <w:ind w:left="681" w:hanging="397"/>
      <w:jc w:val="both"/>
      <w:outlineLvl w:val="0"/>
    </w:pPr>
    <w:rPr>
      <w:rFonts w:ascii="Calibri" w:eastAsia="Calibri" w:hAnsi="Calibri" w:cs="Calibri"/>
      <w:b/>
      <w:bCs/>
      <w:color w:val="244061"/>
      <w:kern w:val="32"/>
      <w:sz w:val="28"/>
      <w:szCs w:val="28"/>
      <w:u w:color="244061"/>
    </w:rPr>
  </w:style>
  <w:style w:type="paragraph" w:styleId="Footer">
    <w:name w:val="footer"/>
    <w:pPr>
      <w:tabs>
        <w:tab w:val="center" w:pos="4320"/>
        <w:tab w:val="right" w:pos="8640"/>
      </w:tabs>
    </w:pPr>
    <w:rPr>
      <w:rFonts w:hAnsi="Arial Unicode MS" w:cs="Arial Unicode MS"/>
      <w:color w:val="000000"/>
      <w:sz w:val="24"/>
      <w:szCs w:val="24"/>
      <w:u w:color="000000"/>
      <w:lang w:val="en-US"/>
    </w:rPr>
  </w:style>
  <w:style w:type="paragraph" w:styleId="Header">
    <w:name w:val="header"/>
    <w:link w:val="HeaderChar"/>
    <w:pPr>
      <w:tabs>
        <w:tab w:val="center" w:pos="4320"/>
        <w:tab w:val="right" w:pos="8640"/>
      </w:tabs>
    </w:pPr>
    <w:rPr>
      <w:rFonts w:hAnsi="Arial Unicode MS" w:cs="Arial Unicode MS"/>
      <w:color w:val="000000"/>
      <w:sz w:val="24"/>
      <w:szCs w:val="24"/>
      <w:u w:color="000000"/>
      <w:lang w:val="en-US"/>
    </w:rPr>
  </w:style>
  <w:style w:type="paragraph" w:customStyle="1" w:styleId="Corps">
    <w:name w:val="Corps"/>
    <w:pPr>
      <w:spacing w:after="200" w:line="276" w:lineRule="auto"/>
    </w:pPr>
    <w:rPr>
      <w:rFonts w:ascii="Calibri" w:eastAsia="Calibri" w:hAnsi="Calibri" w:cs="Calibri"/>
      <w:color w:val="000000"/>
      <w:sz w:val="22"/>
      <w:szCs w:val="22"/>
      <w:u w:color="000000"/>
    </w:rPr>
  </w:style>
  <w:style w:type="paragraph" w:styleId="TOCHeading">
    <w:name w:val="TOC Heading"/>
    <w:next w:val="Corps"/>
    <w:uiPriority w:val="39"/>
    <w:qFormat/>
    <w:pPr>
      <w:keepNext/>
      <w:keepLines/>
      <w:spacing w:before="480" w:line="276" w:lineRule="auto"/>
      <w:ind w:left="681" w:hanging="397"/>
    </w:pPr>
    <w:rPr>
      <w:rFonts w:ascii="Cambria" w:eastAsia="Cambria" w:hAnsi="Cambria" w:cs="Cambria"/>
      <w:b/>
      <w:bCs/>
      <w:color w:val="244061"/>
      <w:sz w:val="28"/>
      <w:szCs w:val="28"/>
      <w:u w:color="244061"/>
      <w:lang w:val="en-US"/>
    </w:rPr>
  </w:style>
  <w:style w:type="paragraph" w:styleId="TOC1">
    <w:name w:val="toc 1"/>
    <w:uiPriority w:val="39"/>
    <w:qFormat/>
    <w:pPr>
      <w:tabs>
        <w:tab w:val="right" w:leader="dot" w:pos="9214"/>
      </w:tabs>
      <w:spacing w:before="360" w:after="360" w:line="276" w:lineRule="auto"/>
      <w:ind w:left="567" w:hanging="284"/>
      <w:jc w:val="both"/>
    </w:pPr>
    <w:rPr>
      <w:rFonts w:eastAsia="Times New Roman"/>
      <w:b/>
      <w:bCs/>
      <w:color w:val="000000"/>
      <w:sz w:val="22"/>
      <w:szCs w:val="22"/>
      <w:u w:color="000000"/>
    </w:rPr>
  </w:style>
  <w:style w:type="paragraph" w:styleId="ListParagraph">
    <w:name w:val="List Paragraph"/>
    <w:uiPriority w:val="34"/>
    <w:qFormat/>
    <w:pPr>
      <w:spacing w:after="200" w:line="276" w:lineRule="auto"/>
      <w:ind w:left="720"/>
    </w:pPr>
    <w:rPr>
      <w:rFonts w:ascii="Calibri" w:eastAsia="Calibri" w:hAnsi="Calibri" w:cs="Calibri"/>
      <w:color w:val="000000"/>
      <w:sz w:val="22"/>
      <w:szCs w:val="22"/>
      <w:u w:color="000000"/>
      <w:lang w:val="en-US"/>
    </w:rPr>
  </w:style>
  <w:style w:type="numbering" w:customStyle="1" w:styleId="Style2import">
    <w:name w:val="Style 2 importé"/>
    <w:pPr>
      <w:numPr>
        <w:numId w:val="5"/>
      </w:numPr>
    </w:pPr>
  </w:style>
  <w:style w:type="numbering" w:customStyle="1" w:styleId="List0">
    <w:name w:val="List 0"/>
    <w:basedOn w:val="Style2import0"/>
    <w:pPr>
      <w:numPr>
        <w:numId w:val="9"/>
      </w:numPr>
    </w:pPr>
  </w:style>
  <w:style w:type="numbering" w:customStyle="1" w:styleId="Style2import0">
    <w:name w:val="Style 2 importé.0"/>
  </w:style>
  <w:style w:type="paragraph" w:customStyle="1" w:styleId="Pardfaut">
    <w:name w:val="Par défaut"/>
    <w:rPr>
      <w:rFonts w:ascii="Helvetica" w:eastAsia="Helvetica" w:hAnsi="Helvetica" w:cs="Helvetica"/>
      <w:color w:val="000000"/>
      <w:sz w:val="22"/>
      <w:szCs w:val="22"/>
    </w:rPr>
  </w:style>
  <w:style w:type="numbering" w:customStyle="1" w:styleId="List1">
    <w:name w:val="List 1"/>
    <w:basedOn w:val="Style3import"/>
    <w:pPr>
      <w:numPr>
        <w:numId w:val="3"/>
      </w:numPr>
    </w:pPr>
  </w:style>
  <w:style w:type="numbering" w:customStyle="1" w:styleId="Style3import">
    <w:name w:val="Style 3 importé"/>
  </w:style>
  <w:style w:type="paragraph" w:styleId="NormalWeb">
    <w:name w:val="Normal (Web)"/>
    <w:pPr>
      <w:spacing w:before="100" w:after="100"/>
    </w:pPr>
    <w:rPr>
      <w:rFonts w:hAnsi="Arial Unicode MS" w:cs="Arial Unicode MS"/>
      <w:color w:val="000000"/>
      <w:sz w:val="24"/>
      <w:szCs w:val="24"/>
      <w:u w:color="000000"/>
      <w:lang w:val="en-US"/>
    </w:rPr>
  </w:style>
  <w:style w:type="numbering" w:customStyle="1" w:styleId="List21">
    <w:name w:val="List 21"/>
    <w:basedOn w:val="Style2import"/>
    <w:pPr>
      <w:numPr>
        <w:numId w:val="6"/>
      </w:numPr>
    </w:pPr>
  </w:style>
  <w:style w:type="numbering" w:customStyle="1" w:styleId="List31">
    <w:name w:val="List 31"/>
    <w:basedOn w:val="Style1import"/>
    <w:pPr>
      <w:numPr>
        <w:numId w:val="7"/>
      </w:numPr>
    </w:pPr>
  </w:style>
  <w:style w:type="numbering" w:customStyle="1" w:styleId="Style1import">
    <w:name w:val="Style 1 importé"/>
  </w:style>
  <w:style w:type="character" w:customStyle="1" w:styleId="Lien">
    <w:name w:val="Lien"/>
    <w:rPr>
      <w:color w:val="0000FF"/>
      <w:u w:val="single" w:color="0000FF"/>
    </w:rPr>
  </w:style>
  <w:style w:type="character" w:customStyle="1" w:styleId="Hyperlink0">
    <w:name w:val="Hyperlink.0"/>
    <w:basedOn w:val="Lien"/>
    <w:rPr>
      <w:color w:val="0000FF"/>
      <w:sz w:val="24"/>
      <w:szCs w:val="24"/>
      <w:u w:val="single" w:color="0000FF"/>
      <w:lang w:val="en-US"/>
    </w:rPr>
  </w:style>
  <w:style w:type="character" w:customStyle="1" w:styleId="Hyperlink1">
    <w:name w:val="Hyperlink.1"/>
    <w:basedOn w:val="Lien"/>
    <w:rPr>
      <w:color w:val="0000FF"/>
      <w:u w:val="single" w:color="0000FF"/>
      <w:lang w:val="en-US"/>
    </w:rPr>
  </w:style>
  <w:style w:type="character" w:customStyle="1" w:styleId="Aucun">
    <w:name w:val="Aucun"/>
  </w:style>
  <w:style w:type="character" w:customStyle="1" w:styleId="Hyperlink2">
    <w:name w:val="Hyperlink.2"/>
    <w:basedOn w:val="Aucun"/>
    <w:rPr>
      <w:color w:val="0000FF"/>
      <w:sz w:val="19"/>
      <w:szCs w:val="19"/>
      <w:u w:val="single" w:color="0000FF"/>
      <w:vertAlign w:val="superscript"/>
      <w:lang w:val="en-US"/>
    </w:rPr>
  </w:style>
  <w:style w:type="numbering" w:customStyle="1" w:styleId="List41">
    <w:name w:val="List 41"/>
    <w:basedOn w:val="Style5import"/>
    <w:pPr>
      <w:numPr>
        <w:numId w:val="10"/>
      </w:numPr>
    </w:pPr>
  </w:style>
  <w:style w:type="numbering" w:customStyle="1" w:styleId="Style5import">
    <w:name w:val="Style 5 importé"/>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4376D"/>
    <w:rPr>
      <w:rFonts w:ascii="Tahoma" w:hAnsi="Tahoma" w:cs="Tahoma"/>
      <w:sz w:val="16"/>
      <w:szCs w:val="16"/>
    </w:rPr>
  </w:style>
  <w:style w:type="character" w:customStyle="1" w:styleId="BalloonTextChar">
    <w:name w:val="Balloon Text Char"/>
    <w:basedOn w:val="DefaultParagraphFont"/>
    <w:link w:val="BalloonText"/>
    <w:uiPriority w:val="99"/>
    <w:semiHidden/>
    <w:rsid w:val="0014376D"/>
    <w:rPr>
      <w:rFonts w:ascii="Tahoma" w:hAnsi="Tahoma" w:cs="Tahoma"/>
      <w:sz w:val="16"/>
      <w:szCs w:val="16"/>
      <w:lang w:val="en-US" w:eastAsia="en-US"/>
    </w:rPr>
  </w:style>
  <w:style w:type="paragraph" w:styleId="CommentSubject">
    <w:name w:val="annotation subject"/>
    <w:basedOn w:val="CommentText"/>
    <w:next w:val="CommentText"/>
    <w:link w:val="CommentSubjectChar"/>
    <w:uiPriority w:val="99"/>
    <w:semiHidden/>
    <w:unhideWhenUsed/>
    <w:rsid w:val="00E7264E"/>
    <w:rPr>
      <w:b/>
      <w:bCs/>
    </w:rPr>
  </w:style>
  <w:style w:type="character" w:customStyle="1" w:styleId="CommentSubjectChar">
    <w:name w:val="Comment Subject Char"/>
    <w:basedOn w:val="CommentTextChar"/>
    <w:link w:val="CommentSubject"/>
    <w:uiPriority w:val="99"/>
    <w:semiHidden/>
    <w:rsid w:val="00E7264E"/>
    <w:rPr>
      <w:b/>
      <w:bCs/>
      <w:lang w:val="en-US" w:eastAsia="en-US"/>
    </w:rPr>
  </w:style>
  <w:style w:type="character" w:customStyle="1" w:styleId="HeaderChar">
    <w:name w:val="Header Char"/>
    <w:link w:val="Header"/>
    <w:rsid w:val="007B79C3"/>
    <w:rPr>
      <w:rFonts w:hAnsi="Arial Unicode MS" w:cs="Arial Unicode MS"/>
      <w:color w:val="000000"/>
      <w:sz w:val="24"/>
      <w:szCs w:val="24"/>
      <w:u w:color="000000"/>
      <w:lang w:val="en-US"/>
    </w:rPr>
  </w:style>
  <w:style w:type="table" w:customStyle="1" w:styleId="TableGrid1">
    <w:name w:val="Table Grid1"/>
    <w:basedOn w:val="TableNormal"/>
    <w:next w:val="TableGrid"/>
    <w:uiPriority w:val="59"/>
    <w:rsid w:val="001654BE"/>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654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C7297"/>
    <w:pPr>
      <w:autoSpaceDE w:val="0"/>
      <w:autoSpaceDN w:val="0"/>
      <w:adjustRightInd w:val="0"/>
    </w:pPr>
    <w:rPr>
      <w:color w:val="000000"/>
      <w:sz w:val="24"/>
      <w:szCs w:val="24"/>
      <w:lang w:val="en-US"/>
    </w:rPr>
  </w:style>
  <w:style w:type="paragraph" w:styleId="TOC2">
    <w:name w:val="toc 2"/>
    <w:basedOn w:val="Normal"/>
    <w:next w:val="Normal"/>
    <w:autoRedefine/>
    <w:uiPriority w:val="39"/>
    <w:unhideWhenUsed/>
    <w:qFormat/>
    <w:rsid w:val="008B0877"/>
    <w:pPr>
      <w:pBdr>
        <w:top w:val="none" w:sz="0" w:space="0" w:color="auto"/>
        <w:left w:val="none" w:sz="0" w:space="0" w:color="auto"/>
        <w:bottom w:val="none" w:sz="0" w:space="0" w:color="auto"/>
        <w:right w:val="none" w:sz="0" w:space="0" w:color="auto"/>
        <w:between w:val="none" w:sz="0" w:space="0" w:color="auto"/>
        <w:bar w:val="none" w:sz="0" w:color="auto"/>
      </w:pBdr>
      <w:tabs>
        <w:tab w:val="left" w:pos="660"/>
        <w:tab w:val="right" w:leader="dot" w:pos="9656"/>
      </w:tabs>
      <w:spacing w:after="100" w:line="276" w:lineRule="auto"/>
      <w:ind w:left="567" w:hanging="78"/>
    </w:pPr>
    <w:rPr>
      <w:rFonts w:eastAsiaTheme="minorEastAsia"/>
      <w:b/>
      <w:noProof/>
      <w:sz w:val="22"/>
      <w:szCs w:val="22"/>
      <w:bdr w:val="none" w:sz="0" w:space="0" w:color="auto"/>
      <w:lang w:val="en-GB" w:eastAsia="ja-JP"/>
    </w:rPr>
  </w:style>
  <w:style w:type="paragraph" w:styleId="TOC3">
    <w:name w:val="toc 3"/>
    <w:basedOn w:val="Normal"/>
    <w:next w:val="Normal"/>
    <w:autoRedefine/>
    <w:uiPriority w:val="39"/>
    <w:unhideWhenUsed/>
    <w:qFormat/>
    <w:rsid w:val="009B1C67"/>
    <w:pPr>
      <w:pBdr>
        <w:top w:val="none" w:sz="0" w:space="0" w:color="auto"/>
        <w:left w:val="none" w:sz="0" w:space="0" w:color="auto"/>
        <w:bottom w:val="none" w:sz="0" w:space="0" w:color="auto"/>
        <w:right w:val="none" w:sz="0" w:space="0" w:color="auto"/>
        <w:between w:val="none" w:sz="0" w:space="0" w:color="auto"/>
        <w:bar w:val="none" w:sz="0" w:color="auto"/>
      </w:pBdr>
      <w:tabs>
        <w:tab w:val="left" w:pos="960"/>
        <w:tab w:val="right" w:leader="dot" w:pos="9656"/>
      </w:tabs>
      <w:spacing w:after="100" w:line="276" w:lineRule="auto"/>
      <w:ind w:left="440"/>
    </w:pPr>
    <w:rPr>
      <w:rFonts w:eastAsiaTheme="minorEastAsia"/>
      <w:b/>
      <w:noProof/>
      <w:sz w:val="22"/>
      <w:szCs w:val="22"/>
      <w:bdr w:val="none" w:sz="0" w:space="0" w:color="auto"/>
      <w:lang w:val="en-GB" w:eastAsia="ja-JP"/>
    </w:rPr>
  </w:style>
  <w:style w:type="paragraph" w:styleId="TOC5">
    <w:name w:val="toc 5"/>
    <w:basedOn w:val="Normal"/>
    <w:next w:val="Normal"/>
    <w:autoRedefine/>
    <w:uiPriority w:val="39"/>
    <w:semiHidden/>
    <w:unhideWhenUsed/>
    <w:rsid w:val="00A4688A"/>
    <w:pPr>
      <w:spacing w:after="100"/>
      <w:ind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926129">
      <w:bodyDiv w:val="1"/>
      <w:marLeft w:val="0"/>
      <w:marRight w:val="0"/>
      <w:marTop w:val="0"/>
      <w:marBottom w:val="0"/>
      <w:divBdr>
        <w:top w:val="none" w:sz="0" w:space="0" w:color="auto"/>
        <w:left w:val="none" w:sz="0" w:space="0" w:color="auto"/>
        <w:bottom w:val="none" w:sz="0" w:space="0" w:color="auto"/>
        <w:right w:val="none" w:sz="0" w:space="0" w:color="auto"/>
      </w:divBdr>
    </w:div>
    <w:div w:id="1625037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94DC6E63E0E4C40BB58A92BBDBC479C" ma:contentTypeVersion="0" ma:contentTypeDescription="Create a new document." ma:contentTypeScope="" ma:versionID="b0a7ec33df2057392694119ebc3b6e3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4E17D86-8B44-4839-B2AE-E7FD0B0B696C}"/>
</file>

<file path=customXml/itemProps2.xml><?xml version="1.0" encoding="utf-8"?>
<ds:datastoreItem xmlns:ds="http://schemas.openxmlformats.org/officeDocument/2006/customXml" ds:itemID="{E9EAA7B1-DC75-4C85-82F2-31AF2D6B6AD9}"/>
</file>

<file path=customXml/itemProps3.xml><?xml version="1.0" encoding="utf-8"?>
<ds:datastoreItem xmlns:ds="http://schemas.openxmlformats.org/officeDocument/2006/customXml" ds:itemID="{120ABB52-C3E4-46B5-8C78-2CF902E79264}"/>
</file>

<file path=customXml/itemProps4.xml><?xml version="1.0" encoding="utf-8"?>
<ds:datastoreItem xmlns:ds="http://schemas.openxmlformats.org/officeDocument/2006/customXml" ds:itemID="{FE459021-13D3-4A7D-8515-10E01812A5FF}"/>
</file>

<file path=docProps/app.xml><?xml version="1.0" encoding="utf-8"?>
<Properties xmlns="http://schemas.openxmlformats.org/officeDocument/2006/extended-properties" xmlns:vt="http://schemas.openxmlformats.org/officeDocument/2006/docPropsVTypes">
  <Template>Normal</Template>
  <TotalTime>0</TotalTime>
  <Pages>9</Pages>
  <Words>2792</Words>
  <Characters>15917</Characters>
  <Application>Microsoft Office Word</Application>
  <DocSecurity>4</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2016-12-13T16:28:00Z</dcterms:created>
  <dcterms:modified xsi:type="dcterms:W3CDTF">2016-12-13T16:28:00Z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0x010100D94DC6E63E0E4C40BB58A92BBDBC479C</vt:lpwstr>
  </property>
</Properties>
</file>