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3.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2796" w:rsidRPr="00B3741D" w:rsidRDefault="004E7DE3">
      <w:pPr>
        <w:pStyle w:val="Corps"/>
        <w:tabs>
          <w:tab w:val="left" w:pos="3585"/>
          <w:tab w:val="right" w:pos="9612"/>
        </w:tabs>
        <w:rPr>
          <w:rFonts w:ascii="Times New Roman"/>
          <w:b/>
          <w:bCs/>
          <w:sz w:val="24"/>
          <w:szCs w:val="24"/>
          <w:lang w:val="en-GB"/>
        </w:rPr>
      </w:pPr>
    </w:p>
    <w:p w:rsidR="00862796" w:rsidRPr="00B3741D" w:rsidRDefault="004E7DE3">
      <w:pPr>
        <w:pStyle w:val="Corps"/>
        <w:tabs>
          <w:tab w:val="left" w:pos="3585"/>
          <w:tab w:val="right" w:pos="9612"/>
        </w:tabs>
        <w:rPr>
          <w:rFonts w:ascii="Times New Roman"/>
          <w:b/>
          <w:bCs/>
          <w:sz w:val="24"/>
          <w:szCs w:val="24"/>
          <w:lang w:val="en-GB"/>
        </w:rPr>
      </w:pPr>
    </w:p>
    <w:p w:rsidR="00862796" w:rsidRPr="00B3741D" w:rsidRDefault="004E7DE3">
      <w:pPr>
        <w:pStyle w:val="Corps"/>
        <w:tabs>
          <w:tab w:val="left" w:pos="3585"/>
          <w:tab w:val="right" w:pos="9612"/>
        </w:tabs>
        <w:rPr>
          <w:rFonts w:ascii="Times New Roman"/>
          <w:b/>
          <w:bCs/>
          <w:sz w:val="24"/>
          <w:szCs w:val="24"/>
          <w:lang w:val="en-GB"/>
        </w:rPr>
      </w:pPr>
    </w:p>
    <w:p w:rsidR="00862796" w:rsidRPr="00B3741D" w:rsidRDefault="004E7DE3">
      <w:pPr>
        <w:pStyle w:val="Corps"/>
        <w:tabs>
          <w:tab w:val="left" w:pos="3585"/>
          <w:tab w:val="right" w:pos="9612"/>
        </w:tabs>
        <w:rPr>
          <w:rFonts w:ascii="Times New Roman"/>
          <w:b/>
          <w:bCs/>
          <w:sz w:val="24"/>
          <w:szCs w:val="24"/>
          <w:lang w:val="en-GB"/>
        </w:rPr>
      </w:pPr>
    </w:p>
    <w:p w:rsidR="00862796" w:rsidRPr="00B3741D" w:rsidRDefault="004E7DE3">
      <w:pPr>
        <w:pStyle w:val="Corps"/>
        <w:tabs>
          <w:tab w:val="left" w:pos="3585"/>
          <w:tab w:val="right" w:pos="9612"/>
        </w:tabs>
        <w:rPr>
          <w:rFonts w:ascii="Times New Roman"/>
          <w:b/>
          <w:bCs/>
          <w:sz w:val="24"/>
          <w:szCs w:val="24"/>
          <w:lang w:val="en-GB"/>
        </w:rPr>
      </w:pPr>
    </w:p>
    <w:p w:rsidR="00862796" w:rsidRPr="00B3741D" w:rsidRDefault="00EE1D33">
      <w:pPr>
        <w:pStyle w:val="Corps"/>
        <w:tabs>
          <w:tab w:val="left" w:pos="3585"/>
          <w:tab w:val="right" w:pos="9612"/>
        </w:tabs>
        <w:rPr>
          <w:rFonts w:ascii="Times New Roman" w:eastAsia="Times New Roman" w:hAnsi="Times New Roman" w:cs="Times New Roman"/>
          <w:b/>
          <w:bCs/>
          <w:sz w:val="24"/>
          <w:szCs w:val="24"/>
          <w:lang w:val="en-GB"/>
        </w:rPr>
      </w:pPr>
      <w:r w:rsidRPr="00B3741D">
        <w:rPr>
          <w:rFonts w:ascii="Times New Roman"/>
          <w:b/>
          <w:bCs/>
          <w:sz w:val="24"/>
          <w:szCs w:val="24"/>
          <w:lang w:val="en-GB"/>
        </w:rPr>
        <w:tab/>
      </w:r>
      <w:r w:rsidRPr="00B3741D">
        <w:rPr>
          <w:rFonts w:ascii="Times New Roman"/>
          <w:b/>
          <w:bCs/>
          <w:sz w:val="24"/>
          <w:szCs w:val="24"/>
          <w:lang w:val="en-GB"/>
        </w:rPr>
        <w:tab/>
        <w:t>14 September 2017</w:t>
      </w:r>
    </w:p>
    <w:p w:rsidR="00862796" w:rsidRPr="00B3741D" w:rsidRDefault="004E7DE3">
      <w:pPr>
        <w:pStyle w:val="Corps"/>
        <w:spacing w:before="360" w:after="360"/>
        <w:jc w:val="center"/>
        <w:rPr>
          <w:rFonts w:ascii="Times New Roman" w:eastAsia="Times New Roman" w:hAnsi="Times New Roman" w:cs="Times New Roman"/>
          <w:b/>
          <w:bCs/>
          <w:sz w:val="32"/>
          <w:szCs w:val="32"/>
          <w:lang w:val="en-GB"/>
        </w:rPr>
      </w:pPr>
    </w:p>
    <w:p w:rsidR="00862796" w:rsidRPr="00B3741D" w:rsidRDefault="00EE1D33">
      <w:pPr>
        <w:pStyle w:val="Corps"/>
        <w:spacing w:after="0"/>
        <w:jc w:val="center"/>
        <w:rPr>
          <w:rFonts w:ascii="Times New Roman" w:eastAsia="Times New Roman" w:hAnsi="Times New Roman" w:cs="Times New Roman"/>
          <w:b/>
          <w:bCs/>
          <w:sz w:val="32"/>
          <w:szCs w:val="32"/>
          <w:lang w:val="en-GB"/>
        </w:rPr>
      </w:pPr>
      <w:r w:rsidRPr="00B3741D">
        <w:rPr>
          <w:rFonts w:ascii="Times New Roman" w:hAnsi="Times New Roman"/>
          <w:b/>
          <w:bCs/>
          <w:sz w:val="32"/>
          <w:szCs w:val="32"/>
          <w:u w:val="single"/>
          <w:lang w:val="en-GB"/>
        </w:rPr>
        <w:t>Complementary Submission</w:t>
      </w:r>
      <w:r w:rsidRPr="00B3741D">
        <w:rPr>
          <w:rFonts w:ascii="Times New Roman" w:hAnsi="Times New Roman"/>
          <w:b/>
          <w:bCs/>
          <w:sz w:val="32"/>
          <w:szCs w:val="32"/>
          <w:lang w:val="en-GB"/>
        </w:rPr>
        <w:t xml:space="preserve"> to the UN Human Rights Committee su</w:t>
      </w:r>
      <w:r w:rsidRPr="00B3741D">
        <w:rPr>
          <w:rFonts w:ascii="Times New Roman" w:hAnsi="Times New Roman"/>
          <w:b/>
          <w:bCs/>
          <w:sz w:val="32"/>
          <w:szCs w:val="32"/>
          <w:lang w:val="en-GB"/>
        </w:rPr>
        <w:t>b</w:t>
      </w:r>
      <w:r w:rsidRPr="00B3741D">
        <w:rPr>
          <w:rFonts w:ascii="Times New Roman" w:hAnsi="Times New Roman"/>
          <w:b/>
          <w:bCs/>
          <w:sz w:val="32"/>
          <w:szCs w:val="32"/>
          <w:lang w:val="en-GB"/>
        </w:rPr>
        <w:t>sequent to the adoption of the List of Issues</w:t>
      </w:r>
      <w:r w:rsidRPr="00B3741D">
        <w:rPr>
          <w:rFonts w:ascii="Times New Roman"/>
          <w:b/>
          <w:bCs/>
          <w:sz w:val="32"/>
          <w:szCs w:val="32"/>
          <w:lang w:val="en-GB"/>
        </w:rPr>
        <w:t xml:space="preserve"> </w:t>
      </w:r>
    </w:p>
    <w:p w:rsidR="00862796" w:rsidRPr="00B3741D" w:rsidRDefault="004E7DE3">
      <w:pPr>
        <w:pStyle w:val="Corps"/>
        <w:spacing w:after="0"/>
        <w:rPr>
          <w:rFonts w:ascii="Times New Roman" w:eastAsia="Times New Roman" w:hAnsi="Times New Roman" w:cs="Times New Roman"/>
          <w:b/>
          <w:bCs/>
          <w:sz w:val="24"/>
          <w:szCs w:val="24"/>
          <w:lang w:val="en-GB"/>
        </w:rPr>
      </w:pPr>
    </w:p>
    <w:p w:rsidR="00862796" w:rsidRPr="00B3741D" w:rsidRDefault="004E7DE3">
      <w:pPr>
        <w:pStyle w:val="Corps"/>
        <w:spacing w:after="0"/>
        <w:rPr>
          <w:rFonts w:ascii="Times New Roman" w:eastAsia="Times New Roman" w:hAnsi="Times New Roman" w:cs="Times New Roman"/>
          <w:b/>
          <w:bCs/>
          <w:sz w:val="24"/>
          <w:szCs w:val="24"/>
          <w:lang w:val="en-GB"/>
        </w:rPr>
      </w:pPr>
    </w:p>
    <w:p w:rsidR="00862796" w:rsidRPr="00B3741D" w:rsidRDefault="004E7DE3">
      <w:pPr>
        <w:pStyle w:val="Corps"/>
        <w:spacing w:after="0"/>
        <w:rPr>
          <w:rFonts w:ascii="Times New Roman" w:eastAsia="Times New Roman" w:hAnsi="Times New Roman" w:cs="Times New Roman"/>
          <w:b/>
          <w:bCs/>
          <w:sz w:val="24"/>
          <w:szCs w:val="24"/>
          <w:lang w:val="en-GB"/>
        </w:rPr>
      </w:pPr>
    </w:p>
    <w:p w:rsidR="00862796" w:rsidRPr="00B3741D" w:rsidRDefault="00EE1D33">
      <w:pPr>
        <w:pStyle w:val="Corps"/>
        <w:spacing w:before="360" w:after="360"/>
        <w:jc w:val="center"/>
        <w:rPr>
          <w:rFonts w:ascii="Times New Roman" w:eastAsia="Times New Roman" w:hAnsi="Times New Roman" w:cs="Times New Roman"/>
          <w:b/>
          <w:bCs/>
          <w:sz w:val="24"/>
          <w:szCs w:val="24"/>
          <w:lang w:val="en-GB"/>
        </w:rPr>
      </w:pPr>
      <w:r w:rsidRPr="00B3741D">
        <w:rPr>
          <w:rFonts w:ascii="Times New Roman"/>
          <w:b/>
          <w:bCs/>
          <w:sz w:val="24"/>
          <w:szCs w:val="24"/>
          <w:lang w:val="en-GB"/>
        </w:rPr>
        <w:t>Fourth periodic report pursuant to article 40 of the Covenant</w:t>
      </w:r>
    </w:p>
    <w:p w:rsidR="00862796" w:rsidRPr="00B3741D" w:rsidRDefault="00EE1D33">
      <w:pPr>
        <w:pStyle w:val="Corps"/>
        <w:spacing w:before="360" w:after="360"/>
        <w:jc w:val="center"/>
        <w:rPr>
          <w:rFonts w:ascii="Times New Roman" w:eastAsia="Times New Roman" w:hAnsi="Times New Roman" w:cs="Times New Roman"/>
          <w:b/>
          <w:bCs/>
          <w:sz w:val="56"/>
          <w:szCs w:val="56"/>
          <w:lang w:val="en-GB"/>
        </w:rPr>
      </w:pPr>
      <w:r w:rsidRPr="00B3741D">
        <w:rPr>
          <w:rFonts w:ascii="Times New Roman"/>
          <w:b/>
          <w:bCs/>
          <w:spacing w:val="40"/>
          <w:sz w:val="56"/>
          <w:szCs w:val="56"/>
          <w:lang w:val="en-GB"/>
        </w:rPr>
        <w:t>Democratic Republic of Congo</w:t>
      </w:r>
    </w:p>
    <w:p w:rsidR="00862796" w:rsidRPr="00B3741D" w:rsidRDefault="00EE1D33">
      <w:pPr>
        <w:pStyle w:val="Corps"/>
        <w:spacing w:before="120"/>
        <w:jc w:val="center"/>
        <w:rPr>
          <w:rFonts w:ascii="Times New Roman" w:eastAsia="Times New Roman" w:hAnsi="Times New Roman" w:cs="Times New Roman"/>
          <w:b/>
          <w:bCs/>
          <w:sz w:val="24"/>
          <w:szCs w:val="24"/>
          <w:lang w:val="en-GB"/>
        </w:rPr>
      </w:pPr>
      <w:r w:rsidRPr="00B3741D">
        <w:rPr>
          <w:rFonts w:ascii="Times New Roman"/>
          <w:b/>
          <w:bCs/>
          <w:sz w:val="24"/>
          <w:szCs w:val="24"/>
          <w:lang w:val="en-GB"/>
        </w:rPr>
        <w:t>(</w:t>
      </w:r>
      <w:r w:rsidRPr="00B3741D">
        <w:rPr>
          <w:rFonts w:ascii="Times New Roman"/>
          <w:b/>
          <w:bCs/>
          <w:i/>
          <w:iCs/>
          <w:sz w:val="24"/>
          <w:szCs w:val="24"/>
          <w:lang w:val="en-GB"/>
        </w:rPr>
        <w:t xml:space="preserve">121st Session </w:t>
      </w:r>
      <w:r w:rsidRPr="00B3741D">
        <w:rPr>
          <w:rFonts w:ascii="Times New Roman"/>
          <w:b/>
          <w:bCs/>
          <w:i/>
          <w:sz w:val="24"/>
          <w:szCs w:val="24"/>
          <w:lang w:val="en-GB"/>
        </w:rPr>
        <w:t>of the Human Rights Committee,</w:t>
      </w:r>
      <w:r w:rsidRPr="00B3741D">
        <w:rPr>
          <w:rFonts w:ascii="Times New Roman"/>
          <w:b/>
          <w:bCs/>
          <w:sz w:val="24"/>
          <w:szCs w:val="24"/>
          <w:lang w:val="en-GB"/>
        </w:rPr>
        <w:t xml:space="preserve"> </w:t>
      </w:r>
      <w:r w:rsidRPr="00B3741D">
        <w:rPr>
          <w:rFonts w:ascii="Times New Roman" w:hAnsi="Times New Roman"/>
          <w:b/>
          <w:i/>
          <w:sz w:val="24"/>
          <w:szCs w:val="24"/>
          <w:lang w:val="en-GB"/>
        </w:rPr>
        <w:t>16 October 2017 – 10 November 2017</w:t>
      </w:r>
      <w:r w:rsidRPr="00B3741D">
        <w:rPr>
          <w:rFonts w:ascii="Times New Roman"/>
          <w:b/>
          <w:bCs/>
          <w:sz w:val="24"/>
          <w:szCs w:val="24"/>
          <w:lang w:val="en-GB"/>
        </w:rPr>
        <w:t>)</w:t>
      </w:r>
    </w:p>
    <w:p w:rsidR="00862796" w:rsidRPr="00B3741D" w:rsidRDefault="004E7DE3">
      <w:pPr>
        <w:pStyle w:val="Corps"/>
        <w:spacing w:before="120" w:after="0"/>
        <w:jc w:val="center"/>
        <w:rPr>
          <w:rFonts w:ascii="Times New Roman" w:eastAsia="Times New Roman" w:hAnsi="Times New Roman" w:cs="Times New Roman"/>
          <w:b/>
          <w:bCs/>
          <w:lang w:val="en-GB"/>
        </w:rPr>
      </w:pPr>
    </w:p>
    <w:p w:rsidR="00862796" w:rsidRPr="00B3741D" w:rsidRDefault="00EE1D33">
      <w:pPr>
        <w:pStyle w:val="Corps"/>
        <w:tabs>
          <w:tab w:val="left" w:pos="6450"/>
          <w:tab w:val="left" w:pos="6571"/>
          <w:tab w:val="left" w:pos="7232"/>
        </w:tabs>
        <w:spacing w:before="120"/>
        <w:rPr>
          <w:rFonts w:ascii="Times New Roman" w:eastAsia="Times New Roman" w:hAnsi="Times New Roman" w:cs="Times New Roman"/>
          <w:b/>
          <w:bCs/>
          <w:lang w:val="en-GB"/>
        </w:rPr>
      </w:pPr>
      <w:r w:rsidRPr="00B3741D">
        <w:rPr>
          <w:rFonts w:ascii="Times New Roman" w:eastAsia="Times New Roman" w:hAnsi="Times New Roman" w:cs="Times New Roman"/>
          <w:b/>
          <w:bCs/>
          <w:lang w:val="en-GB"/>
        </w:rPr>
        <w:tab/>
      </w:r>
    </w:p>
    <w:p w:rsidR="00862796" w:rsidRPr="00B3741D" w:rsidRDefault="00EE1D33">
      <w:pPr>
        <w:pStyle w:val="Corps"/>
        <w:tabs>
          <w:tab w:val="center" w:pos="1800"/>
          <w:tab w:val="center" w:pos="7200"/>
        </w:tabs>
        <w:spacing w:before="240" w:after="0"/>
        <w:rPr>
          <w:rFonts w:ascii="Times New Roman" w:eastAsia="Times New Roman" w:hAnsi="Times New Roman" w:cs="Times New Roman"/>
          <w:b/>
          <w:bCs/>
          <w:lang w:val="en-GB"/>
        </w:rPr>
      </w:pPr>
      <w:r w:rsidRPr="00B3741D">
        <w:rPr>
          <w:rFonts w:ascii="Times New Roman" w:eastAsia="Times New Roman" w:hAnsi="Times New Roman" w:cs="Times New Roman"/>
          <w:b/>
          <w:bCs/>
          <w:noProof/>
          <w:lang w:val="en-US" w:eastAsia="en-US"/>
        </w:rPr>
        <w:drawing>
          <wp:anchor distT="0" distB="0" distL="0" distR="0" simplePos="0" relativeHeight="251658240" behindDoc="0" locked="0" layoutInCell="1" allowOverlap="1" wp14:anchorId="1FC4459C" wp14:editId="47AF4717">
            <wp:simplePos x="0" y="0"/>
            <wp:positionH relativeFrom="column">
              <wp:posOffset>1419860</wp:posOffset>
            </wp:positionH>
            <wp:positionV relativeFrom="line">
              <wp:posOffset>7271384</wp:posOffset>
            </wp:positionV>
            <wp:extent cx="901065" cy="593725"/>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1.png"/>
                    <pic:cNvPicPr/>
                  </pic:nvPicPr>
                  <pic:blipFill>
                    <a:blip r:embed="rId9"/>
                    <a:stretch>
                      <a:fillRect/>
                    </a:stretch>
                  </pic:blipFill>
                  <pic:spPr>
                    <a:xfrm>
                      <a:off x="0" y="0"/>
                      <a:ext cx="901065" cy="593725"/>
                    </a:xfrm>
                    <a:prstGeom prst="rect">
                      <a:avLst/>
                    </a:prstGeom>
                    <a:ln w="12700">
                      <a:noFill/>
                      <a:miter lim="400000"/>
                    </a:ln>
                  </pic:spPr>
                </pic:pic>
              </a:graphicData>
            </a:graphic>
          </wp:anchor>
        </w:drawing>
      </w:r>
      <w:r w:rsidRPr="00B3741D">
        <w:rPr>
          <w:rFonts w:ascii="Times New Roman" w:eastAsia="Times New Roman" w:hAnsi="Times New Roman" w:cs="Times New Roman"/>
          <w:b/>
          <w:bCs/>
          <w:lang w:val="en-GB"/>
        </w:rPr>
        <w:tab/>
      </w:r>
    </w:p>
    <w:p w:rsidR="00862796" w:rsidRPr="00B3741D" w:rsidRDefault="004E7DE3">
      <w:pPr>
        <w:pStyle w:val="Corps"/>
        <w:tabs>
          <w:tab w:val="center" w:pos="1800"/>
          <w:tab w:val="center" w:pos="7200"/>
        </w:tabs>
        <w:spacing w:before="240" w:after="0"/>
        <w:rPr>
          <w:rFonts w:ascii="Times New Roman" w:eastAsia="Times New Roman" w:hAnsi="Times New Roman" w:cs="Times New Roman"/>
          <w:b/>
          <w:bCs/>
          <w:lang w:val="en-GB"/>
        </w:rPr>
      </w:pPr>
    </w:p>
    <w:p w:rsidR="00862796" w:rsidRPr="00B3741D" w:rsidRDefault="00EE1D33">
      <w:pPr>
        <w:pStyle w:val="Corps"/>
        <w:tabs>
          <w:tab w:val="center" w:pos="1800"/>
          <w:tab w:val="center" w:pos="7200"/>
        </w:tabs>
        <w:spacing w:before="120" w:after="0"/>
        <w:rPr>
          <w:rFonts w:ascii="Times New Roman" w:eastAsia="Times New Roman" w:hAnsi="Times New Roman" w:cs="Times New Roman"/>
          <w:lang w:val="en-GB"/>
        </w:rPr>
      </w:pPr>
      <w:r w:rsidRPr="00B3741D">
        <w:rPr>
          <w:rFonts w:ascii="Times New Roman" w:eastAsia="Times New Roman" w:hAnsi="Times New Roman" w:cs="Times New Roman"/>
          <w:lang w:val="en-GB"/>
        </w:rPr>
        <w:tab/>
        <w:t xml:space="preserve">    </w:t>
      </w:r>
    </w:p>
    <w:p w:rsidR="00862796" w:rsidRPr="00B3741D" w:rsidRDefault="004E7DE3">
      <w:pPr>
        <w:pStyle w:val="Corps"/>
        <w:tabs>
          <w:tab w:val="center" w:pos="1800"/>
          <w:tab w:val="center" w:pos="7200"/>
        </w:tabs>
        <w:spacing w:after="0"/>
        <w:jc w:val="right"/>
        <w:rPr>
          <w:rFonts w:ascii="Times New Roman" w:eastAsia="Times New Roman" w:hAnsi="Times New Roman" w:cs="Times New Roman"/>
          <w:lang w:val="en-GB"/>
        </w:rPr>
      </w:pPr>
    </w:p>
    <w:p w:rsidR="00862796" w:rsidRPr="00B3741D" w:rsidRDefault="004E7DE3">
      <w:pPr>
        <w:pStyle w:val="Corps"/>
        <w:tabs>
          <w:tab w:val="right" w:pos="8363"/>
        </w:tabs>
        <w:spacing w:after="0"/>
        <w:jc w:val="center"/>
        <w:rPr>
          <w:rFonts w:ascii="Times New Roman" w:eastAsia="Times New Roman" w:hAnsi="Times New Roman" w:cs="Times New Roman"/>
          <w:b/>
          <w:bCs/>
          <w:lang w:val="en-GB"/>
        </w:rPr>
      </w:pPr>
    </w:p>
    <w:p w:rsidR="00862796" w:rsidRPr="00B3741D" w:rsidRDefault="004E7DE3">
      <w:pPr>
        <w:pStyle w:val="Corps"/>
        <w:tabs>
          <w:tab w:val="right" w:pos="8363"/>
        </w:tabs>
        <w:spacing w:after="0"/>
        <w:jc w:val="center"/>
        <w:rPr>
          <w:rFonts w:ascii="Times New Roman" w:eastAsia="Times New Roman" w:hAnsi="Times New Roman" w:cs="Times New Roman"/>
          <w:b/>
          <w:bCs/>
          <w:lang w:val="en-GB"/>
        </w:rPr>
      </w:pPr>
    </w:p>
    <w:p w:rsidR="00862796" w:rsidRPr="00B3741D" w:rsidRDefault="004E7DE3">
      <w:pPr>
        <w:pStyle w:val="Corps"/>
        <w:tabs>
          <w:tab w:val="right" w:pos="8363"/>
        </w:tabs>
        <w:spacing w:after="0"/>
        <w:jc w:val="center"/>
        <w:rPr>
          <w:rFonts w:ascii="Times New Roman" w:eastAsia="Times New Roman" w:hAnsi="Times New Roman" w:cs="Times New Roman"/>
          <w:b/>
          <w:bCs/>
          <w:lang w:val="en-GB"/>
        </w:rPr>
      </w:pPr>
    </w:p>
    <w:p w:rsidR="00862796" w:rsidRPr="00B3741D" w:rsidRDefault="004E7DE3">
      <w:pPr>
        <w:pStyle w:val="Corps"/>
        <w:tabs>
          <w:tab w:val="right" w:pos="8363"/>
        </w:tabs>
        <w:spacing w:after="0"/>
        <w:jc w:val="center"/>
        <w:rPr>
          <w:rFonts w:ascii="Times New Roman" w:eastAsia="Times New Roman" w:hAnsi="Times New Roman" w:cs="Times New Roman"/>
          <w:b/>
          <w:bCs/>
          <w:lang w:val="en-GB"/>
        </w:rPr>
      </w:pPr>
    </w:p>
    <w:p w:rsidR="00862796" w:rsidRPr="00B3741D" w:rsidRDefault="00EE1D33">
      <w:pPr>
        <w:pStyle w:val="Corps"/>
        <w:tabs>
          <w:tab w:val="right" w:pos="8363"/>
        </w:tabs>
        <w:spacing w:before="480" w:after="0" w:line="240" w:lineRule="auto"/>
        <w:jc w:val="center"/>
        <w:rPr>
          <w:rFonts w:ascii="Times New Roman" w:eastAsia="Times New Roman" w:hAnsi="Times New Roman" w:cs="Times New Roman"/>
          <w:lang w:val="en-GB"/>
        </w:rPr>
      </w:pPr>
      <w:r w:rsidRPr="00B3741D">
        <w:rPr>
          <w:rFonts w:ascii="Times New Roman"/>
          <w:lang w:val="en-GB"/>
        </w:rPr>
        <w:t xml:space="preserve">Contact address in Belgium: Rue </w:t>
      </w:r>
      <w:proofErr w:type="spellStart"/>
      <w:r w:rsidRPr="00B3741D">
        <w:rPr>
          <w:rFonts w:ascii="Times New Roman"/>
          <w:lang w:val="en-GB"/>
        </w:rPr>
        <w:t>d</w:t>
      </w:r>
      <w:r w:rsidRPr="00B3741D">
        <w:rPr>
          <w:rFonts w:ascii="Times New Roman"/>
          <w:lang w:val="en-GB"/>
        </w:rPr>
        <w:t>’</w:t>
      </w:r>
      <w:r w:rsidRPr="00B3741D">
        <w:rPr>
          <w:rFonts w:ascii="Times New Roman"/>
          <w:lang w:val="en-GB"/>
        </w:rPr>
        <w:t>Argile</w:t>
      </w:r>
      <w:proofErr w:type="spellEnd"/>
      <w:r w:rsidRPr="00B3741D">
        <w:rPr>
          <w:rFonts w:ascii="Times New Roman"/>
          <w:lang w:val="en-GB"/>
        </w:rPr>
        <w:t xml:space="preserve"> 60, 1950 </w:t>
      </w:r>
      <w:proofErr w:type="spellStart"/>
      <w:r w:rsidRPr="00B3741D">
        <w:rPr>
          <w:rFonts w:ascii="Times New Roman"/>
          <w:lang w:val="en-GB"/>
        </w:rPr>
        <w:t>Kraainem</w:t>
      </w:r>
      <w:proofErr w:type="spellEnd"/>
      <w:r w:rsidRPr="00B3741D">
        <w:rPr>
          <w:rFonts w:ascii="Times New Roman"/>
          <w:lang w:val="en-GB"/>
        </w:rPr>
        <w:t>,</w:t>
      </w:r>
    </w:p>
    <w:p w:rsidR="00862796" w:rsidRPr="00B3741D" w:rsidRDefault="00EE1D33">
      <w:pPr>
        <w:pStyle w:val="Corps"/>
        <w:spacing w:before="60" w:after="0" w:line="240" w:lineRule="auto"/>
        <w:jc w:val="center"/>
        <w:rPr>
          <w:rFonts w:ascii="Times New Roman" w:eastAsia="Times New Roman" w:hAnsi="Times New Roman" w:cs="Times New Roman"/>
          <w:lang w:val="en-GB"/>
        </w:rPr>
      </w:pPr>
      <w:r w:rsidRPr="00B3741D">
        <w:rPr>
          <w:rFonts w:ascii="Times New Roman"/>
          <w:lang w:val="en-GB"/>
        </w:rPr>
        <w:t>Tel.: ++ 32-2-782 00 15 - Fax: ++ 32-2-782 08 11 - E-mail: legal.be@jw.org</w:t>
      </w:r>
    </w:p>
    <w:p w:rsidR="00862796" w:rsidRPr="00B3741D" w:rsidRDefault="00EE1D33">
      <w:pPr>
        <w:pStyle w:val="Corps"/>
        <w:spacing w:before="60" w:after="0" w:line="240" w:lineRule="auto"/>
        <w:jc w:val="center"/>
        <w:rPr>
          <w:rFonts w:ascii="Times New Roman" w:eastAsia="Times New Roman" w:hAnsi="Times New Roman" w:cs="Times New Roman"/>
          <w:i/>
          <w:iCs/>
          <w:lang w:val="en-GB"/>
        </w:rPr>
      </w:pPr>
      <w:r w:rsidRPr="00B3741D">
        <w:rPr>
          <w:rFonts w:ascii="Times New Roman"/>
          <w:i/>
          <w:iCs/>
          <w:lang w:val="en-GB"/>
        </w:rPr>
        <w:t>Contact in New York: Philip Brumley, General Counsel for Jehovah</w:t>
      </w:r>
      <w:r w:rsidRPr="00B3741D">
        <w:rPr>
          <w:rFonts w:hAnsi="Arial Unicode MS"/>
          <w:i/>
          <w:iCs/>
          <w:lang w:val="en-GB"/>
        </w:rPr>
        <w:t>’</w:t>
      </w:r>
      <w:r w:rsidRPr="00B3741D">
        <w:rPr>
          <w:rFonts w:ascii="Times New Roman"/>
          <w:i/>
          <w:iCs/>
          <w:lang w:val="en-GB"/>
        </w:rPr>
        <w:t>s Witnesses: ++ 845 306 0711</w:t>
      </w:r>
    </w:p>
    <w:p w:rsidR="00862796" w:rsidRPr="00B3741D" w:rsidRDefault="004E7DE3">
      <w:pPr>
        <w:pStyle w:val="Corps"/>
        <w:spacing w:before="60" w:after="0" w:line="240" w:lineRule="auto"/>
        <w:jc w:val="center"/>
        <w:rPr>
          <w:rFonts w:ascii="Times New Roman" w:eastAsia="Times New Roman" w:hAnsi="Times New Roman" w:cs="Times New Roman"/>
          <w:i/>
          <w:iCs/>
          <w:lang w:val="en-GB"/>
        </w:rPr>
      </w:pPr>
    </w:p>
    <w:p w:rsidR="00862796" w:rsidRPr="00B3741D" w:rsidRDefault="004E7DE3">
      <w:pPr>
        <w:pStyle w:val="Corps"/>
        <w:spacing w:before="60" w:after="0" w:line="240" w:lineRule="auto"/>
        <w:jc w:val="center"/>
        <w:rPr>
          <w:lang w:val="en-GB"/>
        </w:rPr>
        <w:sectPr w:rsidR="00862796" w:rsidRPr="00B3741D" w:rsidSect="00862796">
          <w:footerReference w:type="default" r:id="rId10"/>
          <w:headerReference w:type="first" r:id="rId11"/>
          <w:pgSz w:w="11900" w:h="16840"/>
          <w:pgMar w:top="238" w:right="920" w:bottom="250" w:left="1134" w:header="0" w:footer="0" w:gutter="0"/>
          <w:pgNumType w:start="0"/>
          <w:cols w:space="720"/>
          <w:titlePg/>
        </w:sectPr>
      </w:pPr>
    </w:p>
    <w:sdt>
      <w:sdtPr>
        <w:rPr>
          <w:rFonts w:ascii="Times New Roman" w:eastAsia="Arial Unicode MS" w:hAnsi="Times New Roman" w:cs="Times New Roman"/>
          <w:b w:val="0"/>
          <w:bCs w:val="0"/>
          <w:color w:val="auto"/>
          <w:sz w:val="24"/>
          <w:szCs w:val="24"/>
          <w:lang w:val="en-GB" w:eastAsia="en-US"/>
        </w:rPr>
        <w:id w:val="-1931963048"/>
        <w:docPartObj>
          <w:docPartGallery w:val="Table of Contents"/>
          <w:docPartUnique/>
        </w:docPartObj>
      </w:sdtPr>
      <w:sdtEndPr/>
      <w:sdtContent>
        <w:p w:rsidR="00862796" w:rsidRPr="00B3741D" w:rsidRDefault="00EE1D33">
          <w:pPr>
            <w:pStyle w:val="TOCHeading"/>
            <w:rPr>
              <w:lang w:val="en-GB"/>
            </w:rPr>
          </w:pPr>
          <w:r w:rsidRPr="00B3741D">
            <w:rPr>
              <w:lang w:val="en-GB"/>
            </w:rPr>
            <w:t>Table of Contents</w:t>
          </w:r>
        </w:p>
        <w:p w:rsidR="0020384D" w:rsidRDefault="00EE1D33">
          <w:pPr>
            <w:pStyle w:val="TOC1"/>
            <w:rPr>
              <w:rFonts w:asciiTheme="minorHAnsi" w:eastAsiaTheme="minorEastAsia" w:hAnsiTheme="minorHAnsi" w:cstheme="minorBidi"/>
              <w:b w:val="0"/>
              <w:bCs w:val="0"/>
              <w:noProof/>
              <w:color w:val="auto"/>
              <w:bdr w:val="none" w:sz="0" w:space="0" w:color="auto"/>
              <w:lang w:val="en-US" w:eastAsia="en-US"/>
            </w:rPr>
          </w:pPr>
          <w:r w:rsidRPr="00B3741D">
            <w:rPr>
              <w:b w:val="0"/>
              <w:bCs w:val="0"/>
              <w:lang w:val="en-GB"/>
            </w:rPr>
            <w:fldChar w:fldCharType="begin"/>
          </w:r>
          <w:r w:rsidRPr="00B3741D">
            <w:rPr>
              <w:b w:val="0"/>
              <w:bCs w:val="0"/>
              <w:lang w:val="en-GB"/>
            </w:rPr>
            <w:instrText xml:space="preserve"> TOC \o "1-3" \h \z \u </w:instrText>
          </w:r>
          <w:r w:rsidRPr="00B3741D">
            <w:rPr>
              <w:b w:val="0"/>
              <w:bCs w:val="0"/>
              <w:lang w:val="en-GB"/>
            </w:rPr>
            <w:fldChar w:fldCharType="separate"/>
          </w:r>
          <w:hyperlink w:anchor="_Toc493146422" w:history="1">
            <w:r w:rsidR="0020384D" w:rsidRPr="00450533">
              <w:rPr>
                <w:rStyle w:val="Hyperlink"/>
                <w:noProof/>
                <w:lang w:val="en-GB"/>
              </w:rPr>
              <w:t>Summary of the Complementary Submission</w:t>
            </w:r>
            <w:r w:rsidR="0020384D">
              <w:rPr>
                <w:noProof/>
                <w:webHidden/>
              </w:rPr>
              <w:tab/>
            </w:r>
            <w:r w:rsidR="0020384D">
              <w:rPr>
                <w:noProof/>
                <w:webHidden/>
              </w:rPr>
              <w:fldChar w:fldCharType="begin"/>
            </w:r>
            <w:r w:rsidR="0020384D">
              <w:rPr>
                <w:noProof/>
                <w:webHidden/>
              </w:rPr>
              <w:instrText xml:space="preserve"> PAGEREF _Toc493146422 \h </w:instrText>
            </w:r>
            <w:r w:rsidR="0020384D">
              <w:rPr>
                <w:noProof/>
                <w:webHidden/>
              </w:rPr>
            </w:r>
            <w:r w:rsidR="0020384D">
              <w:rPr>
                <w:noProof/>
                <w:webHidden/>
              </w:rPr>
              <w:fldChar w:fldCharType="separate"/>
            </w:r>
            <w:r w:rsidR="0020384D">
              <w:rPr>
                <w:noProof/>
                <w:webHidden/>
              </w:rPr>
              <w:t>2</w:t>
            </w:r>
            <w:r w:rsidR="0020384D">
              <w:rPr>
                <w:noProof/>
                <w:webHidden/>
              </w:rPr>
              <w:fldChar w:fldCharType="end"/>
            </w:r>
          </w:hyperlink>
        </w:p>
        <w:p w:rsidR="0020384D" w:rsidRDefault="004E7DE3">
          <w:pPr>
            <w:pStyle w:val="TOC1"/>
            <w:tabs>
              <w:tab w:val="left" w:pos="660"/>
            </w:tabs>
            <w:rPr>
              <w:rFonts w:asciiTheme="minorHAnsi" w:eastAsiaTheme="minorEastAsia" w:hAnsiTheme="minorHAnsi" w:cstheme="minorBidi"/>
              <w:b w:val="0"/>
              <w:bCs w:val="0"/>
              <w:noProof/>
              <w:color w:val="auto"/>
              <w:bdr w:val="none" w:sz="0" w:space="0" w:color="auto"/>
              <w:lang w:val="en-US" w:eastAsia="en-US"/>
            </w:rPr>
          </w:pPr>
          <w:hyperlink w:anchor="_Toc493146423" w:history="1">
            <w:r w:rsidR="0020384D" w:rsidRPr="00450533">
              <w:rPr>
                <w:rStyle w:val="Hyperlink"/>
                <w:noProof/>
                <w:lang w:val="en-GB"/>
              </w:rPr>
              <w:t>I.</w:t>
            </w:r>
            <w:r w:rsidR="0020384D">
              <w:rPr>
                <w:rFonts w:asciiTheme="minorHAnsi" w:eastAsiaTheme="minorEastAsia" w:hAnsiTheme="minorHAnsi" w:cstheme="minorBidi"/>
                <w:b w:val="0"/>
                <w:bCs w:val="0"/>
                <w:noProof/>
                <w:color w:val="auto"/>
                <w:bdr w:val="none" w:sz="0" w:space="0" w:color="auto"/>
                <w:lang w:val="en-US" w:eastAsia="en-US"/>
              </w:rPr>
              <w:tab/>
            </w:r>
            <w:r w:rsidR="0020384D" w:rsidRPr="00450533">
              <w:rPr>
                <w:rStyle w:val="Hyperlink"/>
                <w:noProof/>
                <w:lang w:val="en-GB"/>
              </w:rPr>
              <w:t>Introduction</w:t>
            </w:r>
            <w:r w:rsidR="0020384D">
              <w:rPr>
                <w:noProof/>
                <w:webHidden/>
              </w:rPr>
              <w:tab/>
            </w:r>
            <w:r w:rsidR="0020384D">
              <w:rPr>
                <w:noProof/>
                <w:webHidden/>
              </w:rPr>
              <w:fldChar w:fldCharType="begin"/>
            </w:r>
            <w:r w:rsidR="0020384D">
              <w:rPr>
                <w:noProof/>
                <w:webHidden/>
              </w:rPr>
              <w:instrText xml:space="preserve"> PAGEREF _Toc493146423 \h </w:instrText>
            </w:r>
            <w:r w:rsidR="0020384D">
              <w:rPr>
                <w:noProof/>
                <w:webHidden/>
              </w:rPr>
            </w:r>
            <w:r w:rsidR="0020384D">
              <w:rPr>
                <w:noProof/>
                <w:webHidden/>
              </w:rPr>
              <w:fldChar w:fldCharType="separate"/>
            </w:r>
            <w:r w:rsidR="0020384D">
              <w:rPr>
                <w:noProof/>
                <w:webHidden/>
              </w:rPr>
              <w:t>2</w:t>
            </w:r>
            <w:r w:rsidR="0020384D">
              <w:rPr>
                <w:noProof/>
                <w:webHidden/>
              </w:rPr>
              <w:fldChar w:fldCharType="end"/>
            </w:r>
          </w:hyperlink>
        </w:p>
        <w:p w:rsidR="0020384D" w:rsidRDefault="004E7DE3">
          <w:pPr>
            <w:pStyle w:val="TOC1"/>
            <w:rPr>
              <w:rFonts w:asciiTheme="minorHAnsi" w:eastAsiaTheme="minorEastAsia" w:hAnsiTheme="minorHAnsi" w:cstheme="minorBidi"/>
              <w:b w:val="0"/>
              <w:bCs w:val="0"/>
              <w:noProof/>
              <w:color w:val="auto"/>
              <w:bdr w:val="none" w:sz="0" w:space="0" w:color="auto"/>
              <w:lang w:val="en-US" w:eastAsia="en-US"/>
            </w:rPr>
          </w:pPr>
          <w:hyperlink w:anchor="_Toc493146424" w:history="1">
            <w:r w:rsidR="0020384D" w:rsidRPr="00450533">
              <w:rPr>
                <w:rStyle w:val="Hyperlink"/>
                <w:noProof/>
                <w:lang w:val="en-GB"/>
              </w:rPr>
              <w:t xml:space="preserve">II. Alleged Violations of the International Covenant on Civil and Political Rights (ICCPR – Articles </w:t>
            </w:r>
            <w:r w:rsidR="0020384D" w:rsidRPr="00450533">
              <w:rPr>
                <w:rStyle w:val="Hyperlink"/>
                <w:noProof/>
                <w:lang w:val="en-GB" w:eastAsia="en-US"/>
              </w:rPr>
              <w:t>7, 18, 19, 24, 26 and 27</w:t>
            </w:r>
            <w:r w:rsidR="0020384D" w:rsidRPr="00450533">
              <w:rPr>
                <w:rStyle w:val="Hyperlink"/>
                <w:noProof/>
                <w:lang w:val="en-GB"/>
              </w:rPr>
              <w:t>)</w:t>
            </w:r>
            <w:r w:rsidR="0020384D">
              <w:rPr>
                <w:noProof/>
                <w:webHidden/>
              </w:rPr>
              <w:tab/>
            </w:r>
            <w:r w:rsidR="0020384D">
              <w:rPr>
                <w:noProof/>
                <w:webHidden/>
              </w:rPr>
              <w:fldChar w:fldCharType="begin"/>
            </w:r>
            <w:r w:rsidR="0020384D">
              <w:rPr>
                <w:noProof/>
                <w:webHidden/>
              </w:rPr>
              <w:instrText xml:space="preserve"> PAGEREF _Toc493146424 \h </w:instrText>
            </w:r>
            <w:r w:rsidR="0020384D">
              <w:rPr>
                <w:noProof/>
                <w:webHidden/>
              </w:rPr>
            </w:r>
            <w:r w:rsidR="0020384D">
              <w:rPr>
                <w:noProof/>
                <w:webHidden/>
              </w:rPr>
              <w:fldChar w:fldCharType="separate"/>
            </w:r>
            <w:r w:rsidR="0020384D">
              <w:rPr>
                <w:noProof/>
                <w:webHidden/>
              </w:rPr>
              <w:t>3</w:t>
            </w:r>
            <w:r w:rsidR="0020384D">
              <w:rPr>
                <w:noProof/>
                <w:webHidden/>
              </w:rPr>
              <w:fldChar w:fldCharType="end"/>
            </w:r>
          </w:hyperlink>
        </w:p>
        <w:p w:rsidR="0020384D" w:rsidRDefault="004E7DE3">
          <w:pPr>
            <w:pStyle w:val="TOC2"/>
            <w:rPr>
              <w:rFonts w:asciiTheme="minorHAnsi" w:hAnsiTheme="minorHAnsi" w:cstheme="minorBidi"/>
              <w:b w:val="0"/>
              <w:bdr w:val="none" w:sz="0" w:space="0" w:color="auto"/>
              <w:lang w:val="en-US" w:eastAsia="en-US"/>
            </w:rPr>
          </w:pPr>
          <w:hyperlink w:anchor="_Toc493146425" w:history="1">
            <w:r w:rsidR="0020384D" w:rsidRPr="00450533">
              <w:rPr>
                <w:rStyle w:val="Hyperlink"/>
                <w:rFonts w:eastAsia="Times New Roman"/>
                <w:lang w:eastAsia="en-US"/>
              </w:rPr>
              <w:t>II.1 Physical aggressions</w:t>
            </w:r>
            <w:r w:rsidR="0020384D">
              <w:rPr>
                <w:webHidden/>
              </w:rPr>
              <w:tab/>
            </w:r>
            <w:r w:rsidR="0020384D">
              <w:rPr>
                <w:webHidden/>
              </w:rPr>
              <w:fldChar w:fldCharType="begin"/>
            </w:r>
            <w:r w:rsidR="0020384D">
              <w:rPr>
                <w:webHidden/>
              </w:rPr>
              <w:instrText xml:space="preserve"> PAGEREF _Toc493146425 \h </w:instrText>
            </w:r>
            <w:r w:rsidR="0020384D">
              <w:rPr>
                <w:webHidden/>
              </w:rPr>
            </w:r>
            <w:r w:rsidR="0020384D">
              <w:rPr>
                <w:webHidden/>
              </w:rPr>
              <w:fldChar w:fldCharType="separate"/>
            </w:r>
            <w:r w:rsidR="0020384D">
              <w:rPr>
                <w:webHidden/>
              </w:rPr>
              <w:t>3</w:t>
            </w:r>
            <w:r w:rsidR="0020384D">
              <w:rPr>
                <w:webHidden/>
              </w:rPr>
              <w:fldChar w:fldCharType="end"/>
            </w:r>
          </w:hyperlink>
        </w:p>
        <w:p w:rsidR="0020384D" w:rsidRDefault="004E7DE3">
          <w:pPr>
            <w:pStyle w:val="TOC2"/>
            <w:rPr>
              <w:rFonts w:asciiTheme="minorHAnsi" w:hAnsiTheme="minorHAnsi" w:cstheme="minorBidi"/>
              <w:b w:val="0"/>
              <w:bdr w:val="none" w:sz="0" w:space="0" w:color="auto"/>
              <w:lang w:val="en-US" w:eastAsia="en-US"/>
            </w:rPr>
          </w:pPr>
          <w:hyperlink w:anchor="_Toc493146426" w:history="1">
            <w:r w:rsidR="0020384D" w:rsidRPr="00450533">
              <w:rPr>
                <w:rStyle w:val="Hyperlink"/>
                <w:rFonts w:eastAsia="Times New Roman"/>
                <w:lang w:eastAsia="en-US"/>
              </w:rPr>
              <w:t>UPDATE ON ALREADY REPORTED CASES</w:t>
            </w:r>
            <w:r w:rsidR="0020384D">
              <w:rPr>
                <w:webHidden/>
              </w:rPr>
              <w:tab/>
            </w:r>
            <w:r w:rsidR="0020384D">
              <w:rPr>
                <w:webHidden/>
              </w:rPr>
              <w:fldChar w:fldCharType="begin"/>
            </w:r>
            <w:r w:rsidR="0020384D">
              <w:rPr>
                <w:webHidden/>
              </w:rPr>
              <w:instrText xml:space="preserve"> PAGEREF _Toc493146426 \h </w:instrText>
            </w:r>
            <w:r w:rsidR="0020384D">
              <w:rPr>
                <w:webHidden/>
              </w:rPr>
            </w:r>
            <w:r w:rsidR="0020384D">
              <w:rPr>
                <w:webHidden/>
              </w:rPr>
              <w:fldChar w:fldCharType="separate"/>
            </w:r>
            <w:r w:rsidR="0020384D">
              <w:rPr>
                <w:webHidden/>
              </w:rPr>
              <w:t>3</w:t>
            </w:r>
            <w:r w:rsidR="0020384D">
              <w:rPr>
                <w:webHidden/>
              </w:rPr>
              <w:fldChar w:fldCharType="end"/>
            </w:r>
          </w:hyperlink>
        </w:p>
        <w:p w:rsidR="0020384D" w:rsidRDefault="004E7DE3">
          <w:pPr>
            <w:pStyle w:val="TOC3"/>
            <w:rPr>
              <w:rFonts w:asciiTheme="minorHAnsi" w:hAnsiTheme="minorHAnsi" w:cstheme="minorBidi"/>
              <w:b w:val="0"/>
              <w:bdr w:val="none" w:sz="0" w:space="0" w:color="auto"/>
              <w:lang w:val="en-US" w:eastAsia="en-US"/>
            </w:rPr>
          </w:pPr>
          <w:hyperlink w:anchor="_Toc493146427" w:history="1">
            <w:r w:rsidR="0020384D" w:rsidRPr="00450533">
              <w:rPr>
                <w:rStyle w:val="Hyperlink"/>
              </w:rPr>
              <w:t>A.</w:t>
            </w:r>
            <w:r w:rsidR="0020384D">
              <w:rPr>
                <w:rFonts w:asciiTheme="minorHAnsi" w:hAnsiTheme="minorHAnsi" w:cstheme="minorBidi"/>
                <w:b w:val="0"/>
                <w:bdr w:val="none" w:sz="0" w:space="0" w:color="auto"/>
                <w:lang w:val="en-US" w:eastAsia="en-US"/>
              </w:rPr>
              <w:tab/>
            </w:r>
            <w:r w:rsidR="0020384D" w:rsidRPr="00450533">
              <w:rPr>
                <w:rStyle w:val="Hyperlink"/>
              </w:rPr>
              <w:t>Murder of Mrs. Kibuya Matangi in the village of Kandale secteur, Gungu, Kwilu [See section II.1.A of our 12 December 2016 Submission]</w:t>
            </w:r>
            <w:r w:rsidR="0020384D">
              <w:rPr>
                <w:webHidden/>
              </w:rPr>
              <w:tab/>
            </w:r>
            <w:r w:rsidR="0020384D">
              <w:rPr>
                <w:webHidden/>
              </w:rPr>
              <w:fldChar w:fldCharType="begin"/>
            </w:r>
            <w:r w:rsidR="0020384D">
              <w:rPr>
                <w:webHidden/>
              </w:rPr>
              <w:instrText xml:space="preserve"> PAGEREF _Toc493146427 \h </w:instrText>
            </w:r>
            <w:r w:rsidR="0020384D">
              <w:rPr>
                <w:webHidden/>
              </w:rPr>
            </w:r>
            <w:r w:rsidR="0020384D">
              <w:rPr>
                <w:webHidden/>
              </w:rPr>
              <w:fldChar w:fldCharType="separate"/>
            </w:r>
            <w:r w:rsidR="0020384D">
              <w:rPr>
                <w:webHidden/>
              </w:rPr>
              <w:t>3</w:t>
            </w:r>
            <w:r w:rsidR="0020384D">
              <w:rPr>
                <w:webHidden/>
              </w:rPr>
              <w:fldChar w:fldCharType="end"/>
            </w:r>
          </w:hyperlink>
        </w:p>
        <w:p w:rsidR="0020384D" w:rsidRDefault="004E7DE3">
          <w:pPr>
            <w:pStyle w:val="TOC3"/>
            <w:rPr>
              <w:rFonts w:asciiTheme="minorHAnsi" w:hAnsiTheme="minorHAnsi" w:cstheme="minorBidi"/>
              <w:b w:val="0"/>
              <w:bdr w:val="none" w:sz="0" w:space="0" w:color="auto"/>
              <w:lang w:val="en-US" w:eastAsia="en-US"/>
            </w:rPr>
          </w:pPr>
          <w:hyperlink w:anchor="_Toc493146428" w:history="1">
            <w:r w:rsidR="0020384D" w:rsidRPr="00450533">
              <w:rPr>
                <w:rStyle w:val="Hyperlink"/>
              </w:rPr>
              <w:t>B.</w:t>
            </w:r>
            <w:r w:rsidR="0020384D">
              <w:rPr>
                <w:rFonts w:asciiTheme="minorHAnsi" w:hAnsiTheme="minorHAnsi" w:cstheme="minorBidi"/>
                <w:b w:val="0"/>
                <w:bdr w:val="none" w:sz="0" w:space="0" w:color="auto"/>
                <w:lang w:val="en-US" w:eastAsia="en-US"/>
              </w:rPr>
              <w:tab/>
            </w:r>
            <w:r w:rsidR="0020384D" w:rsidRPr="00450533">
              <w:rPr>
                <w:rStyle w:val="Hyperlink"/>
              </w:rPr>
              <w:t>Aggression and rapes by Kimbilikiti followers against Jehovah’s Witnesses in Alunguli, Kindu</w:t>
            </w:r>
            <w:r w:rsidR="0020384D" w:rsidRPr="00450533">
              <w:rPr>
                <w:rStyle w:val="Hyperlink"/>
                <w:rFonts w:asciiTheme="majorHAnsi" w:hAnsiTheme="majorHAnsi"/>
              </w:rPr>
              <w:t xml:space="preserve">, </w:t>
            </w:r>
            <w:r w:rsidR="0020384D" w:rsidRPr="00450533">
              <w:rPr>
                <w:rStyle w:val="Hyperlink"/>
              </w:rPr>
              <w:t>Province of Maniema [See section II.1.B of our 12 December 2016 Submission]</w:t>
            </w:r>
            <w:r w:rsidR="0020384D">
              <w:rPr>
                <w:webHidden/>
              </w:rPr>
              <w:tab/>
            </w:r>
            <w:r w:rsidR="0020384D">
              <w:rPr>
                <w:webHidden/>
              </w:rPr>
              <w:fldChar w:fldCharType="begin"/>
            </w:r>
            <w:r w:rsidR="0020384D">
              <w:rPr>
                <w:webHidden/>
              </w:rPr>
              <w:instrText xml:space="preserve"> PAGEREF _Toc493146428 \h </w:instrText>
            </w:r>
            <w:r w:rsidR="0020384D">
              <w:rPr>
                <w:webHidden/>
              </w:rPr>
            </w:r>
            <w:r w:rsidR="0020384D">
              <w:rPr>
                <w:webHidden/>
              </w:rPr>
              <w:fldChar w:fldCharType="separate"/>
            </w:r>
            <w:r w:rsidR="0020384D">
              <w:rPr>
                <w:webHidden/>
              </w:rPr>
              <w:t>3</w:t>
            </w:r>
            <w:r w:rsidR="0020384D">
              <w:rPr>
                <w:webHidden/>
              </w:rPr>
              <w:fldChar w:fldCharType="end"/>
            </w:r>
          </w:hyperlink>
        </w:p>
        <w:p w:rsidR="0020384D" w:rsidRDefault="004E7DE3">
          <w:pPr>
            <w:pStyle w:val="TOC3"/>
            <w:rPr>
              <w:rFonts w:asciiTheme="minorHAnsi" w:hAnsiTheme="minorHAnsi" w:cstheme="minorBidi"/>
              <w:b w:val="0"/>
              <w:bdr w:val="none" w:sz="0" w:space="0" w:color="auto"/>
              <w:lang w:val="en-US" w:eastAsia="en-US"/>
            </w:rPr>
          </w:pPr>
          <w:hyperlink w:anchor="_Toc493146429" w:history="1">
            <w:r w:rsidR="0020384D" w:rsidRPr="00450533">
              <w:rPr>
                <w:rStyle w:val="Hyperlink"/>
              </w:rPr>
              <w:t>C.</w:t>
            </w:r>
            <w:r w:rsidR="0020384D">
              <w:rPr>
                <w:rFonts w:asciiTheme="minorHAnsi" w:hAnsiTheme="minorHAnsi" w:cstheme="minorBidi"/>
                <w:b w:val="0"/>
                <w:bdr w:val="none" w:sz="0" w:space="0" w:color="auto"/>
                <w:lang w:val="en-US" w:eastAsia="en-US"/>
              </w:rPr>
              <w:tab/>
            </w:r>
            <w:r w:rsidR="0020384D" w:rsidRPr="00450533">
              <w:rPr>
                <w:rStyle w:val="Hyperlink"/>
              </w:rPr>
              <w:t>Kidnapping of a child in Kigumo (Makangala), in the Mwenga territory, Province of Sud-Kivu [See section II.1.C of our 12 December 2016 Submission]</w:t>
            </w:r>
            <w:r w:rsidR="0020384D">
              <w:rPr>
                <w:webHidden/>
              </w:rPr>
              <w:tab/>
            </w:r>
            <w:r w:rsidR="0020384D">
              <w:rPr>
                <w:webHidden/>
              </w:rPr>
              <w:fldChar w:fldCharType="begin"/>
            </w:r>
            <w:r w:rsidR="0020384D">
              <w:rPr>
                <w:webHidden/>
              </w:rPr>
              <w:instrText xml:space="preserve"> PAGEREF _Toc493146429 \h </w:instrText>
            </w:r>
            <w:r w:rsidR="0020384D">
              <w:rPr>
                <w:webHidden/>
              </w:rPr>
            </w:r>
            <w:r w:rsidR="0020384D">
              <w:rPr>
                <w:webHidden/>
              </w:rPr>
              <w:fldChar w:fldCharType="separate"/>
            </w:r>
            <w:r w:rsidR="0020384D">
              <w:rPr>
                <w:webHidden/>
              </w:rPr>
              <w:t>3</w:t>
            </w:r>
            <w:r w:rsidR="0020384D">
              <w:rPr>
                <w:webHidden/>
              </w:rPr>
              <w:fldChar w:fldCharType="end"/>
            </w:r>
          </w:hyperlink>
        </w:p>
        <w:p w:rsidR="0020384D" w:rsidRDefault="004E7DE3">
          <w:pPr>
            <w:pStyle w:val="TOC3"/>
            <w:rPr>
              <w:rFonts w:asciiTheme="minorHAnsi" w:hAnsiTheme="minorHAnsi" w:cstheme="minorBidi"/>
              <w:b w:val="0"/>
              <w:bdr w:val="none" w:sz="0" w:space="0" w:color="auto"/>
              <w:lang w:val="en-US" w:eastAsia="en-US"/>
            </w:rPr>
          </w:pPr>
          <w:hyperlink w:anchor="_Toc493146430" w:history="1">
            <w:r w:rsidR="0020384D" w:rsidRPr="00450533">
              <w:rPr>
                <w:rStyle w:val="Hyperlink"/>
              </w:rPr>
              <w:t>D.</w:t>
            </w:r>
            <w:r w:rsidR="0020384D">
              <w:rPr>
                <w:rFonts w:asciiTheme="minorHAnsi" w:hAnsiTheme="minorHAnsi" w:cstheme="minorBidi"/>
                <w:b w:val="0"/>
                <w:bdr w:val="none" w:sz="0" w:space="0" w:color="auto"/>
                <w:lang w:val="en-US" w:eastAsia="en-US"/>
              </w:rPr>
              <w:tab/>
            </w:r>
            <w:r w:rsidR="0020384D" w:rsidRPr="00450533">
              <w:rPr>
                <w:rStyle w:val="Hyperlink"/>
              </w:rPr>
              <w:t>Aggression of Mr. Jean Kishibisha Nyambo in the village of Mwenga Centre [See section II.1.D of our 12 December 2016 Submission]</w:t>
            </w:r>
            <w:r w:rsidR="0020384D">
              <w:rPr>
                <w:webHidden/>
              </w:rPr>
              <w:tab/>
            </w:r>
            <w:r w:rsidR="0020384D">
              <w:rPr>
                <w:webHidden/>
              </w:rPr>
              <w:fldChar w:fldCharType="begin"/>
            </w:r>
            <w:r w:rsidR="0020384D">
              <w:rPr>
                <w:webHidden/>
              </w:rPr>
              <w:instrText xml:space="preserve"> PAGEREF _Toc493146430 \h </w:instrText>
            </w:r>
            <w:r w:rsidR="0020384D">
              <w:rPr>
                <w:webHidden/>
              </w:rPr>
            </w:r>
            <w:r w:rsidR="0020384D">
              <w:rPr>
                <w:webHidden/>
              </w:rPr>
              <w:fldChar w:fldCharType="separate"/>
            </w:r>
            <w:r w:rsidR="0020384D">
              <w:rPr>
                <w:webHidden/>
              </w:rPr>
              <w:t>3</w:t>
            </w:r>
            <w:r w:rsidR="0020384D">
              <w:rPr>
                <w:webHidden/>
              </w:rPr>
              <w:fldChar w:fldCharType="end"/>
            </w:r>
          </w:hyperlink>
        </w:p>
        <w:p w:rsidR="0020384D" w:rsidRDefault="004E7DE3">
          <w:pPr>
            <w:pStyle w:val="TOC3"/>
            <w:rPr>
              <w:rFonts w:asciiTheme="minorHAnsi" w:hAnsiTheme="minorHAnsi" w:cstheme="minorBidi"/>
              <w:b w:val="0"/>
              <w:bdr w:val="none" w:sz="0" w:space="0" w:color="auto"/>
              <w:lang w:val="en-US" w:eastAsia="en-US"/>
            </w:rPr>
          </w:pPr>
          <w:hyperlink w:anchor="_Toc493146431" w:history="1">
            <w:r w:rsidR="0020384D" w:rsidRPr="00450533">
              <w:rPr>
                <w:rStyle w:val="Hyperlink"/>
              </w:rPr>
              <w:t>E.</w:t>
            </w:r>
            <w:r w:rsidR="0020384D">
              <w:rPr>
                <w:rFonts w:asciiTheme="minorHAnsi" w:hAnsiTheme="minorHAnsi" w:cstheme="minorBidi"/>
                <w:b w:val="0"/>
                <w:bdr w:val="none" w:sz="0" w:space="0" w:color="auto"/>
                <w:lang w:val="en-US" w:eastAsia="en-US"/>
              </w:rPr>
              <w:tab/>
            </w:r>
            <w:r w:rsidR="0020384D" w:rsidRPr="00450533">
              <w:rPr>
                <w:rStyle w:val="Hyperlink"/>
              </w:rPr>
              <w:t>Aggression of Mr. Dem Muzega Munzudi in the village of Mukoso [See section II.1.E of our 12 December 2016 Submission]</w:t>
            </w:r>
            <w:r w:rsidR="0020384D">
              <w:rPr>
                <w:webHidden/>
              </w:rPr>
              <w:tab/>
            </w:r>
            <w:r w:rsidR="0020384D">
              <w:rPr>
                <w:webHidden/>
              </w:rPr>
              <w:fldChar w:fldCharType="begin"/>
            </w:r>
            <w:r w:rsidR="0020384D">
              <w:rPr>
                <w:webHidden/>
              </w:rPr>
              <w:instrText xml:space="preserve"> PAGEREF _Toc493146431 \h </w:instrText>
            </w:r>
            <w:r w:rsidR="0020384D">
              <w:rPr>
                <w:webHidden/>
              </w:rPr>
            </w:r>
            <w:r w:rsidR="0020384D">
              <w:rPr>
                <w:webHidden/>
              </w:rPr>
              <w:fldChar w:fldCharType="separate"/>
            </w:r>
            <w:r w:rsidR="0020384D">
              <w:rPr>
                <w:webHidden/>
              </w:rPr>
              <w:t>4</w:t>
            </w:r>
            <w:r w:rsidR="0020384D">
              <w:rPr>
                <w:webHidden/>
              </w:rPr>
              <w:fldChar w:fldCharType="end"/>
            </w:r>
          </w:hyperlink>
        </w:p>
        <w:p w:rsidR="0020384D" w:rsidRDefault="004E7DE3">
          <w:pPr>
            <w:pStyle w:val="TOC3"/>
            <w:rPr>
              <w:rFonts w:asciiTheme="minorHAnsi" w:hAnsiTheme="minorHAnsi" w:cstheme="minorBidi"/>
              <w:b w:val="0"/>
              <w:bdr w:val="none" w:sz="0" w:space="0" w:color="auto"/>
              <w:lang w:val="en-US" w:eastAsia="en-US"/>
            </w:rPr>
          </w:pPr>
          <w:hyperlink w:anchor="_Toc493146432" w:history="1">
            <w:r w:rsidR="0020384D" w:rsidRPr="00450533">
              <w:rPr>
                <w:rStyle w:val="Hyperlink"/>
              </w:rPr>
              <w:t>F.</w:t>
            </w:r>
            <w:r w:rsidR="0020384D">
              <w:rPr>
                <w:rFonts w:asciiTheme="minorHAnsi" w:hAnsiTheme="minorHAnsi" w:cstheme="minorBidi"/>
                <w:b w:val="0"/>
                <w:bdr w:val="none" w:sz="0" w:space="0" w:color="auto"/>
                <w:lang w:val="en-US" w:eastAsia="en-US"/>
              </w:rPr>
              <w:tab/>
            </w:r>
            <w:r w:rsidR="0020384D" w:rsidRPr="00450533">
              <w:rPr>
                <w:rStyle w:val="Hyperlink"/>
              </w:rPr>
              <w:t>Aggression of Mr. Komi Mavula and Mr. Madayila Kamanda in the village of Kingodji [See section II.1.F of our 12 December 2016 Submission]</w:t>
            </w:r>
            <w:r w:rsidR="0020384D">
              <w:rPr>
                <w:webHidden/>
              </w:rPr>
              <w:tab/>
            </w:r>
            <w:r w:rsidR="0020384D">
              <w:rPr>
                <w:webHidden/>
              </w:rPr>
              <w:fldChar w:fldCharType="begin"/>
            </w:r>
            <w:r w:rsidR="0020384D">
              <w:rPr>
                <w:webHidden/>
              </w:rPr>
              <w:instrText xml:space="preserve"> PAGEREF _Toc493146432 \h </w:instrText>
            </w:r>
            <w:r w:rsidR="0020384D">
              <w:rPr>
                <w:webHidden/>
              </w:rPr>
            </w:r>
            <w:r w:rsidR="0020384D">
              <w:rPr>
                <w:webHidden/>
              </w:rPr>
              <w:fldChar w:fldCharType="separate"/>
            </w:r>
            <w:r w:rsidR="0020384D">
              <w:rPr>
                <w:webHidden/>
              </w:rPr>
              <w:t>4</w:t>
            </w:r>
            <w:r w:rsidR="0020384D">
              <w:rPr>
                <w:webHidden/>
              </w:rPr>
              <w:fldChar w:fldCharType="end"/>
            </w:r>
          </w:hyperlink>
        </w:p>
        <w:p w:rsidR="0020384D" w:rsidRDefault="004E7DE3">
          <w:pPr>
            <w:pStyle w:val="TOC2"/>
            <w:rPr>
              <w:rFonts w:asciiTheme="minorHAnsi" w:hAnsiTheme="minorHAnsi" w:cstheme="minorBidi"/>
              <w:b w:val="0"/>
              <w:bdr w:val="none" w:sz="0" w:space="0" w:color="auto"/>
              <w:lang w:val="en-US" w:eastAsia="en-US"/>
            </w:rPr>
          </w:pPr>
          <w:hyperlink w:anchor="_Toc493146433" w:history="1">
            <w:r w:rsidR="0020384D" w:rsidRPr="00450533">
              <w:rPr>
                <w:rStyle w:val="Hyperlink"/>
                <w:rFonts w:eastAsia="Times New Roman"/>
                <w:lang w:eastAsia="en-US"/>
              </w:rPr>
              <w:t>NEW CASES</w:t>
            </w:r>
            <w:r w:rsidR="0020384D">
              <w:rPr>
                <w:webHidden/>
              </w:rPr>
              <w:tab/>
            </w:r>
            <w:r w:rsidR="0020384D">
              <w:rPr>
                <w:webHidden/>
              </w:rPr>
              <w:fldChar w:fldCharType="begin"/>
            </w:r>
            <w:r w:rsidR="0020384D">
              <w:rPr>
                <w:webHidden/>
              </w:rPr>
              <w:instrText xml:space="preserve"> PAGEREF _Toc493146433 \h </w:instrText>
            </w:r>
            <w:r w:rsidR="0020384D">
              <w:rPr>
                <w:webHidden/>
              </w:rPr>
            </w:r>
            <w:r w:rsidR="0020384D">
              <w:rPr>
                <w:webHidden/>
              </w:rPr>
              <w:fldChar w:fldCharType="separate"/>
            </w:r>
            <w:r w:rsidR="0020384D">
              <w:rPr>
                <w:webHidden/>
              </w:rPr>
              <w:t>4</w:t>
            </w:r>
            <w:r w:rsidR="0020384D">
              <w:rPr>
                <w:webHidden/>
              </w:rPr>
              <w:fldChar w:fldCharType="end"/>
            </w:r>
          </w:hyperlink>
        </w:p>
        <w:p w:rsidR="0020384D" w:rsidRDefault="004E7DE3">
          <w:pPr>
            <w:pStyle w:val="TOC3"/>
            <w:rPr>
              <w:rFonts w:asciiTheme="minorHAnsi" w:hAnsiTheme="minorHAnsi" w:cstheme="minorBidi"/>
              <w:b w:val="0"/>
              <w:bdr w:val="none" w:sz="0" w:space="0" w:color="auto"/>
              <w:lang w:val="en-US" w:eastAsia="en-US"/>
            </w:rPr>
          </w:pPr>
          <w:hyperlink w:anchor="_Toc493146434" w:history="1">
            <w:r w:rsidR="0020384D" w:rsidRPr="00450533">
              <w:rPr>
                <w:rStyle w:val="Hyperlink"/>
              </w:rPr>
              <w:t>G.</w:t>
            </w:r>
            <w:r w:rsidR="0020384D">
              <w:rPr>
                <w:rFonts w:asciiTheme="minorHAnsi" w:hAnsiTheme="minorHAnsi" w:cstheme="minorBidi"/>
                <w:b w:val="0"/>
                <w:bdr w:val="none" w:sz="0" w:space="0" w:color="auto"/>
                <w:lang w:val="en-US" w:eastAsia="en-US"/>
              </w:rPr>
              <w:tab/>
            </w:r>
            <w:r w:rsidR="0020384D" w:rsidRPr="00450533">
              <w:rPr>
                <w:rStyle w:val="Hyperlink"/>
              </w:rPr>
              <w:t>Murder of Mr. Thambwe Nzovu in the city of Gungu, in Kwilu Province</w:t>
            </w:r>
            <w:r w:rsidR="0020384D">
              <w:rPr>
                <w:webHidden/>
              </w:rPr>
              <w:tab/>
            </w:r>
            <w:r w:rsidR="0020384D">
              <w:rPr>
                <w:webHidden/>
              </w:rPr>
              <w:fldChar w:fldCharType="begin"/>
            </w:r>
            <w:r w:rsidR="0020384D">
              <w:rPr>
                <w:webHidden/>
              </w:rPr>
              <w:instrText xml:space="preserve"> PAGEREF _Toc493146434 \h </w:instrText>
            </w:r>
            <w:r w:rsidR="0020384D">
              <w:rPr>
                <w:webHidden/>
              </w:rPr>
            </w:r>
            <w:r w:rsidR="0020384D">
              <w:rPr>
                <w:webHidden/>
              </w:rPr>
              <w:fldChar w:fldCharType="separate"/>
            </w:r>
            <w:r w:rsidR="0020384D">
              <w:rPr>
                <w:webHidden/>
              </w:rPr>
              <w:t>4</w:t>
            </w:r>
            <w:r w:rsidR="0020384D">
              <w:rPr>
                <w:webHidden/>
              </w:rPr>
              <w:fldChar w:fldCharType="end"/>
            </w:r>
          </w:hyperlink>
        </w:p>
        <w:p w:rsidR="0020384D" w:rsidRDefault="004E7DE3">
          <w:pPr>
            <w:pStyle w:val="TOC3"/>
            <w:rPr>
              <w:rFonts w:asciiTheme="minorHAnsi" w:hAnsiTheme="minorHAnsi" w:cstheme="minorBidi"/>
              <w:b w:val="0"/>
              <w:bdr w:val="none" w:sz="0" w:space="0" w:color="auto"/>
              <w:lang w:val="en-US" w:eastAsia="en-US"/>
            </w:rPr>
          </w:pPr>
          <w:hyperlink w:anchor="_Toc493146435" w:history="1">
            <w:r w:rsidR="0020384D" w:rsidRPr="00450533">
              <w:rPr>
                <w:rStyle w:val="Hyperlink"/>
              </w:rPr>
              <w:t>H.</w:t>
            </w:r>
            <w:r w:rsidR="0020384D">
              <w:rPr>
                <w:rFonts w:asciiTheme="minorHAnsi" w:hAnsiTheme="minorHAnsi" w:cstheme="minorBidi"/>
                <w:b w:val="0"/>
                <w:bdr w:val="none" w:sz="0" w:space="0" w:color="auto"/>
                <w:lang w:val="en-US" w:eastAsia="en-US"/>
              </w:rPr>
              <w:tab/>
            </w:r>
            <w:r w:rsidR="0020384D" w:rsidRPr="00450533">
              <w:rPr>
                <w:rStyle w:val="Hyperlink"/>
              </w:rPr>
              <w:t>Death threat for sorcery in the village of Mukundu Mission in the Province of Kwango.</w:t>
            </w:r>
            <w:r w:rsidR="0020384D">
              <w:rPr>
                <w:webHidden/>
              </w:rPr>
              <w:tab/>
            </w:r>
            <w:r w:rsidR="0020384D">
              <w:rPr>
                <w:webHidden/>
              </w:rPr>
              <w:fldChar w:fldCharType="begin"/>
            </w:r>
            <w:r w:rsidR="0020384D">
              <w:rPr>
                <w:webHidden/>
              </w:rPr>
              <w:instrText xml:space="preserve"> PAGEREF _Toc493146435 \h </w:instrText>
            </w:r>
            <w:r w:rsidR="0020384D">
              <w:rPr>
                <w:webHidden/>
              </w:rPr>
            </w:r>
            <w:r w:rsidR="0020384D">
              <w:rPr>
                <w:webHidden/>
              </w:rPr>
              <w:fldChar w:fldCharType="separate"/>
            </w:r>
            <w:r w:rsidR="0020384D">
              <w:rPr>
                <w:webHidden/>
              </w:rPr>
              <w:t>4</w:t>
            </w:r>
            <w:r w:rsidR="0020384D">
              <w:rPr>
                <w:webHidden/>
              </w:rPr>
              <w:fldChar w:fldCharType="end"/>
            </w:r>
          </w:hyperlink>
        </w:p>
        <w:p w:rsidR="0020384D" w:rsidRDefault="004E7DE3">
          <w:pPr>
            <w:pStyle w:val="TOC3"/>
            <w:rPr>
              <w:rFonts w:asciiTheme="minorHAnsi" w:hAnsiTheme="minorHAnsi" w:cstheme="minorBidi"/>
              <w:b w:val="0"/>
              <w:bdr w:val="none" w:sz="0" w:space="0" w:color="auto"/>
              <w:lang w:val="en-US" w:eastAsia="en-US"/>
            </w:rPr>
          </w:pPr>
          <w:hyperlink w:anchor="_Toc493146436" w:history="1">
            <w:r w:rsidR="0020384D" w:rsidRPr="00450533">
              <w:rPr>
                <w:rStyle w:val="Hyperlink"/>
              </w:rPr>
              <w:t>I.</w:t>
            </w:r>
            <w:r w:rsidR="0020384D">
              <w:rPr>
                <w:rFonts w:asciiTheme="minorHAnsi" w:hAnsiTheme="minorHAnsi" w:cstheme="minorBidi"/>
                <w:b w:val="0"/>
                <w:bdr w:val="none" w:sz="0" w:space="0" w:color="auto"/>
                <w:lang w:val="en-US" w:eastAsia="en-US"/>
              </w:rPr>
              <w:tab/>
            </w:r>
            <w:r w:rsidR="0020384D" w:rsidRPr="00450533">
              <w:rPr>
                <w:rStyle w:val="Hyperlink"/>
              </w:rPr>
              <w:t>Physical Assault against Jean-Marie Gibatshi Kitshiva, village of Mirwa, territory of Gungu, the province of Kwilu.</w:t>
            </w:r>
            <w:r w:rsidR="0020384D">
              <w:rPr>
                <w:webHidden/>
              </w:rPr>
              <w:tab/>
            </w:r>
            <w:r w:rsidR="0020384D">
              <w:rPr>
                <w:webHidden/>
              </w:rPr>
              <w:fldChar w:fldCharType="begin"/>
            </w:r>
            <w:r w:rsidR="0020384D">
              <w:rPr>
                <w:webHidden/>
              </w:rPr>
              <w:instrText xml:space="preserve"> PAGEREF _Toc493146436 \h </w:instrText>
            </w:r>
            <w:r w:rsidR="0020384D">
              <w:rPr>
                <w:webHidden/>
              </w:rPr>
            </w:r>
            <w:r w:rsidR="0020384D">
              <w:rPr>
                <w:webHidden/>
              </w:rPr>
              <w:fldChar w:fldCharType="separate"/>
            </w:r>
            <w:r w:rsidR="0020384D">
              <w:rPr>
                <w:webHidden/>
              </w:rPr>
              <w:t>5</w:t>
            </w:r>
            <w:r w:rsidR="0020384D">
              <w:rPr>
                <w:webHidden/>
              </w:rPr>
              <w:fldChar w:fldCharType="end"/>
            </w:r>
          </w:hyperlink>
        </w:p>
        <w:p w:rsidR="0020384D" w:rsidRDefault="004E7DE3">
          <w:pPr>
            <w:pStyle w:val="TOC3"/>
            <w:rPr>
              <w:rFonts w:asciiTheme="minorHAnsi" w:hAnsiTheme="minorHAnsi" w:cstheme="minorBidi"/>
              <w:b w:val="0"/>
              <w:bdr w:val="none" w:sz="0" w:space="0" w:color="auto"/>
              <w:lang w:val="en-US" w:eastAsia="en-US"/>
            </w:rPr>
          </w:pPr>
          <w:hyperlink w:anchor="_Toc493146437" w:history="1">
            <w:r w:rsidR="0020384D" w:rsidRPr="00450533">
              <w:rPr>
                <w:rStyle w:val="Hyperlink"/>
              </w:rPr>
              <w:t>J.</w:t>
            </w:r>
            <w:r w:rsidR="0020384D">
              <w:rPr>
                <w:rFonts w:asciiTheme="minorHAnsi" w:hAnsiTheme="minorHAnsi" w:cstheme="minorBidi"/>
                <w:b w:val="0"/>
                <w:bdr w:val="none" w:sz="0" w:space="0" w:color="auto"/>
                <w:lang w:val="en-US" w:eastAsia="en-US"/>
              </w:rPr>
              <w:tab/>
            </w:r>
            <w:r w:rsidR="0020384D" w:rsidRPr="00450533">
              <w:rPr>
                <w:rStyle w:val="Hyperlink"/>
              </w:rPr>
              <w:t>Murder of Mr. Mukoso KINGELEJI in Mangalangongo, Province of Bandundu</w:t>
            </w:r>
            <w:r w:rsidR="0020384D">
              <w:rPr>
                <w:webHidden/>
              </w:rPr>
              <w:tab/>
            </w:r>
            <w:r w:rsidR="0020384D">
              <w:rPr>
                <w:webHidden/>
              </w:rPr>
              <w:fldChar w:fldCharType="begin"/>
            </w:r>
            <w:r w:rsidR="0020384D">
              <w:rPr>
                <w:webHidden/>
              </w:rPr>
              <w:instrText xml:space="preserve"> PAGEREF _Toc493146437 \h </w:instrText>
            </w:r>
            <w:r w:rsidR="0020384D">
              <w:rPr>
                <w:webHidden/>
              </w:rPr>
            </w:r>
            <w:r w:rsidR="0020384D">
              <w:rPr>
                <w:webHidden/>
              </w:rPr>
              <w:fldChar w:fldCharType="separate"/>
            </w:r>
            <w:r w:rsidR="0020384D">
              <w:rPr>
                <w:webHidden/>
              </w:rPr>
              <w:t>5</w:t>
            </w:r>
            <w:r w:rsidR="0020384D">
              <w:rPr>
                <w:webHidden/>
              </w:rPr>
              <w:fldChar w:fldCharType="end"/>
            </w:r>
          </w:hyperlink>
        </w:p>
        <w:p w:rsidR="0020384D" w:rsidRDefault="004E7DE3">
          <w:pPr>
            <w:pStyle w:val="TOC3"/>
            <w:rPr>
              <w:rFonts w:asciiTheme="minorHAnsi" w:hAnsiTheme="minorHAnsi" w:cstheme="minorBidi"/>
              <w:b w:val="0"/>
              <w:bdr w:val="none" w:sz="0" w:space="0" w:color="auto"/>
              <w:lang w:val="en-US" w:eastAsia="en-US"/>
            </w:rPr>
          </w:pPr>
          <w:hyperlink w:anchor="_Toc493146438" w:history="1">
            <w:r w:rsidR="0020384D" w:rsidRPr="00450533">
              <w:rPr>
                <w:rStyle w:val="Hyperlink"/>
              </w:rPr>
              <w:t>K.</w:t>
            </w:r>
            <w:r w:rsidR="0020384D">
              <w:rPr>
                <w:rFonts w:asciiTheme="minorHAnsi" w:hAnsiTheme="minorHAnsi" w:cstheme="minorBidi"/>
                <w:b w:val="0"/>
                <w:bdr w:val="none" w:sz="0" w:space="0" w:color="auto"/>
                <w:lang w:val="en-US" w:eastAsia="en-US"/>
              </w:rPr>
              <w:tab/>
            </w:r>
            <w:r w:rsidR="0020384D" w:rsidRPr="00450533">
              <w:rPr>
                <w:rStyle w:val="Hyperlink"/>
              </w:rPr>
              <w:t>Attack by the Kimbilikiti followers against Mr. Michel Bilimunda, village of Avanga, territory of Kindu, in the province of Maniema</w:t>
            </w:r>
            <w:r w:rsidR="0020384D">
              <w:rPr>
                <w:webHidden/>
              </w:rPr>
              <w:tab/>
            </w:r>
            <w:r w:rsidR="0020384D">
              <w:rPr>
                <w:webHidden/>
              </w:rPr>
              <w:fldChar w:fldCharType="begin"/>
            </w:r>
            <w:r w:rsidR="0020384D">
              <w:rPr>
                <w:webHidden/>
              </w:rPr>
              <w:instrText xml:space="preserve"> PAGEREF _Toc493146438 \h </w:instrText>
            </w:r>
            <w:r w:rsidR="0020384D">
              <w:rPr>
                <w:webHidden/>
              </w:rPr>
            </w:r>
            <w:r w:rsidR="0020384D">
              <w:rPr>
                <w:webHidden/>
              </w:rPr>
              <w:fldChar w:fldCharType="separate"/>
            </w:r>
            <w:r w:rsidR="0020384D">
              <w:rPr>
                <w:webHidden/>
              </w:rPr>
              <w:t>6</w:t>
            </w:r>
            <w:r w:rsidR="0020384D">
              <w:rPr>
                <w:webHidden/>
              </w:rPr>
              <w:fldChar w:fldCharType="end"/>
            </w:r>
          </w:hyperlink>
        </w:p>
        <w:p w:rsidR="0020384D" w:rsidRDefault="004E7DE3">
          <w:pPr>
            <w:pStyle w:val="TOC3"/>
            <w:rPr>
              <w:rFonts w:asciiTheme="minorHAnsi" w:hAnsiTheme="minorHAnsi" w:cstheme="minorBidi"/>
              <w:b w:val="0"/>
              <w:bdr w:val="none" w:sz="0" w:space="0" w:color="auto"/>
              <w:lang w:val="en-US" w:eastAsia="en-US"/>
            </w:rPr>
          </w:pPr>
          <w:hyperlink w:anchor="_Toc493146439" w:history="1">
            <w:r w:rsidR="0020384D" w:rsidRPr="00450533">
              <w:rPr>
                <w:rStyle w:val="Hyperlink"/>
              </w:rPr>
              <w:t>L.</w:t>
            </w:r>
            <w:r w:rsidR="0020384D">
              <w:rPr>
                <w:rFonts w:asciiTheme="minorHAnsi" w:hAnsiTheme="minorHAnsi" w:cstheme="minorBidi"/>
                <w:b w:val="0"/>
                <w:bdr w:val="none" w:sz="0" w:space="0" w:color="auto"/>
                <w:lang w:val="en-US" w:eastAsia="en-US"/>
              </w:rPr>
              <w:tab/>
            </w:r>
            <w:r w:rsidR="0020384D" w:rsidRPr="00450533">
              <w:rPr>
                <w:rStyle w:val="Hyperlink"/>
              </w:rPr>
              <w:t>Physical assault of Mr. Radjabu in the territory of Fizi, Sud Kivu</w:t>
            </w:r>
            <w:r w:rsidR="0020384D">
              <w:rPr>
                <w:webHidden/>
              </w:rPr>
              <w:tab/>
            </w:r>
            <w:r w:rsidR="0020384D">
              <w:rPr>
                <w:webHidden/>
              </w:rPr>
              <w:fldChar w:fldCharType="begin"/>
            </w:r>
            <w:r w:rsidR="0020384D">
              <w:rPr>
                <w:webHidden/>
              </w:rPr>
              <w:instrText xml:space="preserve"> PAGEREF _Toc493146439 \h </w:instrText>
            </w:r>
            <w:r w:rsidR="0020384D">
              <w:rPr>
                <w:webHidden/>
              </w:rPr>
            </w:r>
            <w:r w:rsidR="0020384D">
              <w:rPr>
                <w:webHidden/>
              </w:rPr>
              <w:fldChar w:fldCharType="separate"/>
            </w:r>
            <w:r w:rsidR="0020384D">
              <w:rPr>
                <w:webHidden/>
              </w:rPr>
              <w:t>6</w:t>
            </w:r>
            <w:r w:rsidR="0020384D">
              <w:rPr>
                <w:webHidden/>
              </w:rPr>
              <w:fldChar w:fldCharType="end"/>
            </w:r>
          </w:hyperlink>
        </w:p>
        <w:p w:rsidR="0020384D" w:rsidRDefault="004E7DE3">
          <w:pPr>
            <w:pStyle w:val="TOC3"/>
            <w:rPr>
              <w:rFonts w:asciiTheme="minorHAnsi" w:hAnsiTheme="minorHAnsi" w:cstheme="minorBidi"/>
              <w:b w:val="0"/>
              <w:bdr w:val="none" w:sz="0" w:space="0" w:color="auto"/>
              <w:lang w:val="en-US" w:eastAsia="en-US"/>
            </w:rPr>
          </w:pPr>
          <w:hyperlink w:anchor="_Toc493146440" w:history="1">
            <w:r w:rsidR="0020384D" w:rsidRPr="00450533">
              <w:rPr>
                <w:rStyle w:val="Hyperlink"/>
              </w:rPr>
              <w:t>M.</w:t>
            </w:r>
            <w:r w:rsidR="0020384D">
              <w:rPr>
                <w:rFonts w:asciiTheme="minorHAnsi" w:hAnsiTheme="minorHAnsi" w:cstheme="minorBidi"/>
                <w:b w:val="0"/>
                <w:bdr w:val="none" w:sz="0" w:space="0" w:color="auto"/>
                <w:lang w:val="en-US" w:eastAsia="en-US"/>
              </w:rPr>
              <w:tab/>
            </w:r>
            <w:r w:rsidR="0020384D" w:rsidRPr="00450533">
              <w:rPr>
                <w:rStyle w:val="Hyperlink"/>
              </w:rPr>
              <w:t>Attack and kidnappings by Kimbilikiti followers, village of Luyulu, South Kivu</w:t>
            </w:r>
            <w:r w:rsidR="0020384D">
              <w:rPr>
                <w:webHidden/>
              </w:rPr>
              <w:tab/>
            </w:r>
            <w:r w:rsidR="0020384D">
              <w:rPr>
                <w:webHidden/>
              </w:rPr>
              <w:fldChar w:fldCharType="begin"/>
            </w:r>
            <w:r w:rsidR="0020384D">
              <w:rPr>
                <w:webHidden/>
              </w:rPr>
              <w:instrText xml:space="preserve"> PAGEREF _Toc493146440 \h </w:instrText>
            </w:r>
            <w:r w:rsidR="0020384D">
              <w:rPr>
                <w:webHidden/>
              </w:rPr>
            </w:r>
            <w:r w:rsidR="0020384D">
              <w:rPr>
                <w:webHidden/>
              </w:rPr>
              <w:fldChar w:fldCharType="separate"/>
            </w:r>
            <w:r w:rsidR="0020384D">
              <w:rPr>
                <w:webHidden/>
              </w:rPr>
              <w:t>7</w:t>
            </w:r>
            <w:r w:rsidR="0020384D">
              <w:rPr>
                <w:webHidden/>
              </w:rPr>
              <w:fldChar w:fldCharType="end"/>
            </w:r>
          </w:hyperlink>
        </w:p>
        <w:p w:rsidR="0020384D" w:rsidRDefault="004E7DE3">
          <w:pPr>
            <w:pStyle w:val="TOC2"/>
            <w:rPr>
              <w:rFonts w:asciiTheme="minorHAnsi" w:hAnsiTheme="minorHAnsi" w:cstheme="minorBidi"/>
              <w:b w:val="0"/>
              <w:bdr w:val="none" w:sz="0" w:space="0" w:color="auto"/>
              <w:lang w:val="en-US" w:eastAsia="en-US"/>
            </w:rPr>
          </w:pPr>
          <w:hyperlink w:anchor="_Toc493146441" w:history="1">
            <w:r w:rsidR="0020384D" w:rsidRPr="00450533">
              <w:rPr>
                <w:rStyle w:val="Hyperlink"/>
                <w:rFonts w:eastAsia="Times New Roman"/>
                <w:lang w:eastAsia="en-US"/>
              </w:rPr>
              <w:t xml:space="preserve">II.2 </w:t>
            </w:r>
            <w:r w:rsidR="0020384D" w:rsidRPr="00450533">
              <w:rPr>
                <w:rStyle w:val="Hyperlink"/>
              </w:rPr>
              <w:t>Expulsion of Jehovah’s Witness children from schools</w:t>
            </w:r>
            <w:r w:rsidR="0020384D">
              <w:rPr>
                <w:webHidden/>
              </w:rPr>
              <w:tab/>
            </w:r>
            <w:r w:rsidR="0020384D">
              <w:rPr>
                <w:webHidden/>
              </w:rPr>
              <w:fldChar w:fldCharType="begin"/>
            </w:r>
            <w:r w:rsidR="0020384D">
              <w:rPr>
                <w:webHidden/>
              </w:rPr>
              <w:instrText xml:space="preserve"> PAGEREF _Toc493146441 \h </w:instrText>
            </w:r>
            <w:r w:rsidR="0020384D">
              <w:rPr>
                <w:webHidden/>
              </w:rPr>
            </w:r>
            <w:r w:rsidR="0020384D">
              <w:rPr>
                <w:webHidden/>
              </w:rPr>
              <w:fldChar w:fldCharType="separate"/>
            </w:r>
            <w:r w:rsidR="0020384D">
              <w:rPr>
                <w:webHidden/>
              </w:rPr>
              <w:t>7</w:t>
            </w:r>
            <w:r w:rsidR="0020384D">
              <w:rPr>
                <w:webHidden/>
              </w:rPr>
              <w:fldChar w:fldCharType="end"/>
            </w:r>
          </w:hyperlink>
        </w:p>
        <w:p w:rsidR="0020384D" w:rsidRDefault="004E7DE3">
          <w:pPr>
            <w:pStyle w:val="TOC1"/>
            <w:tabs>
              <w:tab w:val="left" w:pos="960"/>
            </w:tabs>
            <w:rPr>
              <w:rFonts w:asciiTheme="minorHAnsi" w:eastAsiaTheme="minorEastAsia" w:hAnsiTheme="minorHAnsi" w:cstheme="minorBidi"/>
              <w:b w:val="0"/>
              <w:bCs w:val="0"/>
              <w:noProof/>
              <w:color w:val="auto"/>
              <w:bdr w:val="none" w:sz="0" w:space="0" w:color="auto"/>
              <w:lang w:val="en-US" w:eastAsia="en-US"/>
            </w:rPr>
          </w:pPr>
          <w:hyperlink w:anchor="_Toc493146442" w:history="1">
            <w:r w:rsidR="0020384D" w:rsidRPr="00450533">
              <w:rPr>
                <w:rStyle w:val="Hyperlink"/>
                <w:noProof/>
                <w:lang w:val="en-GB"/>
              </w:rPr>
              <w:t>III.</w:t>
            </w:r>
            <w:r w:rsidR="0020384D">
              <w:rPr>
                <w:rFonts w:asciiTheme="minorHAnsi" w:eastAsiaTheme="minorEastAsia" w:hAnsiTheme="minorHAnsi" w:cstheme="minorBidi"/>
                <w:b w:val="0"/>
                <w:bCs w:val="0"/>
                <w:noProof/>
                <w:color w:val="auto"/>
                <w:bdr w:val="none" w:sz="0" w:space="0" w:color="auto"/>
                <w:lang w:val="en-US" w:eastAsia="en-US"/>
              </w:rPr>
              <w:tab/>
            </w:r>
            <w:r w:rsidR="0020384D" w:rsidRPr="00450533">
              <w:rPr>
                <w:rStyle w:val="Hyperlink"/>
                <w:noProof/>
                <w:lang w:val="en-GB"/>
              </w:rPr>
              <w:t>Conclusions and Recommendations</w:t>
            </w:r>
            <w:r w:rsidR="0020384D">
              <w:rPr>
                <w:noProof/>
                <w:webHidden/>
              </w:rPr>
              <w:tab/>
            </w:r>
            <w:r w:rsidR="0020384D">
              <w:rPr>
                <w:noProof/>
                <w:webHidden/>
              </w:rPr>
              <w:fldChar w:fldCharType="begin"/>
            </w:r>
            <w:r w:rsidR="0020384D">
              <w:rPr>
                <w:noProof/>
                <w:webHidden/>
              </w:rPr>
              <w:instrText xml:space="preserve"> PAGEREF _Toc493146442 \h </w:instrText>
            </w:r>
            <w:r w:rsidR="0020384D">
              <w:rPr>
                <w:noProof/>
                <w:webHidden/>
              </w:rPr>
            </w:r>
            <w:r w:rsidR="0020384D">
              <w:rPr>
                <w:noProof/>
                <w:webHidden/>
              </w:rPr>
              <w:fldChar w:fldCharType="separate"/>
            </w:r>
            <w:r w:rsidR="0020384D">
              <w:rPr>
                <w:noProof/>
                <w:webHidden/>
              </w:rPr>
              <w:t>7</w:t>
            </w:r>
            <w:r w:rsidR="0020384D">
              <w:rPr>
                <w:noProof/>
                <w:webHidden/>
              </w:rPr>
              <w:fldChar w:fldCharType="end"/>
            </w:r>
          </w:hyperlink>
        </w:p>
        <w:p w:rsidR="0020384D" w:rsidRDefault="004E7DE3">
          <w:pPr>
            <w:pStyle w:val="TOC1"/>
            <w:rPr>
              <w:rFonts w:asciiTheme="minorHAnsi" w:eastAsiaTheme="minorEastAsia" w:hAnsiTheme="minorHAnsi" w:cstheme="minorBidi"/>
              <w:b w:val="0"/>
              <w:bCs w:val="0"/>
              <w:noProof/>
              <w:color w:val="auto"/>
              <w:bdr w:val="none" w:sz="0" w:space="0" w:color="auto"/>
              <w:lang w:val="en-US" w:eastAsia="en-US"/>
            </w:rPr>
          </w:pPr>
          <w:hyperlink w:anchor="_Toc493146443" w:history="1">
            <w:r w:rsidR="0020384D" w:rsidRPr="00450533">
              <w:rPr>
                <w:rStyle w:val="Hyperlink"/>
                <w:noProof/>
                <w:lang w:val="en-GB" w:eastAsia="en-US"/>
              </w:rPr>
              <w:t xml:space="preserve">APPENDIX 1: </w:t>
            </w:r>
            <w:r w:rsidR="0020384D" w:rsidRPr="00450533">
              <w:rPr>
                <w:rStyle w:val="Hyperlink"/>
                <w:noProof/>
                <w:lang w:val="en-GB"/>
              </w:rPr>
              <w:t>SCHOOLCHILDREN EXPULSION LIST—2016</w:t>
            </w:r>
            <w:r w:rsidR="0020384D">
              <w:rPr>
                <w:noProof/>
                <w:webHidden/>
              </w:rPr>
              <w:tab/>
            </w:r>
            <w:r w:rsidR="0020384D">
              <w:rPr>
                <w:noProof/>
                <w:webHidden/>
              </w:rPr>
              <w:fldChar w:fldCharType="begin"/>
            </w:r>
            <w:r w:rsidR="0020384D">
              <w:rPr>
                <w:noProof/>
                <w:webHidden/>
              </w:rPr>
              <w:instrText xml:space="preserve"> PAGEREF _Toc493146443 \h </w:instrText>
            </w:r>
            <w:r w:rsidR="0020384D">
              <w:rPr>
                <w:noProof/>
                <w:webHidden/>
              </w:rPr>
            </w:r>
            <w:r w:rsidR="0020384D">
              <w:rPr>
                <w:noProof/>
                <w:webHidden/>
              </w:rPr>
              <w:fldChar w:fldCharType="separate"/>
            </w:r>
            <w:r w:rsidR="0020384D">
              <w:rPr>
                <w:noProof/>
                <w:webHidden/>
              </w:rPr>
              <w:t>8</w:t>
            </w:r>
            <w:r w:rsidR="0020384D">
              <w:rPr>
                <w:noProof/>
                <w:webHidden/>
              </w:rPr>
              <w:fldChar w:fldCharType="end"/>
            </w:r>
          </w:hyperlink>
        </w:p>
        <w:p w:rsidR="00862796" w:rsidRPr="00B3741D" w:rsidRDefault="00EE1D33">
          <w:pPr>
            <w:rPr>
              <w:lang w:val="en-GB"/>
            </w:rPr>
          </w:pPr>
          <w:r w:rsidRPr="00B3741D">
            <w:rPr>
              <w:rFonts w:eastAsia="Times New Roman"/>
              <w:b/>
              <w:bCs/>
              <w:color w:val="000000"/>
              <w:sz w:val="22"/>
              <w:szCs w:val="22"/>
              <w:u w:color="000000"/>
              <w:lang w:val="en-GB" w:eastAsia="fr-BE"/>
            </w:rPr>
            <w:fldChar w:fldCharType="end"/>
          </w:r>
        </w:p>
      </w:sdtContent>
    </w:sdt>
    <w:tbl>
      <w:tblPr>
        <w:tblW w:w="9356"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356"/>
      </w:tblGrid>
      <w:tr w:rsidR="007F30E1" w:rsidRPr="00B3741D" w:rsidTr="00862796">
        <w:trPr>
          <w:trHeight w:val="7013"/>
          <w:jc w:val="center"/>
        </w:trPr>
        <w:tc>
          <w:tcPr>
            <w:tcW w:w="9356" w:type="dxa"/>
            <w:tcBorders>
              <w:top w:val="single" w:sz="8" w:space="0" w:color="7BA0CD"/>
              <w:left w:val="single" w:sz="8" w:space="0" w:color="7BA0CD"/>
              <w:bottom w:val="single" w:sz="8" w:space="0" w:color="7BA0CD"/>
              <w:right w:val="single" w:sz="8" w:space="0" w:color="7BA0CD"/>
            </w:tcBorders>
            <w:shd w:val="clear" w:color="auto" w:fill="D3DFEE"/>
            <w:tcMar>
              <w:top w:w="80" w:type="dxa"/>
              <w:left w:w="477" w:type="dxa"/>
              <w:bottom w:w="80" w:type="dxa"/>
              <w:right w:w="80" w:type="dxa"/>
            </w:tcMar>
          </w:tcPr>
          <w:p w:rsidR="00862796" w:rsidRPr="00B3741D" w:rsidRDefault="00EE1D33">
            <w:pPr>
              <w:pStyle w:val="En-tte"/>
              <w:spacing w:before="360"/>
              <w:jc w:val="center"/>
              <w:rPr>
                <w:rFonts w:ascii="Times New Roman" w:eastAsia="Times New Roman" w:hAnsi="Times New Roman" w:cs="Times New Roman"/>
                <w:bCs w:val="0"/>
                <w:color w:val="000000"/>
                <w:sz w:val="32"/>
                <w:szCs w:val="24"/>
                <w:u w:color="000000"/>
                <w:lang w:val="en-GB"/>
              </w:rPr>
            </w:pPr>
            <w:bookmarkStart w:id="0" w:name="_Toc493146422"/>
            <w:r w:rsidRPr="00B3741D">
              <w:rPr>
                <w:rFonts w:ascii="Times New Roman" w:hAnsi="Times New Roman" w:cs="Times New Roman"/>
                <w:bCs w:val="0"/>
                <w:color w:val="000000"/>
                <w:sz w:val="32"/>
                <w:szCs w:val="24"/>
                <w:u w:color="000000"/>
                <w:lang w:val="en-GB"/>
              </w:rPr>
              <w:lastRenderedPageBreak/>
              <w:t>Summary of the Complementary Submission</w:t>
            </w:r>
            <w:bookmarkEnd w:id="0"/>
          </w:p>
          <w:p w:rsidR="00862796" w:rsidRPr="00B3741D" w:rsidRDefault="00EE1D33" w:rsidP="00862796">
            <w:pPr>
              <w:topLinePunct/>
              <w:spacing w:after="240"/>
              <w:ind w:right="213"/>
              <w:jc w:val="both"/>
              <w:rPr>
                <w:rFonts w:eastAsia="Malgun Gothic"/>
                <w:bCs/>
                <w:kern w:val="2"/>
                <w:lang w:val="en-GB"/>
              </w:rPr>
            </w:pPr>
            <w:r w:rsidRPr="00B3741D">
              <w:rPr>
                <w:rFonts w:eastAsia="Malgun Gothic"/>
                <w:bCs/>
                <w:kern w:val="2"/>
                <w:lang w:val="en-GB"/>
              </w:rPr>
              <w:t>This complementary submission to the Human Rights Committee (CCPR) on the Dem</w:t>
            </w:r>
            <w:r w:rsidRPr="00B3741D">
              <w:rPr>
                <w:rFonts w:eastAsia="Malgun Gothic"/>
                <w:bCs/>
                <w:kern w:val="2"/>
                <w:lang w:val="en-GB"/>
              </w:rPr>
              <w:t>o</w:t>
            </w:r>
            <w:r w:rsidRPr="00B3741D">
              <w:rPr>
                <w:rFonts w:eastAsia="Malgun Gothic"/>
                <w:bCs/>
                <w:kern w:val="2"/>
                <w:lang w:val="en-GB"/>
              </w:rPr>
              <w:t>cratic Republic of Congo highlights concerns regarding the provisions of the Internatio</w:t>
            </w:r>
            <w:r w:rsidRPr="00B3741D">
              <w:rPr>
                <w:rFonts w:eastAsia="Malgun Gothic"/>
                <w:bCs/>
                <w:kern w:val="2"/>
                <w:lang w:val="en-GB"/>
              </w:rPr>
              <w:t>n</w:t>
            </w:r>
            <w:r w:rsidRPr="00B3741D">
              <w:rPr>
                <w:rFonts w:eastAsia="Malgun Gothic"/>
                <w:bCs/>
                <w:kern w:val="2"/>
                <w:lang w:val="en-GB"/>
              </w:rPr>
              <w:t xml:space="preserve">al Covenant on Civil and Political Rights (“ICCPR”) following the adoption of the </w:t>
            </w:r>
            <w:r w:rsidRPr="00B3741D">
              <w:rPr>
                <w:rFonts w:eastAsia="Malgun Gothic"/>
                <w:bCs/>
                <w:i/>
                <w:kern w:val="2"/>
                <w:lang w:val="en-GB"/>
              </w:rPr>
              <w:t>List of Issues</w:t>
            </w:r>
            <w:r w:rsidRPr="00B3741D">
              <w:rPr>
                <w:rFonts w:eastAsia="Malgun Gothic"/>
                <w:bCs/>
                <w:kern w:val="2"/>
                <w:lang w:val="en-GB"/>
              </w:rPr>
              <w:t xml:space="preserve"> in connection with the consideration of the fourth periodic report of the Dem</w:t>
            </w:r>
            <w:r w:rsidRPr="00B3741D">
              <w:rPr>
                <w:rFonts w:eastAsia="Malgun Gothic"/>
                <w:bCs/>
                <w:kern w:val="2"/>
                <w:lang w:val="en-GB"/>
              </w:rPr>
              <w:t>o</w:t>
            </w:r>
            <w:r w:rsidRPr="00B3741D">
              <w:rPr>
                <w:rFonts w:eastAsia="Malgun Gothic"/>
                <w:bCs/>
                <w:kern w:val="2"/>
                <w:lang w:val="en-GB"/>
              </w:rPr>
              <w:t>cratic Republic of Congo (CCPR/C/COD/4).</w:t>
            </w:r>
          </w:p>
          <w:p w:rsidR="00862796" w:rsidRPr="00B3741D" w:rsidRDefault="00EE1D33" w:rsidP="00862796">
            <w:pPr>
              <w:topLinePunct/>
              <w:spacing w:after="240"/>
              <w:ind w:right="213"/>
              <w:jc w:val="both"/>
              <w:rPr>
                <w:rFonts w:eastAsia="Malgun Gothic"/>
                <w:bCs/>
                <w:kern w:val="2"/>
                <w:lang w:val="en-GB"/>
              </w:rPr>
            </w:pPr>
            <w:r w:rsidRPr="00B3741D">
              <w:rPr>
                <w:rFonts w:eastAsia="Malgun Gothic"/>
                <w:bCs/>
                <w:kern w:val="2"/>
                <w:lang w:val="en-GB"/>
              </w:rPr>
              <w:t>As described below, serious issues of concern exist. Jehovah’s Witnesses in the Dem</w:t>
            </w:r>
            <w:r w:rsidRPr="00B3741D">
              <w:rPr>
                <w:rFonts w:eastAsia="Malgun Gothic"/>
                <w:bCs/>
                <w:kern w:val="2"/>
                <w:lang w:val="en-GB"/>
              </w:rPr>
              <w:t>o</w:t>
            </w:r>
            <w:r w:rsidRPr="00B3741D">
              <w:rPr>
                <w:rFonts w:eastAsia="Malgun Gothic"/>
                <w:bCs/>
                <w:kern w:val="2"/>
                <w:lang w:val="en-GB"/>
              </w:rPr>
              <w:t>cratic Republic of Congo, and as a worldwide organization, respectfully request the go</w:t>
            </w:r>
            <w:r w:rsidRPr="00B3741D">
              <w:rPr>
                <w:rFonts w:eastAsia="Malgun Gothic"/>
                <w:bCs/>
                <w:kern w:val="2"/>
                <w:lang w:val="en-GB"/>
              </w:rPr>
              <w:t>v</w:t>
            </w:r>
            <w:r w:rsidRPr="00B3741D">
              <w:rPr>
                <w:rFonts w:eastAsia="Malgun Gothic"/>
                <w:bCs/>
                <w:kern w:val="2"/>
                <w:lang w:val="en-GB"/>
              </w:rPr>
              <w:t>ernment of Congo to:</w:t>
            </w:r>
          </w:p>
          <w:p w:rsidR="00862796" w:rsidRPr="00B3741D" w:rsidRDefault="00EE1D33" w:rsidP="00862796">
            <w:pPr>
              <w:pStyle w:val="ListParagraph"/>
              <w:numPr>
                <w:ilvl w:val="0"/>
                <w:numId w:val="1"/>
              </w:numPr>
              <w:topLinePunct/>
              <w:spacing w:after="240" w:line="240" w:lineRule="auto"/>
              <w:ind w:right="227"/>
              <w:jc w:val="both"/>
              <w:rPr>
                <w:rFonts w:ascii="Times New Roman" w:eastAsia="Malgun Gothic" w:hAnsi="Times New Roman" w:cs="Times New Roman"/>
                <w:bCs/>
                <w:color w:val="auto"/>
                <w:kern w:val="2"/>
                <w:sz w:val="24"/>
                <w:szCs w:val="24"/>
                <w:lang w:val="en-GB" w:eastAsia="en-US"/>
              </w:rPr>
            </w:pPr>
            <w:r w:rsidRPr="00B3741D">
              <w:rPr>
                <w:rFonts w:ascii="Times New Roman" w:hAnsi="Times New Roman" w:cs="Times New Roman"/>
                <w:sz w:val="24"/>
                <w:szCs w:val="24"/>
                <w:lang w:val="en-GB"/>
              </w:rPr>
              <w:t>react firmly on the religiously motivated viole</w:t>
            </w:r>
            <w:r w:rsidR="00B3741D">
              <w:rPr>
                <w:rFonts w:ascii="Times New Roman" w:hAnsi="Times New Roman" w:cs="Times New Roman"/>
                <w:sz w:val="24"/>
                <w:szCs w:val="24"/>
                <w:lang w:val="en-GB"/>
              </w:rPr>
              <w:t>nce when it is reported to them;</w:t>
            </w:r>
            <w:r w:rsidRPr="00B3741D">
              <w:rPr>
                <w:rFonts w:ascii="Times New Roman" w:hAnsi="Times New Roman" w:cs="Times New Roman"/>
                <w:sz w:val="24"/>
                <w:szCs w:val="24"/>
                <w:lang w:val="en-GB"/>
              </w:rPr>
              <w:t xml:space="preserve"> the local authorities in Congo at times appear to neglect their duty to follow-up on serious violations and fail to adequately prosecute all the perpetrators</w:t>
            </w:r>
            <w:r w:rsidRPr="00B3741D">
              <w:rPr>
                <w:rFonts w:ascii="Times New Roman" w:eastAsia="Malgun Gothic" w:hAnsi="Times New Roman" w:cs="Times New Roman"/>
                <w:bCs/>
                <w:color w:val="auto"/>
                <w:kern w:val="2"/>
                <w:sz w:val="24"/>
                <w:szCs w:val="24"/>
                <w:lang w:val="en-GB" w:eastAsia="en-US"/>
              </w:rPr>
              <w:t>;</w:t>
            </w:r>
          </w:p>
          <w:p w:rsidR="00862796" w:rsidRPr="00B3741D" w:rsidRDefault="00EE1D33" w:rsidP="00862796">
            <w:pPr>
              <w:pStyle w:val="ListParagraph"/>
              <w:numPr>
                <w:ilvl w:val="0"/>
                <w:numId w:val="1"/>
              </w:numPr>
              <w:topLinePunct/>
              <w:spacing w:after="240" w:line="240" w:lineRule="auto"/>
              <w:ind w:right="227"/>
              <w:jc w:val="both"/>
              <w:rPr>
                <w:rFonts w:ascii="Times New Roman" w:eastAsia="Malgun Gothic" w:hAnsi="Times New Roman" w:cs="Times New Roman"/>
                <w:bCs/>
                <w:color w:val="auto"/>
                <w:kern w:val="2"/>
                <w:sz w:val="24"/>
                <w:szCs w:val="24"/>
                <w:lang w:val="en-GB" w:eastAsia="en-US"/>
              </w:rPr>
            </w:pPr>
            <w:r w:rsidRPr="00B3741D">
              <w:rPr>
                <w:rFonts w:ascii="Times New Roman" w:eastAsia="Malgun Gothic" w:hAnsi="Times New Roman" w:cs="Times New Roman"/>
                <w:bCs/>
                <w:color w:val="auto"/>
                <w:kern w:val="2"/>
                <w:sz w:val="24"/>
                <w:szCs w:val="24"/>
                <w:lang w:val="en-GB" w:eastAsia="en-US"/>
              </w:rPr>
              <w:t>take the necessary measure</w:t>
            </w:r>
            <w:r w:rsidR="00B3741D">
              <w:rPr>
                <w:rFonts w:ascii="Times New Roman" w:eastAsia="Malgun Gothic" w:hAnsi="Times New Roman" w:cs="Times New Roman"/>
                <w:bCs/>
                <w:color w:val="auto"/>
                <w:kern w:val="2"/>
                <w:sz w:val="24"/>
                <w:szCs w:val="24"/>
                <w:lang w:val="en-GB" w:eastAsia="en-US"/>
              </w:rPr>
              <w:t>s</w:t>
            </w:r>
            <w:r w:rsidRPr="00B3741D">
              <w:rPr>
                <w:rFonts w:ascii="Times New Roman" w:eastAsia="Malgun Gothic" w:hAnsi="Times New Roman" w:cs="Times New Roman"/>
                <w:bCs/>
                <w:color w:val="auto"/>
                <w:kern w:val="2"/>
                <w:sz w:val="24"/>
                <w:szCs w:val="24"/>
                <w:lang w:val="en-GB" w:eastAsia="en-US"/>
              </w:rPr>
              <w:t xml:space="preserve"> to ensure the physical protection of Jehovah’s Wi</w:t>
            </w:r>
            <w:r w:rsidRPr="00B3741D">
              <w:rPr>
                <w:rFonts w:ascii="Times New Roman" w:eastAsia="Malgun Gothic" w:hAnsi="Times New Roman" w:cs="Times New Roman"/>
                <w:bCs/>
                <w:color w:val="auto"/>
                <w:kern w:val="2"/>
                <w:sz w:val="24"/>
                <w:szCs w:val="24"/>
                <w:lang w:val="en-GB" w:eastAsia="en-US"/>
              </w:rPr>
              <w:t>t</w:t>
            </w:r>
            <w:r w:rsidRPr="00B3741D">
              <w:rPr>
                <w:rFonts w:ascii="Times New Roman" w:eastAsia="Malgun Gothic" w:hAnsi="Times New Roman" w:cs="Times New Roman"/>
                <w:bCs/>
                <w:color w:val="auto"/>
                <w:kern w:val="2"/>
                <w:sz w:val="24"/>
                <w:szCs w:val="24"/>
                <w:lang w:val="en-GB" w:eastAsia="en-US"/>
              </w:rPr>
              <w:t>nesses against the aggressions of Kimbilikiti followers;</w:t>
            </w:r>
          </w:p>
          <w:p w:rsidR="00862796" w:rsidRPr="00B3741D" w:rsidRDefault="00EE1D33" w:rsidP="00862796">
            <w:pPr>
              <w:pStyle w:val="ListParagraph"/>
              <w:numPr>
                <w:ilvl w:val="0"/>
                <w:numId w:val="1"/>
              </w:numPr>
              <w:topLinePunct/>
              <w:spacing w:after="240" w:line="240" w:lineRule="auto"/>
              <w:ind w:right="227"/>
              <w:jc w:val="both"/>
              <w:rPr>
                <w:rFonts w:ascii="Times New Roman" w:eastAsia="Malgun Gothic" w:hAnsi="Times New Roman" w:cs="Times New Roman"/>
                <w:bCs/>
                <w:color w:val="auto"/>
                <w:kern w:val="2"/>
                <w:sz w:val="24"/>
                <w:szCs w:val="24"/>
                <w:lang w:val="en-GB" w:eastAsia="en-US"/>
              </w:rPr>
            </w:pPr>
            <w:r w:rsidRPr="00B3741D">
              <w:rPr>
                <w:rFonts w:ascii="Times New Roman" w:eastAsia="Malgun Gothic" w:hAnsi="Times New Roman" w:cs="Times New Roman"/>
                <w:bCs/>
                <w:color w:val="auto"/>
                <w:kern w:val="2"/>
                <w:sz w:val="24"/>
                <w:szCs w:val="24"/>
                <w:lang w:val="en-GB" w:eastAsia="en-US"/>
              </w:rPr>
              <w:t>provide circumstances allowing for the successful prosecution of the criminals responsible for the physical abuse against Jehovah’s Witnesses</w:t>
            </w:r>
            <w:r w:rsidR="00B3741D">
              <w:rPr>
                <w:rFonts w:ascii="Times New Roman" w:eastAsia="Malgun Gothic" w:hAnsi="Times New Roman" w:cs="Times New Roman"/>
                <w:bCs/>
                <w:color w:val="auto"/>
                <w:kern w:val="2"/>
                <w:sz w:val="24"/>
                <w:szCs w:val="24"/>
                <w:lang w:val="en-GB" w:eastAsia="en-US"/>
              </w:rPr>
              <w:t>;</w:t>
            </w:r>
          </w:p>
          <w:p w:rsidR="00862796" w:rsidRPr="00B3741D" w:rsidRDefault="00B3741D" w:rsidP="00862796">
            <w:pPr>
              <w:pStyle w:val="ListParagraph"/>
              <w:numPr>
                <w:ilvl w:val="0"/>
                <w:numId w:val="1"/>
              </w:numPr>
              <w:topLinePunct/>
              <w:spacing w:after="240" w:line="240" w:lineRule="auto"/>
              <w:ind w:right="227"/>
              <w:jc w:val="both"/>
              <w:rPr>
                <w:rFonts w:ascii="Times New Roman" w:eastAsia="Malgun Gothic" w:hAnsi="Times New Roman" w:cs="Times New Roman"/>
                <w:bCs/>
                <w:color w:val="auto"/>
                <w:kern w:val="2"/>
                <w:sz w:val="24"/>
                <w:szCs w:val="24"/>
                <w:lang w:val="en-GB" w:eastAsia="en-US"/>
              </w:rPr>
            </w:pPr>
            <w:proofErr w:type="gramStart"/>
            <w:r>
              <w:rPr>
                <w:rFonts w:ascii="Times New Roman" w:eastAsia="Malgun Gothic" w:hAnsi="Times New Roman" w:cs="Times New Roman"/>
                <w:bCs/>
                <w:color w:val="auto"/>
                <w:kern w:val="2"/>
                <w:sz w:val="24"/>
                <w:szCs w:val="24"/>
                <w:lang w:val="en-GB" w:eastAsia="en-US"/>
              </w:rPr>
              <w:t>p</w:t>
            </w:r>
            <w:r w:rsidR="00EE1D33" w:rsidRPr="00B3741D">
              <w:rPr>
                <w:rFonts w:ascii="Times New Roman" w:eastAsia="Malgun Gothic" w:hAnsi="Times New Roman" w:cs="Times New Roman"/>
                <w:bCs/>
                <w:color w:val="auto"/>
                <w:kern w:val="2"/>
                <w:sz w:val="24"/>
                <w:szCs w:val="24"/>
                <w:lang w:val="en-GB" w:eastAsia="en-US"/>
              </w:rPr>
              <w:t>revent</w:t>
            </w:r>
            <w:proofErr w:type="gramEnd"/>
            <w:r w:rsidR="00EE1D33" w:rsidRPr="00B3741D">
              <w:rPr>
                <w:rFonts w:ascii="Times New Roman" w:eastAsia="Malgun Gothic" w:hAnsi="Times New Roman" w:cs="Times New Roman"/>
                <w:bCs/>
                <w:color w:val="auto"/>
                <w:kern w:val="2"/>
                <w:sz w:val="24"/>
                <w:szCs w:val="24"/>
                <w:lang w:val="en-GB" w:eastAsia="en-US"/>
              </w:rPr>
              <w:t xml:space="preserve"> further discrimination and e</w:t>
            </w:r>
            <w:r>
              <w:rPr>
                <w:rFonts w:ascii="Times New Roman" w:eastAsia="Malgun Gothic" w:hAnsi="Times New Roman" w:cs="Times New Roman"/>
                <w:bCs/>
                <w:color w:val="auto"/>
                <w:kern w:val="2"/>
                <w:sz w:val="24"/>
                <w:szCs w:val="24"/>
                <w:lang w:val="en-GB" w:eastAsia="en-US"/>
              </w:rPr>
              <w:t>xpulsions of Jehovah’s Witness</w:t>
            </w:r>
            <w:r w:rsidR="00EE1D33" w:rsidRPr="00B3741D">
              <w:rPr>
                <w:rFonts w:ascii="Times New Roman" w:eastAsia="Malgun Gothic" w:hAnsi="Times New Roman" w:cs="Times New Roman"/>
                <w:bCs/>
                <w:color w:val="auto"/>
                <w:kern w:val="2"/>
                <w:sz w:val="24"/>
                <w:szCs w:val="24"/>
                <w:lang w:val="en-GB" w:eastAsia="en-US"/>
              </w:rPr>
              <w:t xml:space="preserve"> children from schools</w:t>
            </w:r>
            <w:r>
              <w:rPr>
                <w:rFonts w:ascii="Times New Roman" w:eastAsia="Malgun Gothic" w:hAnsi="Times New Roman" w:cs="Times New Roman"/>
                <w:bCs/>
                <w:color w:val="auto"/>
                <w:kern w:val="2"/>
                <w:sz w:val="24"/>
                <w:szCs w:val="24"/>
                <w:lang w:val="en-GB" w:eastAsia="en-US"/>
              </w:rPr>
              <w:t>.</w:t>
            </w:r>
          </w:p>
          <w:p w:rsidR="00862796" w:rsidRPr="00B3741D" w:rsidRDefault="004E7DE3" w:rsidP="00862796">
            <w:pPr>
              <w:pStyle w:val="ListParagraph"/>
              <w:topLinePunct/>
              <w:spacing w:after="240" w:line="240" w:lineRule="auto"/>
              <w:ind w:right="227"/>
              <w:jc w:val="both"/>
              <w:rPr>
                <w:rFonts w:ascii="Times New Roman" w:eastAsia="Times New Roman" w:hAnsi="Times New Roman" w:cs="Times New Roman"/>
                <w:sz w:val="24"/>
                <w:szCs w:val="24"/>
                <w:lang w:val="en-GB"/>
              </w:rPr>
            </w:pPr>
          </w:p>
        </w:tc>
      </w:tr>
    </w:tbl>
    <w:p w:rsidR="00862796" w:rsidRPr="00B3741D" w:rsidRDefault="004E7DE3">
      <w:pPr>
        <w:pStyle w:val="Corps"/>
        <w:widowControl w:val="0"/>
        <w:spacing w:line="240" w:lineRule="auto"/>
        <w:jc w:val="center"/>
        <w:rPr>
          <w:rFonts w:ascii="Times New Roman" w:eastAsia="Times New Roman" w:hAnsi="Times New Roman" w:cs="Times New Roman"/>
          <w:sz w:val="24"/>
          <w:szCs w:val="24"/>
          <w:lang w:val="en-GB"/>
        </w:rPr>
      </w:pPr>
    </w:p>
    <w:p w:rsidR="00862796" w:rsidRPr="00B3741D" w:rsidRDefault="004E7DE3" w:rsidP="00862796">
      <w:pPr>
        <w:pStyle w:val="Corps"/>
        <w:outlineLvl w:val="0"/>
        <w:rPr>
          <w:rFonts w:ascii="Times New Roman" w:hAnsi="Times New Roman" w:cs="Times New Roman"/>
          <w:b/>
          <w:sz w:val="24"/>
          <w:szCs w:val="24"/>
          <w:lang w:val="en-GB"/>
        </w:rPr>
      </w:pPr>
      <w:bookmarkStart w:id="1" w:name="_Toc"/>
    </w:p>
    <w:p w:rsidR="00862796" w:rsidRPr="00B3741D" w:rsidRDefault="004E7DE3" w:rsidP="00862796">
      <w:pPr>
        <w:pStyle w:val="Corps"/>
        <w:outlineLvl w:val="0"/>
        <w:rPr>
          <w:rFonts w:ascii="Times New Roman" w:hAnsi="Times New Roman" w:cs="Times New Roman"/>
          <w:b/>
          <w:sz w:val="24"/>
          <w:szCs w:val="24"/>
          <w:lang w:val="en-GB"/>
        </w:rPr>
      </w:pPr>
    </w:p>
    <w:p w:rsidR="00862796" w:rsidRPr="00B3741D" w:rsidRDefault="004E7DE3" w:rsidP="00862796">
      <w:pPr>
        <w:pStyle w:val="Corps"/>
        <w:outlineLvl w:val="0"/>
        <w:rPr>
          <w:rFonts w:ascii="Times New Roman" w:hAnsi="Times New Roman" w:cs="Times New Roman"/>
          <w:b/>
          <w:sz w:val="24"/>
          <w:szCs w:val="24"/>
          <w:lang w:val="en-GB"/>
        </w:rPr>
      </w:pPr>
    </w:p>
    <w:p w:rsidR="00862796" w:rsidRPr="00B3741D" w:rsidRDefault="00EE1D33" w:rsidP="00862796">
      <w:pPr>
        <w:pStyle w:val="Corps"/>
        <w:numPr>
          <w:ilvl w:val="0"/>
          <w:numId w:val="15"/>
        </w:numPr>
        <w:outlineLvl w:val="0"/>
        <w:rPr>
          <w:rFonts w:ascii="Times New Roman" w:hAnsi="Times New Roman" w:cs="Times New Roman"/>
          <w:b/>
          <w:sz w:val="24"/>
          <w:szCs w:val="24"/>
          <w:u w:val="single"/>
          <w:lang w:val="en-GB"/>
        </w:rPr>
      </w:pPr>
      <w:bookmarkStart w:id="2" w:name="_Toc493146423"/>
      <w:r w:rsidRPr="00B3741D">
        <w:rPr>
          <w:rFonts w:ascii="Times New Roman" w:hAnsi="Times New Roman" w:cs="Times New Roman"/>
          <w:b/>
          <w:sz w:val="24"/>
          <w:szCs w:val="24"/>
          <w:u w:val="single"/>
          <w:lang w:val="en-GB"/>
        </w:rPr>
        <w:t>Introduction</w:t>
      </w:r>
      <w:bookmarkEnd w:id="1"/>
      <w:bookmarkEnd w:id="2"/>
    </w:p>
    <w:p w:rsidR="00862796" w:rsidRPr="00B3741D" w:rsidRDefault="00EE1D33" w:rsidP="00862796">
      <w:pPr>
        <w:pStyle w:val="ListParagraph"/>
        <w:numPr>
          <w:ilvl w:val="1"/>
          <w:numId w:val="2"/>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3741D">
        <w:rPr>
          <w:rFonts w:ascii="Times New Roman" w:eastAsia="Times New Roman" w:hAnsi="Times New Roman" w:cs="Times New Roman"/>
          <w:color w:val="auto"/>
          <w:sz w:val="24"/>
          <w:szCs w:val="24"/>
          <w:lang w:val="en-GB" w:eastAsia="en-US"/>
        </w:rPr>
        <w:t>The European Association of Jehovah’s Christian Witnesses (EAJCW) is a charity registered in the United Kingdom. It assists the adherents of the faith of Jehovah’s Witnesses in various areas of the world.</w:t>
      </w:r>
    </w:p>
    <w:p w:rsidR="00862796" w:rsidRPr="00B3741D" w:rsidRDefault="00EE1D33" w:rsidP="00862796">
      <w:pPr>
        <w:pStyle w:val="ListParagraph"/>
        <w:numPr>
          <w:ilvl w:val="1"/>
          <w:numId w:val="2"/>
        </w:numPr>
        <w:topLinePunct/>
        <w:spacing w:after="240" w:line="240" w:lineRule="auto"/>
        <w:ind w:right="181"/>
        <w:jc w:val="both"/>
        <w:rPr>
          <w:rFonts w:ascii="Times New Roman" w:hAnsi="Times New Roman"/>
          <w:color w:val="auto"/>
          <w:sz w:val="24"/>
          <w:szCs w:val="24"/>
          <w:lang w:val="en-GB"/>
        </w:rPr>
      </w:pPr>
      <w:r w:rsidRPr="00B3741D">
        <w:rPr>
          <w:rFonts w:ascii="Times New Roman" w:hAnsi="Times New Roman"/>
          <w:color w:val="auto"/>
          <w:sz w:val="24"/>
          <w:szCs w:val="24"/>
          <w:lang w:val="en-GB"/>
        </w:rPr>
        <w:t>The Christian community of Jehovah’s Witnesses has been present in the Democratic Repu</w:t>
      </w:r>
      <w:r w:rsidRPr="00B3741D">
        <w:rPr>
          <w:rFonts w:ascii="Times New Roman" w:hAnsi="Times New Roman"/>
          <w:color w:val="auto"/>
          <w:sz w:val="24"/>
          <w:szCs w:val="24"/>
          <w:lang w:val="en-GB"/>
        </w:rPr>
        <w:t>b</w:t>
      </w:r>
      <w:r w:rsidRPr="00B3741D">
        <w:rPr>
          <w:rFonts w:ascii="Times New Roman" w:hAnsi="Times New Roman"/>
          <w:color w:val="auto"/>
          <w:sz w:val="24"/>
          <w:szCs w:val="24"/>
          <w:lang w:val="en-GB"/>
        </w:rPr>
        <w:t xml:space="preserve">lic of Congo since the early 1930s. Jehovah’s Witnesses were first registered on </w:t>
      </w:r>
      <w:r w:rsidR="00B3741D">
        <w:rPr>
          <w:rFonts w:ascii="Times New Roman" w:hAnsi="Times New Roman"/>
          <w:color w:val="auto"/>
          <w:sz w:val="24"/>
          <w:szCs w:val="24"/>
          <w:lang w:val="en-GB"/>
        </w:rPr>
        <w:t>26 Oct</w:t>
      </w:r>
      <w:r w:rsidR="00B3741D">
        <w:rPr>
          <w:rFonts w:ascii="Times New Roman" w:hAnsi="Times New Roman"/>
          <w:color w:val="auto"/>
          <w:sz w:val="24"/>
          <w:szCs w:val="24"/>
          <w:lang w:val="en-GB"/>
        </w:rPr>
        <w:t>o</w:t>
      </w:r>
      <w:r w:rsidR="00B3741D">
        <w:rPr>
          <w:rFonts w:ascii="Times New Roman" w:hAnsi="Times New Roman"/>
          <w:color w:val="auto"/>
          <w:sz w:val="24"/>
          <w:szCs w:val="24"/>
          <w:lang w:val="en-GB"/>
        </w:rPr>
        <w:t>ber </w:t>
      </w:r>
      <w:r w:rsidRPr="00B3741D">
        <w:rPr>
          <w:rFonts w:ascii="Times New Roman" w:hAnsi="Times New Roman"/>
          <w:color w:val="auto"/>
          <w:sz w:val="24"/>
          <w:szCs w:val="24"/>
          <w:lang w:val="en-GB"/>
        </w:rPr>
        <w:t xml:space="preserve">1961. They renewed their registration on </w:t>
      </w:r>
      <w:r w:rsidR="00B3741D">
        <w:rPr>
          <w:rFonts w:ascii="Times New Roman" w:hAnsi="Times New Roman"/>
          <w:color w:val="auto"/>
          <w:sz w:val="24"/>
          <w:szCs w:val="24"/>
          <w:lang w:val="en-GB"/>
        </w:rPr>
        <w:t xml:space="preserve">30 </w:t>
      </w:r>
      <w:r w:rsidRPr="00B3741D">
        <w:rPr>
          <w:rFonts w:ascii="Times New Roman" w:hAnsi="Times New Roman"/>
          <w:color w:val="auto"/>
          <w:sz w:val="24"/>
          <w:szCs w:val="24"/>
          <w:lang w:val="en-GB"/>
        </w:rPr>
        <w:t>April 1980. Their activities were banned from 1986 until the Supreme Court annulled the ban in 1993, giving them opportunity to ca</w:t>
      </w:r>
      <w:r w:rsidRPr="00B3741D">
        <w:rPr>
          <w:rFonts w:ascii="Times New Roman" w:hAnsi="Times New Roman"/>
          <w:color w:val="auto"/>
          <w:sz w:val="24"/>
          <w:szCs w:val="24"/>
          <w:lang w:val="en-GB"/>
        </w:rPr>
        <w:t>r</w:t>
      </w:r>
      <w:r w:rsidRPr="00B3741D">
        <w:rPr>
          <w:rFonts w:ascii="Times New Roman" w:hAnsi="Times New Roman"/>
          <w:color w:val="auto"/>
          <w:sz w:val="24"/>
          <w:szCs w:val="24"/>
          <w:lang w:val="en-GB"/>
        </w:rPr>
        <w:t>ry out their worship without serious interference from State officials. They are thankful for being allowed to peacefully attend religious meetings and conventions, and engage in their religious community service without major obstacles.</w:t>
      </w:r>
    </w:p>
    <w:p w:rsidR="00862796" w:rsidRPr="00B3741D" w:rsidRDefault="00EE1D33" w:rsidP="00862796">
      <w:pPr>
        <w:pStyle w:val="ListParagraph"/>
        <w:numPr>
          <w:ilvl w:val="1"/>
          <w:numId w:val="2"/>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3741D">
        <w:rPr>
          <w:rFonts w:ascii="Times New Roman" w:eastAsia="Times New Roman" w:hAnsi="Times New Roman" w:cs="Times New Roman"/>
          <w:color w:val="auto"/>
          <w:sz w:val="24"/>
          <w:szCs w:val="24"/>
          <w:lang w:val="en-GB" w:eastAsia="en-US"/>
        </w:rPr>
        <w:t>This submission focuses on situations related to the rights protected under articles 7, 18, 19, 24, 26 and 27 of the ICCPR.</w:t>
      </w:r>
    </w:p>
    <w:p w:rsidR="00862796" w:rsidRPr="00B3741D" w:rsidRDefault="00EE1D33" w:rsidP="00862796">
      <w:pPr>
        <w:pStyle w:val="Corps"/>
        <w:spacing w:after="0"/>
        <w:ind w:left="426"/>
        <w:outlineLvl w:val="0"/>
        <w:rPr>
          <w:rFonts w:ascii="Times New Roman" w:hAnsi="Times New Roman" w:cs="Times New Roman"/>
          <w:b/>
          <w:sz w:val="24"/>
          <w:szCs w:val="24"/>
          <w:u w:val="single"/>
          <w:lang w:val="en-GB"/>
        </w:rPr>
      </w:pPr>
      <w:bookmarkStart w:id="3" w:name="_Toc493146424"/>
      <w:r w:rsidRPr="00B3741D">
        <w:rPr>
          <w:rFonts w:ascii="Times New Roman" w:hAnsi="Times New Roman" w:cs="Times New Roman"/>
          <w:b/>
          <w:sz w:val="24"/>
          <w:szCs w:val="24"/>
          <w:u w:val="single"/>
          <w:lang w:val="en-GB"/>
        </w:rPr>
        <w:lastRenderedPageBreak/>
        <w:t xml:space="preserve">II. Alleged Violations of the International Covenant on Civil and Political Rights (ICCPR – Articles </w:t>
      </w:r>
      <w:r w:rsidRPr="00B3741D">
        <w:rPr>
          <w:rFonts w:ascii="Times New Roman" w:eastAsia="Times New Roman" w:hAnsi="Times New Roman" w:cs="Times New Roman"/>
          <w:b/>
          <w:color w:val="auto"/>
          <w:sz w:val="24"/>
          <w:szCs w:val="24"/>
          <w:u w:val="single"/>
          <w:lang w:val="en-GB" w:eastAsia="en-US"/>
        </w:rPr>
        <w:t>7, 18, 19, 24, 26 and 27</w:t>
      </w:r>
      <w:r w:rsidRPr="00B3741D">
        <w:rPr>
          <w:rFonts w:ascii="Times New Roman" w:hAnsi="Times New Roman" w:cs="Times New Roman"/>
          <w:b/>
          <w:sz w:val="24"/>
          <w:szCs w:val="24"/>
          <w:u w:val="single"/>
          <w:lang w:val="en-GB"/>
        </w:rPr>
        <w:t>)</w:t>
      </w:r>
      <w:bookmarkEnd w:id="3"/>
    </w:p>
    <w:p w:rsidR="00862796" w:rsidRPr="00B3741D" w:rsidRDefault="00EE1D33" w:rsidP="00862796">
      <w:pPr>
        <w:pStyle w:val="ListParagraph"/>
        <w:numPr>
          <w:ilvl w:val="1"/>
          <w:numId w:val="2"/>
        </w:numPr>
        <w:tabs>
          <w:tab w:val="clear" w:pos="435"/>
          <w:tab w:val="left" w:pos="8931"/>
        </w:tabs>
        <w:topLinePunct/>
        <w:spacing w:before="120" w:after="120" w:line="240" w:lineRule="auto"/>
        <w:ind w:left="1276" w:right="692" w:hanging="437"/>
        <w:jc w:val="both"/>
        <w:rPr>
          <w:rFonts w:ascii="Times New Roman" w:eastAsia="Times New Roman" w:hAnsi="Times New Roman" w:cs="Times New Roman"/>
          <w:color w:val="auto"/>
          <w:sz w:val="24"/>
          <w:szCs w:val="24"/>
          <w:lang w:val="en-GB" w:eastAsia="en-US"/>
        </w:rPr>
      </w:pPr>
      <w:r w:rsidRPr="00B3741D">
        <w:rPr>
          <w:rFonts w:ascii="Times New Roman" w:eastAsia="Times New Roman" w:hAnsi="Times New Roman" w:cs="Times New Roman"/>
          <w:color w:val="auto"/>
          <w:sz w:val="24"/>
          <w:szCs w:val="24"/>
          <w:lang w:val="en-GB" w:eastAsia="en-US"/>
        </w:rPr>
        <w:t>GENERAL COMMENT: While the central authorities endeavour to react on the religiously motivated violence when it is reported to them, the local autho</w:t>
      </w:r>
      <w:r w:rsidRPr="00B3741D">
        <w:rPr>
          <w:rFonts w:ascii="Times New Roman" w:eastAsia="Times New Roman" w:hAnsi="Times New Roman" w:cs="Times New Roman"/>
          <w:color w:val="auto"/>
          <w:sz w:val="24"/>
          <w:szCs w:val="24"/>
          <w:lang w:val="en-GB" w:eastAsia="en-US"/>
        </w:rPr>
        <w:t>r</w:t>
      </w:r>
      <w:r w:rsidRPr="00B3741D">
        <w:rPr>
          <w:rFonts w:ascii="Times New Roman" w:eastAsia="Times New Roman" w:hAnsi="Times New Roman" w:cs="Times New Roman"/>
          <w:color w:val="auto"/>
          <w:sz w:val="24"/>
          <w:szCs w:val="24"/>
          <w:lang w:val="en-GB" w:eastAsia="en-US"/>
        </w:rPr>
        <w:t>ities in Congo at times neglect their duty to follow-up on serious violations and fail to adequately prosecute the perpetrators. The lack of a strong signal on the part of the authorities generates a feeling of impunity and Jehovah’s Witnesses in Congo report an alarming increase in religiously motivated violence against their fellow-believers which includes destruction of places of worship as well as private properties but also rapes, kidnapping and murders as exemplified hereafter. The European Association of Jehovah’s Witnesses currently regrets that the observations submitted in its 12 December 2016 report have not been more fully taken on board of the list of issues. In view of the repetitive situ</w:t>
      </w:r>
      <w:r w:rsidRPr="00B3741D">
        <w:rPr>
          <w:rFonts w:ascii="Times New Roman" w:eastAsia="Times New Roman" w:hAnsi="Times New Roman" w:cs="Times New Roman"/>
          <w:color w:val="auto"/>
          <w:sz w:val="24"/>
          <w:szCs w:val="24"/>
          <w:lang w:val="en-GB" w:eastAsia="en-US"/>
        </w:rPr>
        <w:t>a</w:t>
      </w:r>
      <w:r w:rsidRPr="00B3741D">
        <w:rPr>
          <w:rFonts w:ascii="Times New Roman" w:eastAsia="Times New Roman" w:hAnsi="Times New Roman" w:cs="Times New Roman"/>
          <w:color w:val="auto"/>
          <w:sz w:val="24"/>
          <w:szCs w:val="24"/>
          <w:lang w:val="en-GB" w:eastAsia="en-US"/>
        </w:rPr>
        <w:t>tion illustrated by the number of new cases reported, it is hoped that this will be the object of further attention.</w:t>
      </w:r>
    </w:p>
    <w:p w:rsidR="00862796" w:rsidRPr="00B3741D" w:rsidRDefault="00EE1D33" w:rsidP="00862796">
      <w:pPr>
        <w:pStyle w:val="ListParagraph"/>
        <w:topLinePunct/>
        <w:spacing w:after="240" w:line="240" w:lineRule="auto"/>
        <w:ind w:left="435" w:right="181"/>
        <w:jc w:val="both"/>
        <w:outlineLvl w:val="1"/>
        <w:rPr>
          <w:rFonts w:ascii="Times New Roman" w:eastAsia="Times New Roman" w:hAnsi="Times New Roman" w:cs="Times New Roman"/>
          <w:b/>
          <w:color w:val="auto"/>
          <w:sz w:val="24"/>
          <w:szCs w:val="24"/>
          <w:lang w:val="en-GB" w:eastAsia="en-US"/>
        </w:rPr>
      </w:pPr>
      <w:bookmarkStart w:id="4" w:name="_Toc493146425"/>
      <w:r w:rsidRPr="00B3741D">
        <w:rPr>
          <w:rFonts w:ascii="Times New Roman" w:eastAsia="Times New Roman" w:hAnsi="Times New Roman" w:cs="Times New Roman"/>
          <w:b/>
          <w:color w:val="auto"/>
          <w:sz w:val="24"/>
          <w:szCs w:val="24"/>
          <w:lang w:val="en-GB" w:eastAsia="en-US"/>
        </w:rPr>
        <w:t>II.1 Physical aggressions</w:t>
      </w:r>
      <w:bookmarkEnd w:id="4"/>
    </w:p>
    <w:p w:rsidR="00862796" w:rsidRPr="00B3741D" w:rsidRDefault="00EE1D33" w:rsidP="00862796">
      <w:pPr>
        <w:pStyle w:val="ListParagraph"/>
        <w:topLinePunct/>
        <w:spacing w:after="240" w:line="240" w:lineRule="auto"/>
        <w:ind w:left="435" w:right="181"/>
        <w:jc w:val="both"/>
        <w:outlineLvl w:val="1"/>
        <w:rPr>
          <w:rFonts w:ascii="Times New Roman" w:eastAsia="Times New Roman" w:hAnsi="Times New Roman" w:cs="Times New Roman"/>
          <w:b/>
          <w:color w:val="0000FF"/>
          <w:sz w:val="24"/>
          <w:szCs w:val="24"/>
          <w:lang w:val="en-GB" w:eastAsia="en-US"/>
        </w:rPr>
      </w:pPr>
      <w:bookmarkStart w:id="5" w:name="_Toc493146426"/>
      <w:r w:rsidRPr="00B3741D">
        <w:rPr>
          <w:rFonts w:ascii="Times New Roman" w:eastAsia="Times New Roman" w:hAnsi="Times New Roman" w:cs="Times New Roman"/>
          <w:b/>
          <w:color w:val="0000FF"/>
          <w:sz w:val="24"/>
          <w:szCs w:val="24"/>
          <w:lang w:val="en-GB" w:eastAsia="en-US"/>
        </w:rPr>
        <w:t>UPDATE ON ALREADY REPORTED CASES</w:t>
      </w:r>
      <w:bookmarkEnd w:id="5"/>
    </w:p>
    <w:p w:rsidR="00862796" w:rsidRPr="00B3741D" w:rsidRDefault="00EE1D33" w:rsidP="00862796">
      <w:pPr>
        <w:pStyle w:val="Corps"/>
        <w:numPr>
          <w:ilvl w:val="0"/>
          <w:numId w:val="14"/>
        </w:numPr>
        <w:spacing w:after="0"/>
        <w:outlineLvl w:val="2"/>
        <w:rPr>
          <w:rFonts w:ascii="Times New Roman" w:hAnsi="Times New Roman" w:cs="Times New Roman"/>
          <w:b/>
          <w:color w:val="0000FF"/>
          <w:sz w:val="24"/>
          <w:szCs w:val="24"/>
          <w:lang w:val="en-GB"/>
        </w:rPr>
      </w:pPr>
      <w:bookmarkStart w:id="6" w:name="_Toc493146427"/>
      <w:r w:rsidRPr="00B3741D">
        <w:rPr>
          <w:rFonts w:ascii="Times New Roman" w:hAnsi="Times New Roman" w:cs="Times New Roman"/>
          <w:b/>
          <w:sz w:val="24"/>
          <w:szCs w:val="24"/>
          <w:lang w:val="en-GB"/>
        </w:rPr>
        <w:t>Murder of Mrs</w:t>
      </w:r>
      <w:r w:rsidR="00B3741D">
        <w:rPr>
          <w:rFonts w:ascii="Times New Roman" w:hAnsi="Times New Roman" w:cs="Times New Roman"/>
          <w:b/>
          <w:sz w:val="24"/>
          <w:szCs w:val="24"/>
          <w:lang w:val="en-GB"/>
        </w:rPr>
        <w:t>.</w:t>
      </w:r>
      <w:r w:rsidRPr="00B3741D">
        <w:rPr>
          <w:rFonts w:ascii="Times New Roman" w:hAnsi="Times New Roman" w:cs="Times New Roman"/>
          <w:b/>
          <w:sz w:val="24"/>
          <w:szCs w:val="24"/>
          <w:lang w:val="en-GB"/>
        </w:rPr>
        <w:t xml:space="preserve"> </w:t>
      </w:r>
      <w:proofErr w:type="spellStart"/>
      <w:r w:rsidRPr="00B3741D">
        <w:rPr>
          <w:rFonts w:ascii="Times New Roman" w:hAnsi="Times New Roman" w:cs="Times New Roman"/>
          <w:b/>
          <w:sz w:val="24"/>
          <w:szCs w:val="24"/>
          <w:lang w:val="en-GB"/>
        </w:rPr>
        <w:t>Kibuya</w:t>
      </w:r>
      <w:proofErr w:type="spellEnd"/>
      <w:r w:rsidRPr="00B3741D">
        <w:rPr>
          <w:rFonts w:ascii="Times New Roman" w:hAnsi="Times New Roman" w:cs="Times New Roman"/>
          <w:b/>
          <w:sz w:val="24"/>
          <w:szCs w:val="24"/>
          <w:lang w:val="en-GB"/>
        </w:rPr>
        <w:t xml:space="preserve"> </w:t>
      </w:r>
      <w:proofErr w:type="spellStart"/>
      <w:r w:rsidRPr="00B3741D">
        <w:rPr>
          <w:rFonts w:ascii="Times New Roman" w:hAnsi="Times New Roman" w:cs="Times New Roman"/>
          <w:b/>
          <w:sz w:val="24"/>
          <w:szCs w:val="24"/>
          <w:lang w:val="en-GB"/>
        </w:rPr>
        <w:t>Matangi</w:t>
      </w:r>
      <w:proofErr w:type="spellEnd"/>
      <w:r w:rsidRPr="00B3741D">
        <w:rPr>
          <w:rFonts w:ascii="Times New Roman" w:hAnsi="Times New Roman" w:cs="Times New Roman"/>
          <w:b/>
          <w:sz w:val="24"/>
          <w:szCs w:val="24"/>
          <w:lang w:val="en-GB"/>
        </w:rPr>
        <w:t xml:space="preserve"> in the village of </w:t>
      </w:r>
      <w:proofErr w:type="spellStart"/>
      <w:r w:rsidRPr="00B3741D">
        <w:rPr>
          <w:rFonts w:ascii="Times New Roman" w:hAnsi="Times New Roman" w:cs="Times New Roman"/>
          <w:b/>
          <w:sz w:val="24"/>
          <w:szCs w:val="24"/>
          <w:lang w:val="en-GB"/>
        </w:rPr>
        <w:t>Kandale</w:t>
      </w:r>
      <w:proofErr w:type="spellEnd"/>
      <w:r w:rsidRPr="00B3741D">
        <w:rPr>
          <w:rFonts w:ascii="Times New Roman" w:hAnsi="Times New Roman" w:cs="Times New Roman"/>
          <w:b/>
          <w:sz w:val="24"/>
          <w:szCs w:val="24"/>
          <w:lang w:val="en-GB"/>
        </w:rPr>
        <w:t xml:space="preserve"> </w:t>
      </w:r>
      <w:proofErr w:type="spellStart"/>
      <w:r w:rsidRPr="00B3741D">
        <w:rPr>
          <w:rFonts w:ascii="Times New Roman" w:hAnsi="Times New Roman" w:cs="Times New Roman"/>
          <w:b/>
          <w:sz w:val="24"/>
          <w:szCs w:val="24"/>
          <w:lang w:val="en-GB"/>
        </w:rPr>
        <w:t>secteur</w:t>
      </w:r>
      <w:proofErr w:type="spellEnd"/>
      <w:r w:rsidRPr="00B3741D">
        <w:rPr>
          <w:rFonts w:ascii="Times New Roman" w:hAnsi="Times New Roman" w:cs="Times New Roman"/>
          <w:b/>
          <w:sz w:val="24"/>
          <w:szCs w:val="24"/>
          <w:lang w:val="en-GB"/>
        </w:rPr>
        <w:t xml:space="preserve">, </w:t>
      </w:r>
      <w:proofErr w:type="spellStart"/>
      <w:r w:rsidRPr="00B3741D">
        <w:rPr>
          <w:rFonts w:ascii="Times New Roman" w:hAnsi="Times New Roman" w:cs="Times New Roman"/>
          <w:b/>
          <w:sz w:val="24"/>
          <w:szCs w:val="24"/>
          <w:lang w:val="en-GB"/>
        </w:rPr>
        <w:t>Gungu</w:t>
      </w:r>
      <w:proofErr w:type="spellEnd"/>
      <w:r w:rsidRPr="00B3741D">
        <w:rPr>
          <w:rFonts w:ascii="Times New Roman" w:hAnsi="Times New Roman" w:cs="Times New Roman"/>
          <w:b/>
          <w:sz w:val="24"/>
          <w:szCs w:val="24"/>
          <w:lang w:val="en-GB"/>
        </w:rPr>
        <w:t xml:space="preserve">, </w:t>
      </w:r>
      <w:proofErr w:type="spellStart"/>
      <w:r w:rsidRPr="00B3741D">
        <w:rPr>
          <w:rFonts w:ascii="Times New Roman" w:hAnsi="Times New Roman" w:cs="Times New Roman"/>
          <w:b/>
          <w:sz w:val="24"/>
          <w:szCs w:val="24"/>
          <w:lang w:val="en-GB"/>
        </w:rPr>
        <w:t>Kwilu</w:t>
      </w:r>
      <w:proofErr w:type="spellEnd"/>
      <w:r w:rsidRPr="00B3741D">
        <w:rPr>
          <w:rFonts w:ascii="Times New Roman" w:hAnsi="Times New Roman" w:cs="Times New Roman"/>
          <w:b/>
          <w:sz w:val="24"/>
          <w:szCs w:val="24"/>
          <w:lang w:val="en-GB"/>
        </w:rPr>
        <w:t xml:space="preserve"> </w:t>
      </w:r>
      <w:r w:rsidRPr="00B3741D">
        <w:rPr>
          <w:rFonts w:ascii="Times New Roman" w:hAnsi="Times New Roman" w:cs="Times New Roman"/>
          <w:b/>
          <w:color w:val="0000FF"/>
          <w:sz w:val="24"/>
          <w:szCs w:val="24"/>
          <w:lang w:val="en-GB"/>
        </w:rPr>
        <w:t>[See section II.1.A of our 12 December 2016 Submission]</w:t>
      </w:r>
      <w:bookmarkEnd w:id="6"/>
    </w:p>
    <w:p w:rsidR="00862796" w:rsidRPr="00B3741D" w:rsidRDefault="00EE1D33" w:rsidP="00862796">
      <w:pPr>
        <w:pStyle w:val="ListParagraph"/>
        <w:numPr>
          <w:ilvl w:val="1"/>
          <w:numId w:val="4"/>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3741D">
        <w:rPr>
          <w:rFonts w:ascii="Times New Roman" w:hAnsi="Times New Roman" w:cs="Times New Roman"/>
          <w:lang w:val="en-GB"/>
        </w:rPr>
        <w:t xml:space="preserve">A hearing took place on </w:t>
      </w:r>
      <w:r w:rsidR="00B3741D">
        <w:rPr>
          <w:rFonts w:ascii="Times New Roman" w:hAnsi="Times New Roman" w:cs="Times New Roman"/>
          <w:lang w:val="en-GB"/>
        </w:rPr>
        <w:t>28 June</w:t>
      </w:r>
      <w:r w:rsidRPr="00B3741D">
        <w:rPr>
          <w:rFonts w:ascii="Times New Roman" w:hAnsi="Times New Roman" w:cs="Times New Roman"/>
          <w:lang w:val="en-GB"/>
        </w:rPr>
        <w:t xml:space="preserve"> 2017. We are currently waiting for the Court decision.</w:t>
      </w:r>
    </w:p>
    <w:p w:rsidR="00862796" w:rsidRPr="00B3741D" w:rsidRDefault="00EE1D33" w:rsidP="00862796">
      <w:pPr>
        <w:pStyle w:val="Corps"/>
        <w:numPr>
          <w:ilvl w:val="0"/>
          <w:numId w:val="14"/>
        </w:numPr>
        <w:spacing w:after="0"/>
        <w:outlineLvl w:val="2"/>
        <w:rPr>
          <w:rFonts w:ascii="Times New Roman" w:hAnsi="Times New Roman" w:cs="Times New Roman"/>
          <w:b/>
          <w:color w:val="0000FF"/>
          <w:sz w:val="24"/>
          <w:szCs w:val="24"/>
          <w:lang w:val="en-GB"/>
        </w:rPr>
      </w:pPr>
      <w:bookmarkStart w:id="7" w:name="_Toc493146428"/>
      <w:r w:rsidRPr="00B3741D">
        <w:rPr>
          <w:rFonts w:ascii="Times New Roman" w:hAnsi="Times New Roman" w:cs="Times New Roman"/>
          <w:b/>
          <w:sz w:val="24"/>
          <w:szCs w:val="24"/>
          <w:lang w:val="en-GB"/>
        </w:rPr>
        <w:t xml:space="preserve">Aggression and rapes by Kimbilikiti followers against Jehovah’s Witnesses in </w:t>
      </w:r>
      <w:proofErr w:type="spellStart"/>
      <w:r w:rsidRPr="00B3741D">
        <w:rPr>
          <w:rFonts w:ascii="Times New Roman" w:hAnsi="Times New Roman" w:cs="Times New Roman"/>
          <w:b/>
          <w:sz w:val="24"/>
          <w:szCs w:val="24"/>
          <w:lang w:val="en-GB"/>
        </w:rPr>
        <w:t>Alu</w:t>
      </w:r>
      <w:r w:rsidRPr="00B3741D">
        <w:rPr>
          <w:rFonts w:ascii="Times New Roman" w:hAnsi="Times New Roman" w:cs="Times New Roman"/>
          <w:b/>
          <w:sz w:val="24"/>
          <w:szCs w:val="24"/>
          <w:lang w:val="en-GB"/>
        </w:rPr>
        <w:t>n</w:t>
      </w:r>
      <w:r w:rsidRPr="00B3741D">
        <w:rPr>
          <w:rFonts w:ascii="Times New Roman" w:hAnsi="Times New Roman" w:cs="Times New Roman"/>
          <w:b/>
          <w:sz w:val="24"/>
          <w:szCs w:val="24"/>
          <w:lang w:val="en-GB"/>
        </w:rPr>
        <w:t>guli</w:t>
      </w:r>
      <w:proofErr w:type="spellEnd"/>
      <w:r w:rsidRPr="00B3741D">
        <w:rPr>
          <w:rFonts w:ascii="Times New Roman" w:hAnsi="Times New Roman" w:cs="Times New Roman"/>
          <w:b/>
          <w:sz w:val="24"/>
          <w:szCs w:val="24"/>
          <w:lang w:val="en-GB"/>
        </w:rPr>
        <w:t xml:space="preserve">, </w:t>
      </w:r>
      <w:proofErr w:type="spellStart"/>
      <w:r w:rsidRPr="00B3741D">
        <w:rPr>
          <w:rFonts w:ascii="Times New Roman" w:hAnsi="Times New Roman" w:cs="Times New Roman"/>
          <w:b/>
          <w:sz w:val="24"/>
          <w:szCs w:val="24"/>
          <w:lang w:val="en-GB"/>
        </w:rPr>
        <w:t>Kindu</w:t>
      </w:r>
      <w:proofErr w:type="spellEnd"/>
      <w:r w:rsidRPr="00B3741D">
        <w:rPr>
          <w:rFonts w:asciiTheme="majorHAnsi" w:hAnsiTheme="majorHAnsi"/>
          <w:sz w:val="24"/>
          <w:szCs w:val="24"/>
          <w:lang w:val="en-GB"/>
        </w:rPr>
        <w:t xml:space="preserve">, </w:t>
      </w:r>
      <w:r w:rsidRPr="00B3741D">
        <w:rPr>
          <w:rFonts w:ascii="Times New Roman" w:hAnsi="Times New Roman" w:cs="Times New Roman"/>
          <w:b/>
          <w:sz w:val="24"/>
          <w:szCs w:val="24"/>
          <w:lang w:val="en-GB"/>
        </w:rPr>
        <w:t xml:space="preserve">Province of Maniema </w:t>
      </w:r>
      <w:r w:rsidRPr="00B3741D">
        <w:rPr>
          <w:rFonts w:ascii="Times New Roman" w:hAnsi="Times New Roman" w:cs="Times New Roman"/>
          <w:b/>
          <w:color w:val="0000FF"/>
          <w:sz w:val="24"/>
          <w:szCs w:val="24"/>
          <w:lang w:val="en-GB"/>
        </w:rPr>
        <w:t>[See section II.1.B of our 12 December 2016 Submission]</w:t>
      </w:r>
      <w:bookmarkEnd w:id="7"/>
    </w:p>
    <w:p w:rsidR="00862796" w:rsidRPr="00B3741D" w:rsidRDefault="00EE1D33" w:rsidP="00862796">
      <w:pPr>
        <w:pStyle w:val="ListParagraph"/>
        <w:numPr>
          <w:ilvl w:val="1"/>
          <w:numId w:val="4"/>
        </w:numPr>
        <w:tabs>
          <w:tab w:val="clear" w:pos="435"/>
        </w:tabs>
        <w:topLinePunct/>
        <w:spacing w:after="240" w:line="240" w:lineRule="auto"/>
        <w:ind w:right="181"/>
        <w:jc w:val="both"/>
        <w:rPr>
          <w:rFonts w:ascii="Times New Roman" w:hAnsi="Times New Roman" w:cs="Times New Roman"/>
          <w:lang w:val="en-GB"/>
        </w:rPr>
      </w:pPr>
      <w:r w:rsidRPr="00B3741D">
        <w:rPr>
          <w:rFonts w:ascii="Times New Roman" w:hAnsi="Times New Roman" w:cs="Times New Roman"/>
          <w:lang w:val="en-GB"/>
        </w:rPr>
        <w:t xml:space="preserve">In this case, Mr. </w:t>
      </w:r>
      <w:proofErr w:type="spellStart"/>
      <w:r w:rsidRPr="00B3741D">
        <w:rPr>
          <w:rFonts w:ascii="Times New Roman" w:hAnsi="Times New Roman" w:cs="Times New Roman"/>
          <w:lang w:val="en-GB"/>
        </w:rPr>
        <w:t>Adolphe</w:t>
      </w:r>
      <w:proofErr w:type="spellEnd"/>
      <w:r w:rsidRPr="00B3741D">
        <w:rPr>
          <w:rFonts w:ascii="Times New Roman" w:hAnsi="Times New Roman" w:cs="Times New Roman"/>
          <w:lang w:val="en-GB"/>
        </w:rPr>
        <w:t xml:space="preserve"> </w:t>
      </w:r>
      <w:proofErr w:type="spellStart"/>
      <w:r w:rsidRPr="00B3741D">
        <w:rPr>
          <w:rFonts w:ascii="Times New Roman" w:hAnsi="Times New Roman" w:cs="Times New Roman"/>
          <w:lang w:val="en-GB"/>
        </w:rPr>
        <w:t>Songolo</w:t>
      </w:r>
      <w:proofErr w:type="spellEnd"/>
      <w:r w:rsidRPr="00B3741D">
        <w:rPr>
          <w:rFonts w:ascii="Times New Roman" w:hAnsi="Times New Roman" w:cs="Times New Roman"/>
          <w:lang w:val="en-GB"/>
        </w:rPr>
        <w:t xml:space="preserve"> </w:t>
      </w:r>
      <w:proofErr w:type="spellStart"/>
      <w:r w:rsidRPr="00B3741D">
        <w:rPr>
          <w:rFonts w:ascii="Times New Roman" w:hAnsi="Times New Roman" w:cs="Times New Roman"/>
          <w:lang w:val="en-GB"/>
        </w:rPr>
        <w:t>Munkina</w:t>
      </w:r>
      <w:proofErr w:type="spellEnd"/>
      <w:r w:rsidRPr="00B3741D">
        <w:rPr>
          <w:rFonts w:ascii="Times New Roman" w:hAnsi="Times New Roman" w:cs="Times New Roman"/>
          <w:lang w:val="en-GB"/>
        </w:rPr>
        <w:t xml:space="preserve"> is charged on the grounds of spiteful destruction, rape and arson. This case was </w:t>
      </w:r>
      <w:r w:rsidR="00B3741D">
        <w:rPr>
          <w:rFonts w:ascii="Times New Roman" w:hAnsi="Times New Roman" w:cs="Times New Roman"/>
          <w:lang w:val="en-GB"/>
        </w:rPr>
        <w:t xml:space="preserve">pleaded on 10 June </w:t>
      </w:r>
      <w:r w:rsidRPr="00B3741D">
        <w:rPr>
          <w:rFonts w:ascii="Times New Roman" w:hAnsi="Times New Roman" w:cs="Times New Roman"/>
          <w:lang w:val="en-GB"/>
        </w:rPr>
        <w:t>2017. We have been informed that the court has re</w:t>
      </w:r>
      <w:r w:rsidRPr="00B3741D">
        <w:rPr>
          <w:rFonts w:ascii="Times New Roman" w:hAnsi="Times New Roman" w:cs="Times New Roman"/>
          <w:lang w:val="en-GB"/>
        </w:rPr>
        <w:t>n</w:t>
      </w:r>
      <w:r w:rsidRPr="00B3741D">
        <w:rPr>
          <w:rFonts w:ascii="Times New Roman" w:hAnsi="Times New Roman" w:cs="Times New Roman"/>
          <w:lang w:val="en-GB"/>
        </w:rPr>
        <w:t xml:space="preserve">dered a </w:t>
      </w:r>
      <w:r w:rsidR="004E7DE3" w:rsidRPr="00B3741D">
        <w:rPr>
          <w:rFonts w:ascii="Times New Roman" w:hAnsi="Times New Roman" w:cs="Times New Roman"/>
          <w:lang w:val="en-GB"/>
        </w:rPr>
        <w:t>favourable</w:t>
      </w:r>
      <w:r w:rsidRPr="00B3741D">
        <w:rPr>
          <w:rFonts w:ascii="Times New Roman" w:hAnsi="Times New Roman" w:cs="Times New Roman"/>
          <w:lang w:val="en-GB"/>
        </w:rPr>
        <w:t xml:space="preserve"> judgment in behalf of the victims. The case of another alleged perpetrator, Mr</w:t>
      </w:r>
      <w:r w:rsidR="00B3741D">
        <w:rPr>
          <w:rFonts w:ascii="Times New Roman" w:hAnsi="Times New Roman" w:cs="Times New Roman"/>
          <w:lang w:val="en-GB"/>
        </w:rPr>
        <w:t>. </w:t>
      </w:r>
      <w:proofErr w:type="spellStart"/>
      <w:r w:rsidRPr="00B3741D">
        <w:rPr>
          <w:rFonts w:ascii="Times New Roman" w:hAnsi="Times New Roman" w:cs="Times New Roman"/>
          <w:lang w:val="en-GB"/>
        </w:rPr>
        <w:t>Brunon</w:t>
      </w:r>
      <w:proofErr w:type="spellEnd"/>
      <w:r w:rsidRPr="00B3741D">
        <w:rPr>
          <w:rFonts w:ascii="Times New Roman" w:hAnsi="Times New Roman" w:cs="Times New Roman"/>
          <w:lang w:val="en-GB"/>
        </w:rPr>
        <w:t xml:space="preserve"> </w:t>
      </w:r>
      <w:proofErr w:type="spellStart"/>
      <w:r w:rsidRPr="00B3741D">
        <w:rPr>
          <w:rFonts w:ascii="Times New Roman" w:hAnsi="Times New Roman" w:cs="Times New Roman"/>
          <w:lang w:val="en-GB"/>
        </w:rPr>
        <w:t>Benga</w:t>
      </w:r>
      <w:proofErr w:type="spellEnd"/>
      <w:r w:rsidRPr="00B3741D">
        <w:rPr>
          <w:rFonts w:ascii="Times New Roman" w:hAnsi="Times New Roman" w:cs="Times New Roman"/>
          <w:lang w:val="en-GB"/>
        </w:rPr>
        <w:t xml:space="preserve"> </w:t>
      </w:r>
      <w:proofErr w:type="spellStart"/>
      <w:r w:rsidRPr="00B3741D">
        <w:rPr>
          <w:rFonts w:ascii="Times New Roman" w:hAnsi="Times New Roman" w:cs="Times New Roman"/>
          <w:lang w:val="en-GB"/>
        </w:rPr>
        <w:t>Mitima</w:t>
      </w:r>
      <w:proofErr w:type="spellEnd"/>
      <w:r w:rsidR="00B3741D">
        <w:rPr>
          <w:rFonts w:ascii="Times New Roman" w:hAnsi="Times New Roman" w:cs="Times New Roman"/>
          <w:lang w:val="en-GB"/>
        </w:rPr>
        <w:t xml:space="preserve">, </w:t>
      </w:r>
      <w:r w:rsidRPr="00B3741D">
        <w:rPr>
          <w:rFonts w:ascii="Times New Roman" w:hAnsi="Times New Roman" w:cs="Times New Roman"/>
          <w:lang w:val="en-GB"/>
        </w:rPr>
        <w:t xml:space="preserve">is filed at the Juvenile Court of </w:t>
      </w:r>
      <w:proofErr w:type="spellStart"/>
      <w:r w:rsidRPr="00B3741D">
        <w:rPr>
          <w:rFonts w:ascii="Times New Roman" w:hAnsi="Times New Roman" w:cs="Times New Roman"/>
          <w:lang w:val="en-GB"/>
        </w:rPr>
        <w:t>Kindu</w:t>
      </w:r>
      <w:proofErr w:type="spellEnd"/>
      <w:r w:rsidRPr="00B3741D">
        <w:rPr>
          <w:rFonts w:ascii="Times New Roman" w:hAnsi="Times New Roman" w:cs="Times New Roman"/>
          <w:lang w:val="en-GB"/>
        </w:rPr>
        <w:t xml:space="preserve">. It was not pleaded on </w:t>
      </w:r>
      <w:r w:rsidR="00B3741D">
        <w:rPr>
          <w:rFonts w:ascii="Times New Roman" w:hAnsi="Times New Roman" w:cs="Times New Roman"/>
          <w:lang w:val="en-GB"/>
        </w:rPr>
        <w:t xml:space="preserve">1 </w:t>
      </w:r>
      <w:r w:rsidRPr="00B3741D">
        <w:rPr>
          <w:rFonts w:ascii="Times New Roman" w:hAnsi="Times New Roman" w:cs="Times New Roman"/>
          <w:lang w:val="en-GB"/>
        </w:rPr>
        <w:t>July 2017 as scheduled. However, the Court proceeded with the investigation of the case on site, where Mrs</w:t>
      </w:r>
      <w:r w:rsidR="00B3741D">
        <w:rPr>
          <w:rFonts w:ascii="Times New Roman" w:hAnsi="Times New Roman" w:cs="Times New Roman"/>
          <w:lang w:val="en-GB"/>
        </w:rPr>
        <w:t>. </w:t>
      </w:r>
      <w:proofErr w:type="spellStart"/>
      <w:r w:rsidRPr="00B3741D">
        <w:rPr>
          <w:rFonts w:ascii="Times New Roman" w:hAnsi="Times New Roman" w:cs="Times New Roman"/>
          <w:lang w:val="en-GB"/>
        </w:rPr>
        <w:t>Awezai</w:t>
      </w:r>
      <w:proofErr w:type="spellEnd"/>
      <w:r w:rsidRPr="00B3741D">
        <w:rPr>
          <w:rFonts w:ascii="Times New Roman" w:hAnsi="Times New Roman" w:cs="Times New Roman"/>
          <w:lang w:val="en-GB"/>
        </w:rPr>
        <w:t xml:space="preserve"> was raped. The hearing took place on </w:t>
      </w:r>
      <w:r w:rsidR="00B3741D">
        <w:rPr>
          <w:rFonts w:ascii="Times New Roman" w:hAnsi="Times New Roman" w:cs="Times New Roman"/>
          <w:lang w:val="en-GB"/>
        </w:rPr>
        <w:t xml:space="preserve">22 </w:t>
      </w:r>
      <w:r w:rsidRPr="00B3741D">
        <w:rPr>
          <w:rFonts w:ascii="Times New Roman" w:hAnsi="Times New Roman" w:cs="Times New Roman"/>
          <w:lang w:val="en-GB"/>
        </w:rPr>
        <w:t xml:space="preserve">July 2017. The Court condemned </w:t>
      </w:r>
      <w:proofErr w:type="spellStart"/>
      <w:r w:rsidRPr="00B3741D">
        <w:rPr>
          <w:rFonts w:ascii="Times New Roman" w:hAnsi="Times New Roman" w:cs="Times New Roman"/>
          <w:lang w:val="en-GB"/>
        </w:rPr>
        <w:t>Brunon</w:t>
      </w:r>
      <w:proofErr w:type="spellEnd"/>
      <w:r w:rsidRPr="00B3741D">
        <w:rPr>
          <w:rFonts w:ascii="Times New Roman" w:hAnsi="Times New Roman" w:cs="Times New Roman"/>
          <w:lang w:val="en-GB"/>
        </w:rPr>
        <w:t xml:space="preserve"> </w:t>
      </w:r>
      <w:proofErr w:type="spellStart"/>
      <w:r w:rsidRPr="00B3741D">
        <w:rPr>
          <w:rFonts w:ascii="Times New Roman" w:hAnsi="Times New Roman" w:cs="Times New Roman"/>
          <w:lang w:val="en-GB"/>
        </w:rPr>
        <w:t>Be</w:t>
      </w:r>
      <w:r w:rsidRPr="00B3741D">
        <w:rPr>
          <w:rFonts w:ascii="Times New Roman" w:hAnsi="Times New Roman" w:cs="Times New Roman"/>
          <w:lang w:val="en-GB"/>
        </w:rPr>
        <w:t>n</w:t>
      </w:r>
      <w:r w:rsidRPr="00B3741D">
        <w:rPr>
          <w:rFonts w:ascii="Times New Roman" w:hAnsi="Times New Roman" w:cs="Times New Roman"/>
          <w:lang w:val="en-GB"/>
        </w:rPr>
        <w:t>ga</w:t>
      </w:r>
      <w:proofErr w:type="spellEnd"/>
      <w:r w:rsidRPr="00B3741D">
        <w:rPr>
          <w:rFonts w:ascii="Times New Roman" w:hAnsi="Times New Roman" w:cs="Times New Roman"/>
          <w:lang w:val="en-GB"/>
        </w:rPr>
        <w:t xml:space="preserve"> </w:t>
      </w:r>
      <w:proofErr w:type="spellStart"/>
      <w:r w:rsidRPr="00B3741D">
        <w:rPr>
          <w:rFonts w:ascii="Times New Roman" w:hAnsi="Times New Roman" w:cs="Times New Roman"/>
          <w:lang w:val="en-GB"/>
        </w:rPr>
        <w:t>Mitima</w:t>
      </w:r>
      <w:proofErr w:type="spellEnd"/>
      <w:r w:rsidRPr="00B3741D">
        <w:rPr>
          <w:rFonts w:ascii="Times New Roman" w:hAnsi="Times New Roman" w:cs="Times New Roman"/>
          <w:lang w:val="en-GB"/>
        </w:rPr>
        <w:t xml:space="preserve"> on the ground of rape, and sentenced Mrs. </w:t>
      </w:r>
      <w:proofErr w:type="spellStart"/>
      <w:r w:rsidRPr="00B3741D">
        <w:rPr>
          <w:rFonts w:ascii="Times New Roman" w:hAnsi="Times New Roman" w:cs="Times New Roman"/>
          <w:lang w:val="en-GB"/>
        </w:rPr>
        <w:t>Scolastique</w:t>
      </w:r>
      <w:proofErr w:type="spellEnd"/>
      <w:r w:rsidRPr="00B3741D">
        <w:rPr>
          <w:rFonts w:ascii="Times New Roman" w:hAnsi="Times New Roman" w:cs="Times New Roman"/>
          <w:lang w:val="en-GB"/>
        </w:rPr>
        <w:t xml:space="preserve"> </w:t>
      </w:r>
      <w:proofErr w:type="spellStart"/>
      <w:r w:rsidRPr="00B3741D">
        <w:rPr>
          <w:rFonts w:ascii="Times New Roman" w:hAnsi="Times New Roman" w:cs="Times New Roman"/>
          <w:lang w:val="en-GB"/>
        </w:rPr>
        <w:t>Byeka</w:t>
      </w:r>
      <w:proofErr w:type="spellEnd"/>
      <w:r w:rsidRPr="00B3741D">
        <w:rPr>
          <w:rFonts w:ascii="Times New Roman" w:hAnsi="Times New Roman" w:cs="Times New Roman"/>
          <w:lang w:val="en-GB"/>
        </w:rPr>
        <w:t xml:space="preserve"> </w:t>
      </w:r>
      <w:proofErr w:type="spellStart"/>
      <w:r w:rsidRPr="00B3741D">
        <w:rPr>
          <w:rFonts w:ascii="Times New Roman" w:hAnsi="Times New Roman" w:cs="Times New Roman"/>
          <w:lang w:val="en-GB"/>
        </w:rPr>
        <w:t>Mitima</w:t>
      </w:r>
      <w:proofErr w:type="spellEnd"/>
      <w:r w:rsidRPr="00B3741D">
        <w:rPr>
          <w:rFonts w:ascii="Times New Roman" w:hAnsi="Times New Roman" w:cs="Times New Roman"/>
          <w:lang w:val="en-GB"/>
        </w:rPr>
        <w:t xml:space="preserve">, his mother, to pay the amount of </w:t>
      </w:r>
      <w:r w:rsidR="00B3741D">
        <w:rPr>
          <w:rFonts w:ascii="Times New Roman" w:hAnsi="Times New Roman" w:cs="Times New Roman"/>
          <w:lang w:val="en-GB"/>
        </w:rPr>
        <w:t>2,575 euros (EUR)</w:t>
      </w:r>
      <w:r w:rsidRPr="00B3741D">
        <w:rPr>
          <w:rFonts w:ascii="Times New Roman" w:hAnsi="Times New Roman" w:cs="Times New Roman"/>
          <w:lang w:val="en-GB"/>
        </w:rPr>
        <w:t xml:space="preserve"> as damages to the victim, Mrs</w:t>
      </w:r>
      <w:r w:rsidR="00B3741D">
        <w:rPr>
          <w:rFonts w:ascii="Times New Roman" w:hAnsi="Times New Roman" w:cs="Times New Roman"/>
          <w:lang w:val="en-GB"/>
        </w:rPr>
        <w:t>.</w:t>
      </w:r>
      <w:r w:rsidRPr="00B3741D">
        <w:rPr>
          <w:rFonts w:ascii="Times New Roman" w:hAnsi="Times New Roman" w:cs="Times New Roman"/>
          <w:lang w:val="en-GB"/>
        </w:rPr>
        <w:t xml:space="preserve"> </w:t>
      </w:r>
      <w:proofErr w:type="spellStart"/>
      <w:r w:rsidRPr="00B3741D">
        <w:rPr>
          <w:rFonts w:ascii="Times New Roman" w:hAnsi="Times New Roman" w:cs="Times New Roman"/>
          <w:lang w:val="en-GB"/>
        </w:rPr>
        <w:t>Awezai</w:t>
      </w:r>
      <w:proofErr w:type="spellEnd"/>
      <w:r w:rsidRPr="00B3741D">
        <w:rPr>
          <w:rFonts w:ascii="Times New Roman" w:hAnsi="Times New Roman" w:cs="Times New Roman"/>
          <w:lang w:val="en-GB"/>
        </w:rPr>
        <w:t xml:space="preserve"> </w:t>
      </w:r>
      <w:proofErr w:type="spellStart"/>
      <w:r w:rsidRPr="00B3741D">
        <w:rPr>
          <w:rFonts w:ascii="Times New Roman" w:hAnsi="Times New Roman" w:cs="Times New Roman"/>
          <w:lang w:val="en-GB"/>
        </w:rPr>
        <w:t>Kwamba</w:t>
      </w:r>
      <w:proofErr w:type="spellEnd"/>
      <w:r w:rsidRPr="00B3741D">
        <w:rPr>
          <w:rFonts w:ascii="Times New Roman" w:hAnsi="Times New Roman" w:cs="Times New Roman"/>
          <w:lang w:val="en-GB"/>
        </w:rPr>
        <w:t xml:space="preserve"> </w:t>
      </w:r>
      <w:proofErr w:type="spellStart"/>
      <w:r w:rsidRPr="00B3741D">
        <w:rPr>
          <w:rFonts w:ascii="Times New Roman" w:hAnsi="Times New Roman" w:cs="Times New Roman"/>
          <w:lang w:val="en-GB"/>
        </w:rPr>
        <w:t>Tusobuga</w:t>
      </w:r>
      <w:proofErr w:type="spellEnd"/>
      <w:r w:rsidRPr="00B3741D">
        <w:rPr>
          <w:rFonts w:ascii="Times New Roman" w:hAnsi="Times New Roman" w:cs="Times New Roman"/>
          <w:lang w:val="en-GB"/>
        </w:rPr>
        <w:t xml:space="preserve">. The charges against Mr. </w:t>
      </w:r>
      <w:proofErr w:type="spellStart"/>
      <w:r w:rsidRPr="00B3741D">
        <w:rPr>
          <w:rFonts w:ascii="Times New Roman" w:hAnsi="Times New Roman" w:cs="Times New Roman"/>
          <w:lang w:val="en-GB"/>
        </w:rPr>
        <w:t>Bulahimu</w:t>
      </w:r>
      <w:proofErr w:type="spellEnd"/>
      <w:r w:rsidRPr="00B3741D">
        <w:rPr>
          <w:rFonts w:ascii="Times New Roman" w:hAnsi="Times New Roman" w:cs="Times New Roman"/>
          <w:lang w:val="en-GB"/>
        </w:rPr>
        <w:t xml:space="preserve"> </w:t>
      </w:r>
      <w:proofErr w:type="spellStart"/>
      <w:r w:rsidRPr="00B3741D">
        <w:rPr>
          <w:rFonts w:ascii="Times New Roman" w:hAnsi="Times New Roman" w:cs="Times New Roman"/>
          <w:lang w:val="en-GB"/>
        </w:rPr>
        <w:t>Wenda</w:t>
      </w:r>
      <w:proofErr w:type="spellEnd"/>
      <w:r w:rsidRPr="00B3741D">
        <w:rPr>
          <w:rFonts w:ascii="Times New Roman" w:hAnsi="Times New Roman" w:cs="Times New Roman"/>
          <w:lang w:val="en-GB"/>
        </w:rPr>
        <w:t xml:space="preserve"> </w:t>
      </w:r>
      <w:proofErr w:type="spellStart"/>
      <w:r w:rsidRPr="00B3741D">
        <w:rPr>
          <w:rFonts w:ascii="Times New Roman" w:hAnsi="Times New Roman" w:cs="Times New Roman"/>
          <w:lang w:val="en-GB"/>
        </w:rPr>
        <w:t>Swedi</w:t>
      </w:r>
      <w:proofErr w:type="spellEnd"/>
      <w:r w:rsidRPr="00B3741D">
        <w:rPr>
          <w:rFonts w:ascii="Times New Roman" w:hAnsi="Times New Roman" w:cs="Times New Roman"/>
          <w:lang w:val="en-GB"/>
        </w:rPr>
        <w:t xml:space="preserve">, the minor who attacked the </w:t>
      </w:r>
      <w:proofErr w:type="spellStart"/>
      <w:r w:rsidRPr="00B3741D">
        <w:rPr>
          <w:rFonts w:ascii="Times New Roman" w:hAnsi="Times New Roman" w:cs="Times New Roman"/>
          <w:lang w:val="en-GB"/>
        </w:rPr>
        <w:t>Musumba</w:t>
      </w:r>
      <w:proofErr w:type="spellEnd"/>
      <w:r w:rsidR="00B3741D">
        <w:rPr>
          <w:rFonts w:ascii="Times New Roman" w:hAnsi="Times New Roman" w:cs="Times New Roman"/>
          <w:lang w:val="en-GB"/>
        </w:rPr>
        <w:t xml:space="preserve"> family</w:t>
      </w:r>
      <w:r w:rsidRPr="00B3741D">
        <w:rPr>
          <w:rFonts w:ascii="Times New Roman" w:hAnsi="Times New Roman" w:cs="Times New Roman"/>
          <w:lang w:val="en-GB"/>
        </w:rPr>
        <w:t xml:space="preserve">, have been filed at the Juvenile Court of </w:t>
      </w:r>
      <w:proofErr w:type="spellStart"/>
      <w:r w:rsidRPr="00B3741D">
        <w:rPr>
          <w:rFonts w:ascii="Times New Roman" w:hAnsi="Times New Roman" w:cs="Times New Roman"/>
          <w:lang w:val="en-GB"/>
        </w:rPr>
        <w:t>Kindu</w:t>
      </w:r>
      <w:proofErr w:type="spellEnd"/>
      <w:r w:rsidRPr="00B3741D">
        <w:rPr>
          <w:rFonts w:ascii="Times New Roman" w:hAnsi="Times New Roman" w:cs="Times New Roman"/>
          <w:lang w:val="en-GB"/>
        </w:rPr>
        <w:t xml:space="preserve">. The hearing scheduled for </w:t>
      </w:r>
      <w:r w:rsidR="00B3741D">
        <w:rPr>
          <w:rFonts w:ascii="Times New Roman" w:hAnsi="Times New Roman" w:cs="Times New Roman"/>
          <w:lang w:val="en-GB"/>
        </w:rPr>
        <w:t xml:space="preserve">1 July </w:t>
      </w:r>
      <w:r w:rsidRPr="00B3741D">
        <w:rPr>
          <w:rFonts w:ascii="Times New Roman" w:hAnsi="Times New Roman" w:cs="Times New Roman"/>
          <w:lang w:val="en-GB"/>
        </w:rPr>
        <w:t xml:space="preserve">2017 did not take place because Mr. </w:t>
      </w:r>
      <w:proofErr w:type="spellStart"/>
      <w:r w:rsidRPr="00B3741D">
        <w:rPr>
          <w:rFonts w:ascii="Times New Roman" w:hAnsi="Times New Roman" w:cs="Times New Roman"/>
          <w:lang w:val="en-GB"/>
        </w:rPr>
        <w:t>Bu</w:t>
      </w:r>
      <w:r w:rsidR="00B3741D">
        <w:rPr>
          <w:rFonts w:ascii="Times New Roman" w:hAnsi="Times New Roman" w:cs="Times New Roman"/>
          <w:lang w:val="en-GB"/>
        </w:rPr>
        <w:t>lahimu</w:t>
      </w:r>
      <w:proofErr w:type="spellEnd"/>
      <w:r w:rsidR="00B3741D">
        <w:rPr>
          <w:rFonts w:ascii="Times New Roman" w:hAnsi="Times New Roman" w:cs="Times New Roman"/>
          <w:lang w:val="en-GB"/>
        </w:rPr>
        <w:t xml:space="preserve"> </w:t>
      </w:r>
      <w:proofErr w:type="spellStart"/>
      <w:r w:rsidR="00B3741D">
        <w:rPr>
          <w:rFonts w:ascii="Times New Roman" w:hAnsi="Times New Roman" w:cs="Times New Roman"/>
          <w:lang w:val="en-GB"/>
        </w:rPr>
        <w:t>Wenda</w:t>
      </w:r>
      <w:proofErr w:type="spellEnd"/>
      <w:r w:rsidR="00B3741D">
        <w:rPr>
          <w:rFonts w:ascii="Times New Roman" w:hAnsi="Times New Roman" w:cs="Times New Roman"/>
          <w:lang w:val="en-GB"/>
        </w:rPr>
        <w:t xml:space="preserve"> </w:t>
      </w:r>
      <w:proofErr w:type="spellStart"/>
      <w:r w:rsidR="00B3741D">
        <w:rPr>
          <w:rFonts w:ascii="Times New Roman" w:hAnsi="Times New Roman" w:cs="Times New Roman"/>
          <w:lang w:val="en-GB"/>
        </w:rPr>
        <w:t>Swedi</w:t>
      </w:r>
      <w:proofErr w:type="spellEnd"/>
      <w:r w:rsidR="00B3741D">
        <w:rPr>
          <w:rFonts w:ascii="Times New Roman" w:hAnsi="Times New Roman" w:cs="Times New Roman"/>
          <w:lang w:val="en-GB"/>
        </w:rPr>
        <w:t xml:space="preserve"> fled to</w:t>
      </w:r>
      <w:r w:rsidRPr="00B3741D">
        <w:rPr>
          <w:rFonts w:ascii="Times New Roman" w:hAnsi="Times New Roman" w:cs="Times New Roman"/>
          <w:lang w:val="en-GB"/>
        </w:rPr>
        <w:t xml:space="preserve"> the territory of </w:t>
      </w:r>
      <w:proofErr w:type="spellStart"/>
      <w:r w:rsidRPr="00B3741D">
        <w:rPr>
          <w:rFonts w:ascii="Times New Roman" w:hAnsi="Times New Roman" w:cs="Times New Roman"/>
          <w:lang w:val="en-GB"/>
        </w:rPr>
        <w:t>Shabunda</w:t>
      </w:r>
      <w:proofErr w:type="spellEnd"/>
      <w:r w:rsidRPr="00B3741D">
        <w:rPr>
          <w:rFonts w:ascii="Times New Roman" w:hAnsi="Times New Roman" w:cs="Times New Roman"/>
          <w:lang w:val="en-GB"/>
        </w:rPr>
        <w:t xml:space="preserve"> about 450 </w:t>
      </w:r>
      <w:r w:rsidR="0020384D">
        <w:rPr>
          <w:rFonts w:ascii="Times New Roman" w:hAnsi="Times New Roman" w:cs="Times New Roman"/>
          <w:lang w:val="en-GB"/>
        </w:rPr>
        <w:t>k</w:t>
      </w:r>
      <w:r w:rsidRPr="00B3741D">
        <w:rPr>
          <w:rFonts w:ascii="Times New Roman" w:hAnsi="Times New Roman" w:cs="Times New Roman"/>
          <w:lang w:val="en-GB"/>
        </w:rPr>
        <w:t xml:space="preserve">m away from the city of </w:t>
      </w:r>
      <w:proofErr w:type="spellStart"/>
      <w:r w:rsidRPr="00B3741D">
        <w:rPr>
          <w:rFonts w:ascii="Times New Roman" w:hAnsi="Times New Roman" w:cs="Times New Roman"/>
          <w:lang w:val="en-GB"/>
        </w:rPr>
        <w:t>Kindu</w:t>
      </w:r>
      <w:proofErr w:type="spellEnd"/>
      <w:r w:rsidRPr="00B3741D">
        <w:rPr>
          <w:rFonts w:ascii="Times New Roman" w:hAnsi="Times New Roman" w:cs="Times New Roman"/>
          <w:lang w:val="en-GB"/>
        </w:rPr>
        <w:t xml:space="preserve">. On </w:t>
      </w:r>
      <w:r w:rsidR="00B3741D">
        <w:rPr>
          <w:rFonts w:ascii="Times New Roman" w:hAnsi="Times New Roman" w:cs="Times New Roman"/>
          <w:lang w:val="en-GB"/>
        </w:rPr>
        <w:t xml:space="preserve">7 </w:t>
      </w:r>
      <w:r w:rsidRPr="00B3741D">
        <w:rPr>
          <w:rFonts w:ascii="Times New Roman" w:hAnsi="Times New Roman" w:cs="Times New Roman"/>
          <w:lang w:val="en-GB"/>
        </w:rPr>
        <w:t>July 2017 Mr</w:t>
      </w:r>
      <w:r w:rsidR="00B3741D">
        <w:rPr>
          <w:rFonts w:ascii="Times New Roman" w:hAnsi="Times New Roman" w:cs="Times New Roman"/>
          <w:lang w:val="en-GB"/>
        </w:rPr>
        <w:t>.</w:t>
      </w:r>
      <w:r w:rsidRPr="00B3741D">
        <w:rPr>
          <w:rFonts w:ascii="Times New Roman" w:hAnsi="Times New Roman" w:cs="Times New Roman"/>
          <w:lang w:val="en-GB"/>
        </w:rPr>
        <w:t xml:space="preserve"> </w:t>
      </w:r>
      <w:proofErr w:type="spellStart"/>
      <w:r w:rsidRPr="00B3741D">
        <w:rPr>
          <w:rFonts w:ascii="Times New Roman" w:hAnsi="Times New Roman" w:cs="Times New Roman"/>
          <w:lang w:val="en-GB"/>
        </w:rPr>
        <w:t>Kikanda</w:t>
      </w:r>
      <w:proofErr w:type="spellEnd"/>
      <w:r w:rsidRPr="00B3741D">
        <w:rPr>
          <w:rFonts w:ascii="Times New Roman" w:hAnsi="Times New Roman" w:cs="Times New Roman"/>
          <w:lang w:val="en-GB"/>
        </w:rPr>
        <w:t xml:space="preserve"> </w:t>
      </w:r>
      <w:proofErr w:type="spellStart"/>
      <w:r w:rsidRPr="00B3741D">
        <w:rPr>
          <w:rFonts w:ascii="Times New Roman" w:hAnsi="Times New Roman" w:cs="Times New Roman"/>
          <w:lang w:val="en-GB"/>
        </w:rPr>
        <w:t>Kisubi</w:t>
      </w:r>
      <w:proofErr w:type="spellEnd"/>
      <w:r w:rsidRPr="00B3741D">
        <w:rPr>
          <w:rFonts w:ascii="Times New Roman" w:hAnsi="Times New Roman" w:cs="Times New Roman"/>
          <w:lang w:val="en-GB"/>
        </w:rPr>
        <w:t xml:space="preserve"> </w:t>
      </w:r>
      <w:proofErr w:type="spellStart"/>
      <w:r w:rsidRPr="00B3741D">
        <w:rPr>
          <w:rFonts w:ascii="Times New Roman" w:hAnsi="Times New Roman" w:cs="Times New Roman"/>
          <w:lang w:val="en-GB"/>
        </w:rPr>
        <w:t>Mukunda</w:t>
      </w:r>
      <w:proofErr w:type="spellEnd"/>
      <w:r w:rsidRPr="00B3741D">
        <w:rPr>
          <w:rFonts w:ascii="Times New Roman" w:hAnsi="Times New Roman" w:cs="Times New Roman"/>
          <w:lang w:val="en-GB"/>
        </w:rPr>
        <w:t xml:space="preserve"> was sentenced to 15 years detention and a fi</w:t>
      </w:r>
      <w:r w:rsidR="00B3741D">
        <w:rPr>
          <w:rFonts w:ascii="Times New Roman" w:hAnsi="Times New Roman" w:cs="Times New Roman"/>
          <w:lang w:val="en-GB"/>
        </w:rPr>
        <w:t>ne of EUR</w:t>
      </w:r>
      <w:r w:rsidRPr="00B3741D">
        <w:rPr>
          <w:rFonts w:ascii="Times New Roman" w:hAnsi="Times New Roman" w:cs="Times New Roman"/>
          <w:lang w:val="en-GB"/>
        </w:rPr>
        <w:t xml:space="preserve"> </w:t>
      </w:r>
      <w:r w:rsidR="00B3741D">
        <w:rPr>
          <w:rFonts w:ascii="Times New Roman" w:hAnsi="Times New Roman" w:cs="Times New Roman"/>
          <w:lang w:val="en-GB"/>
        </w:rPr>
        <w:t>4</w:t>
      </w:r>
      <w:r w:rsidRPr="00B3741D">
        <w:rPr>
          <w:rFonts w:ascii="Times New Roman" w:hAnsi="Times New Roman" w:cs="Times New Roman"/>
          <w:lang w:val="en-GB"/>
        </w:rPr>
        <w:t>,</w:t>
      </w:r>
      <w:r w:rsidR="00B3741D">
        <w:rPr>
          <w:rFonts w:ascii="Times New Roman" w:hAnsi="Times New Roman" w:cs="Times New Roman"/>
          <w:lang w:val="en-GB"/>
        </w:rPr>
        <w:t>397</w:t>
      </w:r>
      <w:r w:rsidRPr="00B3741D">
        <w:rPr>
          <w:rFonts w:ascii="Times New Roman" w:hAnsi="Times New Roman" w:cs="Times New Roman"/>
          <w:lang w:val="en-GB"/>
        </w:rPr>
        <w:t xml:space="preserve"> but was not recognized guilty of rape.</w:t>
      </w:r>
      <w:r w:rsidRPr="00B3741D">
        <w:rPr>
          <w:rFonts w:ascii="Times New Roman" w:hAnsi="Times New Roman" w:cs="Times New Roman"/>
          <w:color w:val="FF0000"/>
          <w:lang w:val="en-GB"/>
        </w:rPr>
        <w:t xml:space="preserve"> </w:t>
      </w:r>
      <w:r w:rsidRPr="00B3741D">
        <w:rPr>
          <w:rFonts w:ascii="Times New Roman" w:hAnsi="Times New Roman" w:cs="Times New Roman"/>
          <w:lang w:val="en-GB"/>
        </w:rPr>
        <w:t xml:space="preserve">Minor </w:t>
      </w:r>
      <w:proofErr w:type="spellStart"/>
      <w:r w:rsidRPr="00B3741D">
        <w:rPr>
          <w:rFonts w:ascii="Times New Roman" w:hAnsi="Times New Roman" w:cs="Times New Roman"/>
          <w:lang w:val="en-GB"/>
        </w:rPr>
        <w:t>Songolo</w:t>
      </w:r>
      <w:proofErr w:type="spellEnd"/>
      <w:r w:rsidRPr="00B3741D">
        <w:rPr>
          <w:rFonts w:ascii="Times New Roman" w:hAnsi="Times New Roman" w:cs="Times New Roman"/>
          <w:lang w:val="en-GB"/>
        </w:rPr>
        <w:t xml:space="preserve"> </w:t>
      </w:r>
      <w:proofErr w:type="spellStart"/>
      <w:r w:rsidRPr="00B3741D">
        <w:rPr>
          <w:rFonts w:ascii="Times New Roman" w:hAnsi="Times New Roman" w:cs="Times New Roman"/>
          <w:lang w:val="en-GB"/>
        </w:rPr>
        <w:t>Munkina</w:t>
      </w:r>
      <w:proofErr w:type="spellEnd"/>
      <w:r w:rsidRPr="00B3741D">
        <w:rPr>
          <w:rFonts w:ascii="Times New Roman" w:hAnsi="Times New Roman" w:cs="Times New Roman"/>
          <w:lang w:val="en-GB"/>
        </w:rPr>
        <w:t xml:space="preserve"> was convicted for rape but merely condemned to rebuke, increased parental surveillance and a fine of 1,000,000 </w:t>
      </w:r>
      <w:r w:rsidR="00B3741D">
        <w:rPr>
          <w:rFonts w:ascii="Times New Roman" w:hAnsi="Times New Roman" w:cs="Times New Roman"/>
          <w:lang w:val="en-GB"/>
        </w:rPr>
        <w:t>Congolese francs (CDF)</w:t>
      </w:r>
      <w:r w:rsidRPr="00B3741D">
        <w:rPr>
          <w:rFonts w:ascii="Times New Roman" w:hAnsi="Times New Roman" w:cs="Times New Roman"/>
          <w:lang w:val="en-GB"/>
        </w:rPr>
        <w:t>.</w:t>
      </w:r>
      <w:r w:rsidR="00B3741D">
        <w:rPr>
          <w:rStyle w:val="FootnoteReference"/>
          <w:rFonts w:ascii="Times New Roman" w:hAnsi="Times New Roman" w:cs="Times New Roman"/>
          <w:lang w:val="en-GB"/>
        </w:rPr>
        <w:footnoteReference w:id="1"/>
      </w:r>
    </w:p>
    <w:p w:rsidR="00862796" w:rsidRPr="00B3741D" w:rsidRDefault="00EE1D33" w:rsidP="00862796">
      <w:pPr>
        <w:pStyle w:val="Corps"/>
        <w:numPr>
          <w:ilvl w:val="0"/>
          <w:numId w:val="14"/>
        </w:numPr>
        <w:spacing w:after="0"/>
        <w:outlineLvl w:val="2"/>
        <w:rPr>
          <w:rFonts w:ascii="Times New Roman" w:hAnsi="Times New Roman" w:cs="Times New Roman"/>
          <w:b/>
          <w:sz w:val="24"/>
          <w:szCs w:val="24"/>
          <w:lang w:val="en-GB"/>
        </w:rPr>
      </w:pPr>
      <w:bookmarkStart w:id="8" w:name="_Toc493146429"/>
      <w:r w:rsidRPr="00B3741D">
        <w:rPr>
          <w:rFonts w:ascii="Times New Roman" w:hAnsi="Times New Roman" w:cs="Times New Roman"/>
          <w:b/>
          <w:sz w:val="24"/>
          <w:szCs w:val="24"/>
          <w:lang w:val="en-GB"/>
        </w:rPr>
        <w:t xml:space="preserve">Kidnapping of a child in </w:t>
      </w:r>
      <w:proofErr w:type="spellStart"/>
      <w:r w:rsidRPr="00B3741D">
        <w:rPr>
          <w:rFonts w:ascii="Times New Roman" w:hAnsi="Times New Roman" w:cs="Times New Roman"/>
          <w:b/>
          <w:sz w:val="24"/>
          <w:szCs w:val="24"/>
          <w:lang w:val="en-GB"/>
        </w:rPr>
        <w:t>Kigumo</w:t>
      </w:r>
      <w:proofErr w:type="spellEnd"/>
      <w:r w:rsidRPr="00B3741D">
        <w:rPr>
          <w:rFonts w:ascii="Times New Roman" w:hAnsi="Times New Roman" w:cs="Times New Roman"/>
          <w:b/>
          <w:sz w:val="24"/>
          <w:szCs w:val="24"/>
          <w:lang w:val="en-GB"/>
        </w:rPr>
        <w:t xml:space="preserve"> (</w:t>
      </w:r>
      <w:proofErr w:type="spellStart"/>
      <w:r w:rsidRPr="00B3741D">
        <w:rPr>
          <w:rFonts w:ascii="Times New Roman" w:hAnsi="Times New Roman" w:cs="Times New Roman"/>
          <w:b/>
          <w:sz w:val="24"/>
          <w:szCs w:val="24"/>
          <w:lang w:val="en-GB"/>
        </w:rPr>
        <w:t>Makangala</w:t>
      </w:r>
      <w:proofErr w:type="spellEnd"/>
      <w:r w:rsidRPr="00B3741D">
        <w:rPr>
          <w:rFonts w:ascii="Times New Roman" w:hAnsi="Times New Roman" w:cs="Times New Roman"/>
          <w:b/>
          <w:sz w:val="24"/>
          <w:szCs w:val="24"/>
          <w:lang w:val="en-GB"/>
        </w:rPr>
        <w:t xml:space="preserve">), in the </w:t>
      </w:r>
      <w:proofErr w:type="spellStart"/>
      <w:r w:rsidRPr="00B3741D">
        <w:rPr>
          <w:rFonts w:ascii="Times New Roman" w:hAnsi="Times New Roman" w:cs="Times New Roman"/>
          <w:b/>
          <w:sz w:val="24"/>
          <w:szCs w:val="24"/>
          <w:lang w:val="en-GB"/>
        </w:rPr>
        <w:t>Mwenga</w:t>
      </w:r>
      <w:proofErr w:type="spellEnd"/>
      <w:r w:rsidRPr="00B3741D">
        <w:rPr>
          <w:rFonts w:ascii="Times New Roman" w:hAnsi="Times New Roman" w:cs="Times New Roman"/>
          <w:b/>
          <w:sz w:val="24"/>
          <w:szCs w:val="24"/>
          <w:lang w:val="en-GB"/>
        </w:rPr>
        <w:t xml:space="preserve"> territory, Province of Sud-Kivu </w:t>
      </w:r>
      <w:r w:rsidRPr="00B3741D">
        <w:rPr>
          <w:rFonts w:ascii="Times New Roman" w:hAnsi="Times New Roman" w:cs="Times New Roman"/>
          <w:b/>
          <w:color w:val="0000FF"/>
          <w:sz w:val="24"/>
          <w:szCs w:val="24"/>
          <w:lang w:val="en-GB"/>
        </w:rPr>
        <w:t>[See section II.1.C of our 12 December 2016 Submission]</w:t>
      </w:r>
      <w:bookmarkEnd w:id="8"/>
    </w:p>
    <w:p w:rsidR="00862796" w:rsidRPr="00B3741D" w:rsidRDefault="00EE1D33" w:rsidP="00862796">
      <w:pPr>
        <w:pStyle w:val="ListParagraph"/>
        <w:numPr>
          <w:ilvl w:val="1"/>
          <w:numId w:val="4"/>
        </w:numPr>
        <w:tabs>
          <w:tab w:val="clear" w:pos="435"/>
        </w:tabs>
        <w:topLinePunct/>
        <w:spacing w:after="240" w:line="240" w:lineRule="auto"/>
        <w:ind w:right="181"/>
        <w:jc w:val="both"/>
        <w:rPr>
          <w:rFonts w:ascii="Times New Roman" w:hAnsi="Times New Roman" w:cs="Times New Roman"/>
          <w:lang w:val="en-GB"/>
        </w:rPr>
      </w:pPr>
      <w:r w:rsidRPr="00B3741D">
        <w:rPr>
          <w:rFonts w:ascii="Times New Roman" w:hAnsi="Times New Roman" w:cs="Times New Roman"/>
          <w:lang w:val="en-GB"/>
        </w:rPr>
        <w:t>One of the seven perpetrators had been sentenced to 24 months of prison for the young Victor's ki</w:t>
      </w:r>
      <w:r w:rsidRPr="00B3741D">
        <w:rPr>
          <w:rFonts w:ascii="Times New Roman" w:hAnsi="Times New Roman" w:cs="Times New Roman"/>
          <w:lang w:val="en-GB"/>
        </w:rPr>
        <w:t>d</w:t>
      </w:r>
      <w:r w:rsidRPr="00B3741D">
        <w:rPr>
          <w:rFonts w:ascii="Times New Roman" w:hAnsi="Times New Roman" w:cs="Times New Roman"/>
          <w:lang w:val="en-GB"/>
        </w:rPr>
        <w:t>napping and 2 months for having injured his father, and finally for the sum of CDF 1,000,000 as damages for this family.</w:t>
      </w:r>
    </w:p>
    <w:p w:rsidR="00862796" w:rsidRPr="00B3741D" w:rsidRDefault="00EE1D33" w:rsidP="00862796">
      <w:pPr>
        <w:pStyle w:val="Corps"/>
        <w:numPr>
          <w:ilvl w:val="0"/>
          <w:numId w:val="14"/>
        </w:numPr>
        <w:spacing w:before="240" w:after="0"/>
        <w:ind w:left="1003" w:hanging="357"/>
        <w:outlineLvl w:val="2"/>
        <w:rPr>
          <w:rFonts w:ascii="Times New Roman" w:hAnsi="Times New Roman" w:cs="Times New Roman"/>
          <w:b/>
          <w:sz w:val="24"/>
          <w:szCs w:val="24"/>
          <w:lang w:val="en-GB"/>
        </w:rPr>
      </w:pPr>
      <w:bookmarkStart w:id="9" w:name="_Toc493146430"/>
      <w:r w:rsidRPr="00B3741D">
        <w:rPr>
          <w:rFonts w:ascii="Times New Roman" w:hAnsi="Times New Roman" w:cs="Times New Roman"/>
          <w:b/>
          <w:sz w:val="24"/>
          <w:szCs w:val="24"/>
          <w:lang w:val="en-GB"/>
        </w:rPr>
        <w:t xml:space="preserve">Aggression of Mr. Jean </w:t>
      </w:r>
      <w:proofErr w:type="spellStart"/>
      <w:r w:rsidRPr="00B3741D">
        <w:rPr>
          <w:rFonts w:ascii="Times New Roman" w:hAnsi="Times New Roman" w:cs="Times New Roman"/>
          <w:b/>
          <w:sz w:val="24"/>
          <w:szCs w:val="24"/>
          <w:lang w:val="en-GB"/>
        </w:rPr>
        <w:t>Kishibisha</w:t>
      </w:r>
      <w:proofErr w:type="spellEnd"/>
      <w:r w:rsidRPr="00B3741D">
        <w:rPr>
          <w:rFonts w:ascii="Times New Roman" w:hAnsi="Times New Roman" w:cs="Times New Roman"/>
          <w:b/>
          <w:sz w:val="24"/>
          <w:szCs w:val="24"/>
          <w:lang w:val="en-GB"/>
        </w:rPr>
        <w:t xml:space="preserve"> </w:t>
      </w:r>
      <w:proofErr w:type="spellStart"/>
      <w:r w:rsidRPr="00B3741D">
        <w:rPr>
          <w:rFonts w:ascii="Times New Roman" w:hAnsi="Times New Roman" w:cs="Times New Roman"/>
          <w:b/>
          <w:sz w:val="24"/>
          <w:szCs w:val="24"/>
          <w:lang w:val="en-GB"/>
        </w:rPr>
        <w:t>Nyambo</w:t>
      </w:r>
      <w:proofErr w:type="spellEnd"/>
      <w:r w:rsidRPr="00B3741D">
        <w:rPr>
          <w:rFonts w:ascii="Times New Roman" w:hAnsi="Times New Roman" w:cs="Times New Roman"/>
          <w:b/>
          <w:sz w:val="24"/>
          <w:szCs w:val="24"/>
          <w:lang w:val="en-GB"/>
        </w:rPr>
        <w:t xml:space="preserve"> in the village of </w:t>
      </w:r>
      <w:proofErr w:type="spellStart"/>
      <w:r w:rsidRPr="00B3741D">
        <w:rPr>
          <w:rFonts w:ascii="Times New Roman" w:hAnsi="Times New Roman" w:cs="Times New Roman"/>
          <w:b/>
          <w:sz w:val="24"/>
          <w:szCs w:val="24"/>
          <w:lang w:val="en-GB"/>
        </w:rPr>
        <w:t>Mwenga</w:t>
      </w:r>
      <w:proofErr w:type="spellEnd"/>
      <w:r w:rsidRPr="00B3741D">
        <w:rPr>
          <w:rFonts w:ascii="Times New Roman" w:hAnsi="Times New Roman" w:cs="Times New Roman"/>
          <w:b/>
          <w:sz w:val="24"/>
          <w:szCs w:val="24"/>
          <w:lang w:val="en-GB"/>
        </w:rPr>
        <w:t xml:space="preserve"> Centre </w:t>
      </w:r>
      <w:r w:rsidRPr="00B3741D">
        <w:rPr>
          <w:rFonts w:ascii="Times New Roman" w:hAnsi="Times New Roman" w:cs="Times New Roman"/>
          <w:b/>
          <w:color w:val="0000FF"/>
          <w:sz w:val="24"/>
          <w:szCs w:val="24"/>
          <w:lang w:val="en-GB"/>
        </w:rPr>
        <w:t>[See section II.1.D of our 12 December 2016 Submission]</w:t>
      </w:r>
      <w:bookmarkEnd w:id="9"/>
    </w:p>
    <w:p w:rsidR="00862796" w:rsidRPr="00B3741D" w:rsidRDefault="00EE1D33" w:rsidP="00862796">
      <w:pPr>
        <w:pStyle w:val="ListParagraph"/>
        <w:numPr>
          <w:ilvl w:val="1"/>
          <w:numId w:val="4"/>
        </w:numPr>
        <w:tabs>
          <w:tab w:val="clear" w:pos="435"/>
        </w:tabs>
        <w:topLinePunct/>
        <w:spacing w:after="240" w:line="240" w:lineRule="auto"/>
        <w:ind w:right="181"/>
        <w:jc w:val="both"/>
        <w:rPr>
          <w:rFonts w:ascii="Times New Roman" w:hAnsi="Times New Roman" w:cs="Times New Roman"/>
          <w:lang w:val="en-GB"/>
        </w:rPr>
      </w:pPr>
      <w:r w:rsidRPr="00B3741D">
        <w:rPr>
          <w:rFonts w:ascii="Times New Roman" w:hAnsi="Times New Roman" w:cs="Times New Roman"/>
          <w:lang w:val="en-GB"/>
        </w:rPr>
        <w:lastRenderedPageBreak/>
        <w:t>No further progress has been reported in this case.</w:t>
      </w:r>
    </w:p>
    <w:p w:rsidR="00862796" w:rsidRPr="00B3741D" w:rsidRDefault="00EE1D33" w:rsidP="00862796">
      <w:pPr>
        <w:pStyle w:val="Corps"/>
        <w:numPr>
          <w:ilvl w:val="0"/>
          <w:numId w:val="14"/>
        </w:numPr>
        <w:spacing w:before="240" w:after="0"/>
        <w:ind w:left="1003" w:hanging="357"/>
        <w:outlineLvl w:val="2"/>
        <w:rPr>
          <w:rFonts w:ascii="Times New Roman" w:hAnsi="Times New Roman" w:cs="Times New Roman"/>
          <w:b/>
          <w:sz w:val="24"/>
          <w:szCs w:val="24"/>
          <w:lang w:val="en-GB"/>
        </w:rPr>
      </w:pPr>
      <w:bookmarkStart w:id="10" w:name="_Toc493146431"/>
      <w:r w:rsidRPr="00B3741D">
        <w:rPr>
          <w:rFonts w:ascii="Times New Roman" w:hAnsi="Times New Roman" w:cs="Times New Roman"/>
          <w:b/>
          <w:sz w:val="24"/>
          <w:szCs w:val="24"/>
          <w:lang w:val="en-GB"/>
        </w:rPr>
        <w:t xml:space="preserve">Aggression of Mr. Dem </w:t>
      </w:r>
      <w:proofErr w:type="spellStart"/>
      <w:r w:rsidRPr="00B3741D">
        <w:rPr>
          <w:rFonts w:ascii="Times New Roman" w:hAnsi="Times New Roman" w:cs="Times New Roman"/>
          <w:b/>
          <w:sz w:val="24"/>
          <w:szCs w:val="24"/>
          <w:lang w:val="en-GB"/>
        </w:rPr>
        <w:t>Muzega</w:t>
      </w:r>
      <w:proofErr w:type="spellEnd"/>
      <w:r w:rsidRPr="00B3741D">
        <w:rPr>
          <w:rFonts w:ascii="Times New Roman" w:hAnsi="Times New Roman" w:cs="Times New Roman"/>
          <w:b/>
          <w:sz w:val="24"/>
          <w:szCs w:val="24"/>
          <w:lang w:val="en-GB"/>
        </w:rPr>
        <w:t xml:space="preserve"> </w:t>
      </w:r>
      <w:proofErr w:type="spellStart"/>
      <w:r w:rsidRPr="00B3741D">
        <w:rPr>
          <w:rFonts w:ascii="Times New Roman" w:hAnsi="Times New Roman" w:cs="Times New Roman"/>
          <w:b/>
          <w:sz w:val="24"/>
          <w:szCs w:val="24"/>
          <w:lang w:val="en-GB"/>
        </w:rPr>
        <w:t>Munzudi</w:t>
      </w:r>
      <w:proofErr w:type="spellEnd"/>
      <w:r w:rsidRPr="00B3741D">
        <w:rPr>
          <w:rFonts w:ascii="Times New Roman" w:hAnsi="Times New Roman" w:cs="Times New Roman"/>
          <w:b/>
          <w:sz w:val="24"/>
          <w:szCs w:val="24"/>
          <w:lang w:val="en-GB"/>
        </w:rPr>
        <w:t xml:space="preserve"> in the village of </w:t>
      </w:r>
      <w:proofErr w:type="spellStart"/>
      <w:r w:rsidRPr="00B3741D">
        <w:rPr>
          <w:rFonts w:ascii="Times New Roman" w:hAnsi="Times New Roman" w:cs="Times New Roman"/>
          <w:b/>
          <w:sz w:val="24"/>
          <w:szCs w:val="24"/>
          <w:lang w:val="en-GB"/>
        </w:rPr>
        <w:t>Mukoso</w:t>
      </w:r>
      <w:proofErr w:type="spellEnd"/>
      <w:r w:rsidRPr="00B3741D">
        <w:rPr>
          <w:rFonts w:ascii="Times New Roman" w:hAnsi="Times New Roman" w:cs="Times New Roman"/>
          <w:b/>
          <w:sz w:val="24"/>
          <w:szCs w:val="24"/>
          <w:lang w:val="en-GB"/>
        </w:rPr>
        <w:t xml:space="preserve"> </w:t>
      </w:r>
      <w:r w:rsidRPr="00B3741D">
        <w:rPr>
          <w:rFonts w:ascii="Times New Roman" w:hAnsi="Times New Roman" w:cs="Times New Roman"/>
          <w:b/>
          <w:color w:val="0000FF"/>
          <w:sz w:val="24"/>
          <w:szCs w:val="24"/>
          <w:lang w:val="en-GB"/>
        </w:rPr>
        <w:t>[See section II.1.E of our 12 December 2016 Submission]</w:t>
      </w:r>
      <w:bookmarkEnd w:id="10"/>
    </w:p>
    <w:p w:rsidR="00862796" w:rsidRPr="00B3741D" w:rsidRDefault="00EE1D33" w:rsidP="00862796">
      <w:pPr>
        <w:pStyle w:val="ListParagraph"/>
        <w:numPr>
          <w:ilvl w:val="1"/>
          <w:numId w:val="4"/>
        </w:numPr>
        <w:tabs>
          <w:tab w:val="clear" w:pos="435"/>
        </w:tabs>
        <w:topLinePunct/>
        <w:spacing w:after="240" w:line="240" w:lineRule="auto"/>
        <w:ind w:right="181"/>
        <w:jc w:val="both"/>
        <w:rPr>
          <w:rFonts w:ascii="Times New Roman" w:hAnsi="Times New Roman" w:cs="Times New Roman"/>
          <w:lang w:val="en-GB"/>
        </w:rPr>
      </w:pPr>
      <w:r w:rsidRPr="00B3741D">
        <w:rPr>
          <w:rFonts w:ascii="Times New Roman" w:hAnsi="Times New Roman" w:cs="Times New Roman"/>
          <w:lang w:val="en-GB"/>
        </w:rPr>
        <w:t>No further progress has been reported in this case.</w:t>
      </w:r>
    </w:p>
    <w:p w:rsidR="00862796" w:rsidRPr="00B3741D" w:rsidRDefault="00EE1D33" w:rsidP="00862796">
      <w:pPr>
        <w:pStyle w:val="Corps"/>
        <w:numPr>
          <w:ilvl w:val="0"/>
          <w:numId w:val="14"/>
        </w:numPr>
        <w:spacing w:before="240" w:after="0"/>
        <w:ind w:left="1003" w:hanging="357"/>
        <w:outlineLvl w:val="2"/>
        <w:rPr>
          <w:rFonts w:ascii="Times New Roman" w:hAnsi="Times New Roman" w:cs="Times New Roman"/>
          <w:b/>
          <w:sz w:val="24"/>
          <w:szCs w:val="24"/>
          <w:lang w:val="en-GB"/>
        </w:rPr>
      </w:pPr>
      <w:bookmarkStart w:id="11" w:name="_Toc493146432"/>
      <w:r w:rsidRPr="00B3741D">
        <w:rPr>
          <w:rFonts w:ascii="Times New Roman" w:hAnsi="Times New Roman" w:cs="Times New Roman"/>
          <w:b/>
          <w:sz w:val="24"/>
          <w:szCs w:val="24"/>
          <w:lang w:val="en-GB"/>
        </w:rPr>
        <w:t xml:space="preserve">Aggression of Mr. Komi </w:t>
      </w:r>
      <w:proofErr w:type="spellStart"/>
      <w:r w:rsidRPr="00B3741D">
        <w:rPr>
          <w:rFonts w:ascii="Times New Roman" w:hAnsi="Times New Roman" w:cs="Times New Roman"/>
          <w:b/>
          <w:sz w:val="24"/>
          <w:szCs w:val="24"/>
          <w:lang w:val="en-GB"/>
        </w:rPr>
        <w:t>Mavula</w:t>
      </w:r>
      <w:proofErr w:type="spellEnd"/>
      <w:r w:rsidRPr="00B3741D">
        <w:rPr>
          <w:rFonts w:ascii="Times New Roman" w:hAnsi="Times New Roman" w:cs="Times New Roman"/>
          <w:b/>
          <w:sz w:val="24"/>
          <w:szCs w:val="24"/>
          <w:lang w:val="en-GB"/>
        </w:rPr>
        <w:t xml:space="preserve"> and Mr. </w:t>
      </w:r>
      <w:proofErr w:type="spellStart"/>
      <w:r w:rsidRPr="00B3741D">
        <w:rPr>
          <w:rFonts w:ascii="Times New Roman" w:hAnsi="Times New Roman" w:cs="Times New Roman"/>
          <w:b/>
          <w:sz w:val="24"/>
          <w:szCs w:val="24"/>
          <w:lang w:val="en-GB"/>
        </w:rPr>
        <w:t>Madayila</w:t>
      </w:r>
      <w:proofErr w:type="spellEnd"/>
      <w:r w:rsidRPr="00B3741D">
        <w:rPr>
          <w:rFonts w:ascii="Times New Roman" w:hAnsi="Times New Roman" w:cs="Times New Roman"/>
          <w:b/>
          <w:sz w:val="24"/>
          <w:szCs w:val="24"/>
          <w:lang w:val="en-GB"/>
        </w:rPr>
        <w:t xml:space="preserve"> </w:t>
      </w:r>
      <w:proofErr w:type="spellStart"/>
      <w:r w:rsidRPr="00B3741D">
        <w:rPr>
          <w:rFonts w:ascii="Times New Roman" w:hAnsi="Times New Roman" w:cs="Times New Roman"/>
          <w:b/>
          <w:sz w:val="24"/>
          <w:szCs w:val="24"/>
          <w:lang w:val="en-GB"/>
        </w:rPr>
        <w:t>Kamanda</w:t>
      </w:r>
      <w:proofErr w:type="spellEnd"/>
      <w:r w:rsidRPr="00B3741D">
        <w:rPr>
          <w:rFonts w:ascii="Times New Roman" w:hAnsi="Times New Roman" w:cs="Times New Roman"/>
          <w:b/>
          <w:sz w:val="24"/>
          <w:szCs w:val="24"/>
          <w:lang w:val="en-GB"/>
        </w:rPr>
        <w:t xml:space="preserve"> in the village of </w:t>
      </w:r>
      <w:proofErr w:type="spellStart"/>
      <w:r w:rsidRPr="00B3741D">
        <w:rPr>
          <w:rFonts w:ascii="Times New Roman" w:hAnsi="Times New Roman" w:cs="Times New Roman"/>
          <w:b/>
          <w:sz w:val="24"/>
          <w:szCs w:val="24"/>
          <w:lang w:val="en-GB"/>
        </w:rPr>
        <w:t>Kingodji</w:t>
      </w:r>
      <w:proofErr w:type="spellEnd"/>
      <w:r w:rsidRPr="00B3741D">
        <w:rPr>
          <w:rFonts w:ascii="Times New Roman" w:hAnsi="Times New Roman" w:cs="Times New Roman"/>
          <w:b/>
          <w:sz w:val="24"/>
          <w:szCs w:val="24"/>
          <w:lang w:val="en-GB"/>
        </w:rPr>
        <w:t xml:space="preserve"> </w:t>
      </w:r>
      <w:r w:rsidRPr="00B3741D">
        <w:rPr>
          <w:rFonts w:ascii="Times New Roman" w:hAnsi="Times New Roman" w:cs="Times New Roman"/>
          <w:b/>
          <w:color w:val="0000FF"/>
          <w:sz w:val="24"/>
          <w:szCs w:val="24"/>
          <w:lang w:val="en-GB"/>
        </w:rPr>
        <w:t>[See section II.1.F of our 12 December 2016 Submission]</w:t>
      </w:r>
      <w:bookmarkEnd w:id="11"/>
    </w:p>
    <w:p w:rsidR="00862796" w:rsidRPr="00B3741D" w:rsidRDefault="00EE1D33" w:rsidP="00862796">
      <w:pPr>
        <w:pStyle w:val="ListParagraph"/>
        <w:numPr>
          <w:ilvl w:val="1"/>
          <w:numId w:val="4"/>
        </w:numPr>
        <w:tabs>
          <w:tab w:val="clear" w:pos="435"/>
        </w:tabs>
        <w:topLinePunct/>
        <w:spacing w:after="240" w:line="240" w:lineRule="auto"/>
        <w:ind w:right="181"/>
        <w:jc w:val="both"/>
        <w:rPr>
          <w:rFonts w:ascii="Times New Roman" w:hAnsi="Times New Roman" w:cs="Times New Roman"/>
          <w:lang w:val="en-GB"/>
        </w:rPr>
      </w:pPr>
      <w:r w:rsidRPr="00B3741D">
        <w:rPr>
          <w:rFonts w:ascii="Times New Roman" w:hAnsi="Times New Roman" w:cs="Times New Roman"/>
          <w:lang w:val="en-GB"/>
        </w:rPr>
        <w:t>No further progress has been reported in this case.</w:t>
      </w:r>
    </w:p>
    <w:p w:rsidR="00862796" w:rsidRPr="00B3741D" w:rsidRDefault="00EE1D33" w:rsidP="00862796">
      <w:pPr>
        <w:pStyle w:val="ListParagraph"/>
        <w:topLinePunct/>
        <w:spacing w:after="240" w:line="240" w:lineRule="auto"/>
        <w:ind w:left="435" w:right="181"/>
        <w:jc w:val="both"/>
        <w:outlineLvl w:val="1"/>
        <w:rPr>
          <w:rFonts w:ascii="Times New Roman" w:eastAsia="Times New Roman" w:hAnsi="Times New Roman" w:cs="Times New Roman"/>
          <w:b/>
          <w:color w:val="0000FF"/>
          <w:sz w:val="24"/>
          <w:szCs w:val="24"/>
          <w:lang w:val="en-GB" w:eastAsia="en-US"/>
        </w:rPr>
      </w:pPr>
      <w:bookmarkStart w:id="12" w:name="_Toc493146433"/>
      <w:r w:rsidRPr="00B3741D">
        <w:rPr>
          <w:rFonts w:ascii="Times New Roman" w:eastAsia="Times New Roman" w:hAnsi="Times New Roman" w:cs="Times New Roman"/>
          <w:b/>
          <w:color w:val="0000FF"/>
          <w:sz w:val="24"/>
          <w:szCs w:val="24"/>
          <w:lang w:val="en-GB" w:eastAsia="en-US"/>
        </w:rPr>
        <w:t>NEW CASES</w:t>
      </w:r>
      <w:bookmarkEnd w:id="12"/>
    </w:p>
    <w:p w:rsidR="00862796" w:rsidRPr="00B3741D" w:rsidRDefault="00EE1D33" w:rsidP="00862796">
      <w:pPr>
        <w:pStyle w:val="Corps"/>
        <w:numPr>
          <w:ilvl w:val="0"/>
          <w:numId w:val="14"/>
        </w:numPr>
        <w:spacing w:after="0"/>
        <w:outlineLvl w:val="2"/>
        <w:rPr>
          <w:rFonts w:ascii="Times New Roman" w:hAnsi="Times New Roman" w:cs="Times New Roman"/>
          <w:b/>
          <w:sz w:val="24"/>
          <w:szCs w:val="24"/>
          <w:lang w:val="en-GB"/>
        </w:rPr>
      </w:pPr>
      <w:bookmarkStart w:id="13" w:name="_Toc493146434"/>
      <w:r w:rsidRPr="00B3741D">
        <w:rPr>
          <w:rFonts w:ascii="Times New Roman" w:hAnsi="Times New Roman" w:cs="Times New Roman"/>
          <w:b/>
          <w:sz w:val="24"/>
          <w:szCs w:val="24"/>
          <w:lang w:val="en-GB"/>
        </w:rPr>
        <w:t>Murder of Mr</w:t>
      </w:r>
      <w:r w:rsidR="0020384D">
        <w:rPr>
          <w:rFonts w:ascii="Times New Roman" w:hAnsi="Times New Roman" w:cs="Times New Roman"/>
          <w:b/>
          <w:sz w:val="24"/>
          <w:szCs w:val="24"/>
          <w:lang w:val="en-GB"/>
        </w:rPr>
        <w:t>.</w:t>
      </w:r>
      <w:r w:rsidRPr="00B3741D">
        <w:rPr>
          <w:rFonts w:ascii="Times New Roman" w:hAnsi="Times New Roman" w:cs="Times New Roman"/>
          <w:b/>
          <w:sz w:val="24"/>
          <w:szCs w:val="24"/>
          <w:lang w:val="en-GB"/>
        </w:rPr>
        <w:t xml:space="preserve"> </w:t>
      </w:r>
      <w:proofErr w:type="spellStart"/>
      <w:r w:rsidRPr="00B3741D">
        <w:rPr>
          <w:rFonts w:ascii="Times New Roman" w:hAnsi="Times New Roman" w:cs="Times New Roman"/>
          <w:b/>
          <w:sz w:val="24"/>
          <w:szCs w:val="24"/>
          <w:lang w:val="en-GB"/>
        </w:rPr>
        <w:t>Thambwe</w:t>
      </w:r>
      <w:proofErr w:type="spellEnd"/>
      <w:r w:rsidRPr="00B3741D">
        <w:rPr>
          <w:rFonts w:ascii="Times New Roman" w:hAnsi="Times New Roman" w:cs="Times New Roman"/>
          <w:b/>
          <w:sz w:val="24"/>
          <w:szCs w:val="24"/>
          <w:lang w:val="en-GB"/>
        </w:rPr>
        <w:t xml:space="preserve"> </w:t>
      </w:r>
      <w:proofErr w:type="spellStart"/>
      <w:r w:rsidRPr="00B3741D">
        <w:rPr>
          <w:rFonts w:ascii="Times New Roman" w:hAnsi="Times New Roman" w:cs="Times New Roman"/>
          <w:b/>
          <w:sz w:val="24"/>
          <w:szCs w:val="24"/>
          <w:lang w:val="en-GB"/>
        </w:rPr>
        <w:t>Nzovu</w:t>
      </w:r>
      <w:proofErr w:type="spellEnd"/>
      <w:r w:rsidRPr="00B3741D">
        <w:rPr>
          <w:rFonts w:ascii="Times New Roman" w:hAnsi="Times New Roman" w:cs="Times New Roman"/>
          <w:b/>
          <w:sz w:val="24"/>
          <w:szCs w:val="24"/>
          <w:lang w:val="en-GB"/>
        </w:rPr>
        <w:t xml:space="preserve"> in the city of </w:t>
      </w:r>
      <w:proofErr w:type="spellStart"/>
      <w:r w:rsidRPr="00B3741D">
        <w:rPr>
          <w:rFonts w:ascii="Times New Roman" w:hAnsi="Times New Roman" w:cs="Times New Roman"/>
          <w:b/>
          <w:sz w:val="24"/>
          <w:szCs w:val="24"/>
          <w:lang w:val="en-GB"/>
        </w:rPr>
        <w:t>Gungu</w:t>
      </w:r>
      <w:proofErr w:type="spellEnd"/>
      <w:r w:rsidRPr="00B3741D">
        <w:rPr>
          <w:rFonts w:ascii="Times New Roman" w:hAnsi="Times New Roman" w:cs="Times New Roman"/>
          <w:b/>
          <w:sz w:val="24"/>
          <w:szCs w:val="24"/>
          <w:lang w:val="en-GB"/>
        </w:rPr>
        <w:t xml:space="preserve">, in </w:t>
      </w:r>
      <w:proofErr w:type="spellStart"/>
      <w:r w:rsidRPr="00B3741D">
        <w:rPr>
          <w:rFonts w:ascii="Times New Roman" w:hAnsi="Times New Roman" w:cs="Times New Roman"/>
          <w:b/>
          <w:sz w:val="24"/>
          <w:szCs w:val="24"/>
          <w:lang w:val="en-GB"/>
        </w:rPr>
        <w:t>Kwilu</w:t>
      </w:r>
      <w:proofErr w:type="spellEnd"/>
      <w:r w:rsidRPr="00B3741D">
        <w:rPr>
          <w:rFonts w:ascii="Times New Roman" w:hAnsi="Times New Roman" w:cs="Times New Roman"/>
          <w:b/>
          <w:sz w:val="24"/>
          <w:szCs w:val="24"/>
          <w:lang w:val="en-GB"/>
        </w:rPr>
        <w:t xml:space="preserve"> Province</w:t>
      </w:r>
      <w:bookmarkEnd w:id="13"/>
    </w:p>
    <w:p w:rsidR="00862796" w:rsidRPr="00B3741D" w:rsidRDefault="00EE1D33" w:rsidP="00862796">
      <w:pPr>
        <w:pStyle w:val="ListParagraph"/>
        <w:numPr>
          <w:ilvl w:val="1"/>
          <w:numId w:val="4"/>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3741D">
        <w:rPr>
          <w:rFonts w:ascii="Times New Roman" w:eastAsia="Times New Roman" w:hAnsi="Times New Roman" w:cs="Times New Roman"/>
          <w:color w:val="auto"/>
          <w:sz w:val="24"/>
          <w:szCs w:val="24"/>
          <w:lang w:val="en-GB" w:eastAsia="en-US"/>
        </w:rPr>
        <w:t>Mr</w:t>
      </w:r>
      <w:r w:rsidR="0020384D">
        <w:rPr>
          <w:rFonts w:ascii="Times New Roman" w:eastAsia="Times New Roman" w:hAnsi="Times New Roman" w:cs="Times New Roman"/>
          <w:color w:val="auto"/>
          <w:sz w:val="24"/>
          <w:szCs w:val="24"/>
          <w:lang w:val="en-GB" w:eastAsia="en-US"/>
        </w:rPr>
        <w:t>.</w:t>
      </w:r>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Thambwe</w:t>
      </w:r>
      <w:proofErr w:type="spellEnd"/>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Nzovu</w:t>
      </w:r>
      <w:proofErr w:type="spellEnd"/>
      <w:r w:rsidRPr="00B3741D">
        <w:rPr>
          <w:rFonts w:ascii="Times New Roman" w:eastAsia="Times New Roman" w:hAnsi="Times New Roman" w:cs="Times New Roman"/>
          <w:color w:val="auto"/>
          <w:sz w:val="24"/>
          <w:szCs w:val="24"/>
          <w:lang w:val="en-GB" w:eastAsia="en-US"/>
        </w:rPr>
        <w:t xml:space="preserve"> was a Jehovah’s Witness and a family head of four children. He was living in the village of </w:t>
      </w:r>
      <w:proofErr w:type="spellStart"/>
      <w:r w:rsidRPr="00B3741D">
        <w:rPr>
          <w:rFonts w:ascii="Times New Roman" w:eastAsia="Times New Roman" w:hAnsi="Times New Roman" w:cs="Times New Roman"/>
          <w:color w:val="auto"/>
          <w:sz w:val="24"/>
          <w:szCs w:val="24"/>
          <w:lang w:val="en-GB" w:eastAsia="en-US"/>
        </w:rPr>
        <w:t>Katopa</w:t>
      </w:r>
      <w:proofErr w:type="spellEnd"/>
      <w:r w:rsidRPr="00B3741D">
        <w:rPr>
          <w:rFonts w:ascii="Times New Roman" w:eastAsia="Times New Roman" w:hAnsi="Times New Roman" w:cs="Times New Roman"/>
          <w:color w:val="auto"/>
          <w:sz w:val="24"/>
          <w:szCs w:val="24"/>
          <w:lang w:val="en-GB" w:eastAsia="en-US"/>
        </w:rPr>
        <w:t xml:space="preserve">, sector of </w:t>
      </w:r>
      <w:proofErr w:type="spellStart"/>
      <w:r w:rsidRPr="00B3741D">
        <w:rPr>
          <w:rFonts w:ascii="Times New Roman" w:eastAsia="Times New Roman" w:hAnsi="Times New Roman" w:cs="Times New Roman"/>
          <w:color w:val="auto"/>
          <w:sz w:val="24"/>
          <w:szCs w:val="24"/>
          <w:lang w:val="en-GB" w:eastAsia="en-US"/>
        </w:rPr>
        <w:t>Kandale</w:t>
      </w:r>
      <w:proofErr w:type="spellEnd"/>
      <w:r w:rsidRPr="00B3741D">
        <w:rPr>
          <w:rFonts w:ascii="Times New Roman" w:eastAsia="Times New Roman" w:hAnsi="Times New Roman" w:cs="Times New Roman"/>
          <w:color w:val="auto"/>
          <w:sz w:val="24"/>
          <w:szCs w:val="24"/>
          <w:lang w:val="en-GB" w:eastAsia="en-US"/>
        </w:rPr>
        <w:t xml:space="preserve">, territory of </w:t>
      </w:r>
      <w:proofErr w:type="spellStart"/>
      <w:r w:rsidRPr="00B3741D">
        <w:rPr>
          <w:rFonts w:ascii="Times New Roman" w:eastAsia="Times New Roman" w:hAnsi="Times New Roman" w:cs="Times New Roman"/>
          <w:color w:val="auto"/>
          <w:sz w:val="24"/>
          <w:szCs w:val="24"/>
          <w:lang w:val="en-GB" w:eastAsia="en-US"/>
        </w:rPr>
        <w:t>Gungu</w:t>
      </w:r>
      <w:proofErr w:type="spellEnd"/>
      <w:r w:rsidRPr="00B3741D">
        <w:rPr>
          <w:rFonts w:ascii="Times New Roman" w:eastAsia="Times New Roman" w:hAnsi="Times New Roman" w:cs="Times New Roman"/>
          <w:color w:val="auto"/>
          <w:sz w:val="24"/>
          <w:szCs w:val="24"/>
          <w:lang w:val="en-GB" w:eastAsia="en-US"/>
        </w:rPr>
        <w:t xml:space="preserve">, province of </w:t>
      </w:r>
      <w:proofErr w:type="spellStart"/>
      <w:r w:rsidRPr="00B3741D">
        <w:rPr>
          <w:rFonts w:ascii="Times New Roman" w:eastAsia="Times New Roman" w:hAnsi="Times New Roman" w:cs="Times New Roman"/>
          <w:color w:val="auto"/>
          <w:sz w:val="24"/>
          <w:szCs w:val="24"/>
          <w:lang w:val="en-GB" w:eastAsia="en-US"/>
        </w:rPr>
        <w:t>Kwilu</w:t>
      </w:r>
      <w:proofErr w:type="spellEnd"/>
      <w:r w:rsidRPr="00B3741D">
        <w:rPr>
          <w:rFonts w:ascii="Times New Roman" w:eastAsia="Times New Roman" w:hAnsi="Times New Roman" w:cs="Times New Roman"/>
          <w:color w:val="auto"/>
          <w:sz w:val="24"/>
          <w:szCs w:val="24"/>
          <w:lang w:val="en-GB" w:eastAsia="en-US"/>
        </w:rPr>
        <w:t xml:space="preserve">. </w:t>
      </w:r>
    </w:p>
    <w:p w:rsidR="00862796" w:rsidRPr="00B3741D" w:rsidRDefault="00EE1D33" w:rsidP="00862796">
      <w:pPr>
        <w:pStyle w:val="ListParagraph"/>
        <w:numPr>
          <w:ilvl w:val="1"/>
          <w:numId w:val="4"/>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3741D">
        <w:rPr>
          <w:rFonts w:ascii="Times New Roman" w:eastAsia="Times New Roman" w:hAnsi="Times New Roman" w:cs="Times New Roman"/>
          <w:color w:val="auto"/>
          <w:sz w:val="24"/>
          <w:szCs w:val="24"/>
          <w:lang w:val="en-GB" w:eastAsia="en-US"/>
        </w:rPr>
        <w:t xml:space="preserve">On </w:t>
      </w:r>
      <w:r w:rsidR="0020384D">
        <w:rPr>
          <w:rFonts w:ascii="Times New Roman" w:eastAsia="Times New Roman" w:hAnsi="Times New Roman" w:cs="Times New Roman"/>
          <w:color w:val="auto"/>
          <w:sz w:val="24"/>
          <w:szCs w:val="24"/>
          <w:lang w:val="en-GB" w:eastAsia="en-US"/>
        </w:rPr>
        <w:t>6 November 2016, at 5</w:t>
      </w:r>
      <w:r w:rsidRPr="00B3741D">
        <w:rPr>
          <w:rFonts w:ascii="Times New Roman" w:eastAsia="Times New Roman" w:hAnsi="Times New Roman" w:cs="Times New Roman"/>
          <w:color w:val="auto"/>
          <w:sz w:val="24"/>
          <w:szCs w:val="24"/>
          <w:lang w:val="en-GB" w:eastAsia="en-US"/>
        </w:rPr>
        <w:t xml:space="preserve"> a.m. four of his nephews namely, Mr. </w:t>
      </w:r>
      <w:proofErr w:type="spellStart"/>
      <w:r w:rsidRPr="00B3741D">
        <w:rPr>
          <w:rFonts w:ascii="Times New Roman" w:eastAsia="Times New Roman" w:hAnsi="Times New Roman" w:cs="Times New Roman"/>
          <w:color w:val="auto"/>
          <w:sz w:val="24"/>
          <w:szCs w:val="24"/>
          <w:lang w:val="en-GB" w:eastAsia="en-US"/>
        </w:rPr>
        <w:t>Kapaya</w:t>
      </w:r>
      <w:proofErr w:type="spellEnd"/>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Tangwa</w:t>
      </w:r>
      <w:proofErr w:type="spellEnd"/>
      <w:r w:rsidRPr="00B3741D">
        <w:rPr>
          <w:rFonts w:ascii="Times New Roman" w:eastAsia="Times New Roman" w:hAnsi="Times New Roman" w:cs="Times New Roman"/>
          <w:color w:val="auto"/>
          <w:sz w:val="24"/>
          <w:szCs w:val="24"/>
          <w:lang w:val="en-GB" w:eastAsia="en-US"/>
        </w:rPr>
        <w:t>, Mr.</w:t>
      </w:r>
      <w:r w:rsidR="0020384D">
        <w:rPr>
          <w:rFonts w:ascii="Times New Roman" w:eastAsia="Times New Roman" w:hAnsi="Times New Roman" w:cs="Times New Roman"/>
          <w:color w:val="auto"/>
          <w:sz w:val="24"/>
          <w:szCs w:val="24"/>
          <w:lang w:val="en-GB" w:eastAsia="en-US"/>
        </w:rPr>
        <w:t> </w:t>
      </w:r>
      <w:r w:rsidRPr="00B3741D">
        <w:rPr>
          <w:rFonts w:ascii="Times New Roman" w:eastAsia="Times New Roman" w:hAnsi="Times New Roman" w:cs="Times New Roman"/>
          <w:color w:val="auto"/>
          <w:sz w:val="24"/>
          <w:szCs w:val="24"/>
          <w:lang w:val="en-GB" w:eastAsia="en-US"/>
        </w:rPr>
        <w:t xml:space="preserve">Sha Meza, Mr. </w:t>
      </w:r>
      <w:proofErr w:type="spellStart"/>
      <w:r w:rsidRPr="00B3741D">
        <w:rPr>
          <w:rFonts w:ascii="Times New Roman" w:eastAsia="Times New Roman" w:hAnsi="Times New Roman" w:cs="Times New Roman"/>
          <w:color w:val="auto"/>
          <w:sz w:val="24"/>
          <w:szCs w:val="24"/>
          <w:lang w:val="en-GB" w:eastAsia="en-US"/>
        </w:rPr>
        <w:t>Nguvulu</w:t>
      </w:r>
      <w:proofErr w:type="spellEnd"/>
      <w:r w:rsidRPr="00B3741D">
        <w:rPr>
          <w:rFonts w:ascii="Times New Roman" w:eastAsia="Times New Roman" w:hAnsi="Times New Roman" w:cs="Times New Roman"/>
          <w:color w:val="auto"/>
          <w:sz w:val="24"/>
          <w:szCs w:val="24"/>
          <w:lang w:val="en-GB" w:eastAsia="en-US"/>
        </w:rPr>
        <w:t xml:space="preserve"> and </w:t>
      </w:r>
      <w:proofErr w:type="spellStart"/>
      <w:r w:rsidRPr="00B3741D">
        <w:rPr>
          <w:rFonts w:ascii="Times New Roman" w:eastAsia="Times New Roman" w:hAnsi="Times New Roman" w:cs="Times New Roman"/>
          <w:color w:val="auto"/>
          <w:sz w:val="24"/>
          <w:szCs w:val="24"/>
          <w:lang w:val="en-GB" w:eastAsia="en-US"/>
        </w:rPr>
        <w:t>Giyanze</w:t>
      </w:r>
      <w:proofErr w:type="spellEnd"/>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Nzoloshi</w:t>
      </w:r>
      <w:proofErr w:type="spellEnd"/>
      <w:r w:rsidRPr="00B3741D">
        <w:rPr>
          <w:rFonts w:ascii="Times New Roman" w:eastAsia="Times New Roman" w:hAnsi="Times New Roman" w:cs="Times New Roman"/>
          <w:color w:val="auto"/>
          <w:sz w:val="24"/>
          <w:szCs w:val="24"/>
          <w:lang w:val="en-GB" w:eastAsia="en-US"/>
        </w:rPr>
        <w:t xml:space="preserve">, took him by force, beat him and went with him to an unknown medium residing in the village of </w:t>
      </w:r>
      <w:proofErr w:type="spellStart"/>
      <w:r w:rsidRPr="00B3741D">
        <w:rPr>
          <w:rFonts w:ascii="Times New Roman" w:eastAsia="Times New Roman" w:hAnsi="Times New Roman" w:cs="Times New Roman"/>
          <w:color w:val="auto"/>
          <w:sz w:val="24"/>
          <w:szCs w:val="24"/>
          <w:lang w:val="en-GB" w:eastAsia="en-US"/>
        </w:rPr>
        <w:t>Kinyama</w:t>
      </w:r>
      <w:proofErr w:type="spellEnd"/>
      <w:r w:rsidRPr="00B3741D">
        <w:rPr>
          <w:rFonts w:ascii="Times New Roman" w:eastAsia="Times New Roman" w:hAnsi="Times New Roman" w:cs="Times New Roman"/>
          <w:color w:val="auto"/>
          <w:sz w:val="24"/>
          <w:szCs w:val="24"/>
          <w:lang w:val="en-GB" w:eastAsia="en-US"/>
        </w:rPr>
        <w:t xml:space="preserve"> about 9 km away from </w:t>
      </w:r>
      <w:proofErr w:type="spellStart"/>
      <w:r w:rsidRPr="00B3741D">
        <w:rPr>
          <w:rFonts w:ascii="Times New Roman" w:eastAsia="Times New Roman" w:hAnsi="Times New Roman" w:cs="Times New Roman"/>
          <w:color w:val="auto"/>
          <w:sz w:val="24"/>
          <w:szCs w:val="24"/>
          <w:lang w:val="en-GB" w:eastAsia="en-US"/>
        </w:rPr>
        <w:t>Katopa</w:t>
      </w:r>
      <w:proofErr w:type="spellEnd"/>
      <w:r w:rsidRPr="00B3741D">
        <w:rPr>
          <w:rFonts w:ascii="Times New Roman" w:eastAsia="Times New Roman" w:hAnsi="Times New Roman" w:cs="Times New Roman"/>
          <w:color w:val="auto"/>
          <w:sz w:val="24"/>
          <w:szCs w:val="24"/>
          <w:lang w:val="en-GB" w:eastAsia="en-US"/>
        </w:rPr>
        <w:t xml:space="preserve"> in o</w:t>
      </w:r>
      <w:r w:rsidRPr="00B3741D">
        <w:rPr>
          <w:rFonts w:ascii="Times New Roman" w:eastAsia="Times New Roman" w:hAnsi="Times New Roman" w:cs="Times New Roman"/>
          <w:color w:val="auto"/>
          <w:sz w:val="24"/>
          <w:szCs w:val="24"/>
          <w:lang w:val="en-GB" w:eastAsia="en-US"/>
        </w:rPr>
        <w:t>r</w:t>
      </w:r>
      <w:r w:rsidRPr="00B3741D">
        <w:rPr>
          <w:rFonts w:ascii="Times New Roman" w:eastAsia="Times New Roman" w:hAnsi="Times New Roman" w:cs="Times New Roman"/>
          <w:color w:val="auto"/>
          <w:sz w:val="24"/>
          <w:szCs w:val="24"/>
          <w:lang w:val="en-GB" w:eastAsia="en-US"/>
        </w:rPr>
        <w:t xml:space="preserve">der to have him be exorcised. </w:t>
      </w:r>
    </w:p>
    <w:p w:rsidR="00862796" w:rsidRPr="00B3741D" w:rsidRDefault="00EE1D33" w:rsidP="00862796">
      <w:pPr>
        <w:pStyle w:val="ListParagraph"/>
        <w:numPr>
          <w:ilvl w:val="1"/>
          <w:numId w:val="4"/>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3741D">
        <w:rPr>
          <w:rFonts w:ascii="Times New Roman" w:eastAsia="Times New Roman" w:hAnsi="Times New Roman" w:cs="Times New Roman"/>
          <w:color w:val="auto"/>
          <w:sz w:val="24"/>
          <w:szCs w:val="24"/>
          <w:lang w:val="en-GB" w:eastAsia="en-US"/>
        </w:rPr>
        <w:t xml:space="preserve">During the night of </w:t>
      </w:r>
      <w:r w:rsidR="0020384D">
        <w:rPr>
          <w:rFonts w:ascii="Times New Roman" w:eastAsia="Times New Roman" w:hAnsi="Times New Roman" w:cs="Times New Roman"/>
          <w:color w:val="auto"/>
          <w:sz w:val="24"/>
          <w:szCs w:val="24"/>
          <w:lang w:val="en-GB" w:eastAsia="en-US"/>
        </w:rPr>
        <w:t xml:space="preserve">10 to 11 </w:t>
      </w:r>
      <w:r w:rsidRPr="00B3741D">
        <w:rPr>
          <w:rFonts w:ascii="Times New Roman" w:eastAsia="Times New Roman" w:hAnsi="Times New Roman" w:cs="Times New Roman"/>
          <w:color w:val="auto"/>
          <w:sz w:val="24"/>
          <w:szCs w:val="24"/>
          <w:lang w:val="en-GB" w:eastAsia="en-US"/>
        </w:rPr>
        <w:t>December 2016, Mr</w:t>
      </w:r>
      <w:r w:rsidR="0020384D">
        <w:rPr>
          <w:rFonts w:ascii="Times New Roman" w:eastAsia="Times New Roman" w:hAnsi="Times New Roman" w:cs="Times New Roman"/>
          <w:color w:val="auto"/>
          <w:sz w:val="24"/>
          <w:szCs w:val="24"/>
          <w:lang w:val="en-GB" w:eastAsia="en-US"/>
        </w:rPr>
        <w:t>.</w:t>
      </w:r>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Thambwe</w:t>
      </w:r>
      <w:proofErr w:type="spellEnd"/>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Nzovu</w:t>
      </w:r>
      <w:proofErr w:type="spellEnd"/>
      <w:r w:rsidRPr="00B3741D">
        <w:rPr>
          <w:rFonts w:ascii="Times New Roman" w:eastAsia="Times New Roman" w:hAnsi="Times New Roman" w:cs="Times New Roman"/>
          <w:color w:val="auto"/>
          <w:sz w:val="24"/>
          <w:szCs w:val="24"/>
          <w:lang w:val="en-GB" w:eastAsia="en-US"/>
        </w:rPr>
        <w:t xml:space="preserve"> died in the house of that medium and in the morning </w:t>
      </w:r>
      <w:r w:rsidR="0020384D">
        <w:rPr>
          <w:rFonts w:ascii="Times New Roman" w:eastAsia="Times New Roman" w:hAnsi="Times New Roman" w:cs="Times New Roman"/>
          <w:color w:val="auto"/>
          <w:sz w:val="24"/>
          <w:szCs w:val="24"/>
          <w:lang w:val="en-GB" w:eastAsia="en-US"/>
        </w:rPr>
        <w:t>the medium</w:t>
      </w:r>
      <w:r w:rsidRPr="00B3741D">
        <w:rPr>
          <w:rFonts w:ascii="Times New Roman" w:eastAsia="Times New Roman" w:hAnsi="Times New Roman" w:cs="Times New Roman"/>
          <w:color w:val="auto"/>
          <w:sz w:val="24"/>
          <w:szCs w:val="24"/>
          <w:lang w:val="en-GB" w:eastAsia="en-US"/>
        </w:rPr>
        <w:t xml:space="preserve"> sent for the four nephews to take the corpse for bur</w:t>
      </w:r>
      <w:r w:rsidRPr="00B3741D">
        <w:rPr>
          <w:rFonts w:ascii="Times New Roman" w:eastAsia="Times New Roman" w:hAnsi="Times New Roman" w:cs="Times New Roman"/>
          <w:color w:val="auto"/>
          <w:sz w:val="24"/>
          <w:szCs w:val="24"/>
          <w:lang w:val="en-GB" w:eastAsia="en-US"/>
        </w:rPr>
        <w:t>i</w:t>
      </w:r>
      <w:r w:rsidRPr="00B3741D">
        <w:rPr>
          <w:rFonts w:ascii="Times New Roman" w:eastAsia="Times New Roman" w:hAnsi="Times New Roman" w:cs="Times New Roman"/>
          <w:color w:val="auto"/>
          <w:sz w:val="24"/>
          <w:szCs w:val="24"/>
          <w:lang w:val="en-GB" w:eastAsia="en-US"/>
        </w:rPr>
        <w:t xml:space="preserve">al. His four nephews secretly took the corpse of the victim and buried it without informing his wife and children. </w:t>
      </w:r>
    </w:p>
    <w:p w:rsidR="00862796" w:rsidRPr="00B3741D" w:rsidRDefault="00EE1D33" w:rsidP="00862796">
      <w:pPr>
        <w:pStyle w:val="ListParagraph"/>
        <w:numPr>
          <w:ilvl w:val="1"/>
          <w:numId w:val="4"/>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3741D">
        <w:rPr>
          <w:rFonts w:ascii="Times New Roman" w:eastAsia="Times New Roman" w:hAnsi="Times New Roman" w:cs="Times New Roman"/>
          <w:color w:val="auto"/>
          <w:sz w:val="24"/>
          <w:szCs w:val="24"/>
          <w:lang w:val="en-GB" w:eastAsia="en-US"/>
        </w:rPr>
        <w:t xml:space="preserve">Six out of nine alleged perpetrators are in custody: Mr. Bosco Kabobi, Mr. </w:t>
      </w:r>
      <w:proofErr w:type="spellStart"/>
      <w:r w:rsidRPr="00B3741D">
        <w:rPr>
          <w:rFonts w:ascii="Times New Roman" w:eastAsia="Times New Roman" w:hAnsi="Times New Roman" w:cs="Times New Roman"/>
          <w:color w:val="auto"/>
          <w:sz w:val="24"/>
          <w:szCs w:val="24"/>
          <w:lang w:val="en-GB" w:eastAsia="en-US"/>
        </w:rPr>
        <w:t>Giyanze</w:t>
      </w:r>
      <w:proofErr w:type="spellEnd"/>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Zolosi</w:t>
      </w:r>
      <w:proofErr w:type="spellEnd"/>
      <w:r w:rsidRPr="00B3741D">
        <w:rPr>
          <w:rFonts w:ascii="Times New Roman" w:eastAsia="Times New Roman" w:hAnsi="Times New Roman" w:cs="Times New Roman"/>
          <w:color w:val="auto"/>
          <w:sz w:val="24"/>
          <w:szCs w:val="24"/>
          <w:lang w:val="en-GB" w:eastAsia="en-US"/>
        </w:rPr>
        <w:t xml:space="preserve">, Mr. </w:t>
      </w:r>
      <w:proofErr w:type="spellStart"/>
      <w:r w:rsidRPr="00B3741D">
        <w:rPr>
          <w:rFonts w:ascii="Times New Roman" w:eastAsia="Times New Roman" w:hAnsi="Times New Roman" w:cs="Times New Roman"/>
          <w:color w:val="auto"/>
          <w:sz w:val="24"/>
          <w:szCs w:val="24"/>
          <w:lang w:val="en-GB" w:eastAsia="en-US"/>
        </w:rPr>
        <w:t>Moise</w:t>
      </w:r>
      <w:proofErr w:type="spellEnd"/>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Kawiama</w:t>
      </w:r>
      <w:proofErr w:type="spellEnd"/>
      <w:r w:rsidR="0020384D">
        <w:rPr>
          <w:rFonts w:ascii="Times New Roman" w:eastAsia="Times New Roman" w:hAnsi="Times New Roman" w:cs="Times New Roman"/>
          <w:color w:val="auto"/>
          <w:sz w:val="24"/>
          <w:szCs w:val="24"/>
          <w:lang w:val="en-GB" w:eastAsia="en-US"/>
        </w:rPr>
        <w:t>,</w:t>
      </w:r>
      <w:r w:rsidRPr="00B3741D">
        <w:rPr>
          <w:rFonts w:ascii="Times New Roman" w:eastAsia="Times New Roman" w:hAnsi="Times New Roman" w:cs="Times New Roman"/>
          <w:color w:val="auto"/>
          <w:sz w:val="24"/>
          <w:szCs w:val="24"/>
          <w:lang w:val="en-GB" w:eastAsia="en-US"/>
        </w:rPr>
        <w:t xml:space="preserve"> Alias </w:t>
      </w:r>
      <w:proofErr w:type="spellStart"/>
      <w:r w:rsidRPr="00B3741D">
        <w:rPr>
          <w:rFonts w:ascii="Times New Roman" w:eastAsia="Times New Roman" w:hAnsi="Times New Roman" w:cs="Times New Roman"/>
          <w:color w:val="auto"/>
          <w:sz w:val="24"/>
          <w:szCs w:val="24"/>
          <w:lang w:val="en-GB" w:eastAsia="en-US"/>
        </w:rPr>
        <w:t>Kabose</w:t>
      </w:r>
      <w:proofErr w:type="spellEnd"/>
      <w:r w:rsidR="0020384D">
        <w:rPr>
          <w:rFonts w:ascii="Times New Roman" w:eastAsia="Times New Roman" w:hAnsi="Times New Roman" w:cs="Times New Roman"/>
          <w:color w:val="auto"/>
          <w:sz w:val="24"/>
          <w:szCs w:val="24"/>
          <w:lang w:val="en-GB" w:eastAsia="en-US"/>
        </w:rPr>
        <w:t>,</w:t>
      </w:r>
      <w:r w:rsidRPr="00B3741D">
        <w:rPr>
          <w:rFonts w:ascii="Times New Roman" w:eastAsia="Times New Roman" w:hAnsi="Times New Roman" w:cs="Times New Roman"/>
          <w:color w:val="auto"/>
          <w:sz w:val="24"/>
          <w:szCs w:val="24"/>
          <w:lang w:val="en-GB" w:eastAsia="en-US"/>
        </w:rPr>
        <w:t xml:space="preserve"> secretary of the medium, Mr. Paul </w:t>
      </w:r>
      <w:proofErr w:type="spellStart"/>
      <w:r w:rsidRPr="00B3741D">
        <w:rPr>
          <w:rFonts w:ascii="Times New Roman" w:eastAsia="Times New Roman" w:hAnsi="Times New Roman" w:cs="Times New Roman"/>
          <w:color w:val="auto"/>
          <w:sz w:val="24"/>
          <w:szCs w:val="24"/>
          <w:lang w:val="en-GB" w:eastAsia="en-US"/>
        </w:rPr>
        <w:t>Kitangwa</w:t>
      </w:r>
      <w:proofErr w:type="spellEnd"/>
      <w:r w:rsidRPr="00B3741D">
        <w:rPr>
          <w:rFonts w:ascii="Times New Roman" w:eastAsia="Times New Roman" w:hAnsi="Times New Roman" w:cs="Times New Roman"/>
          <w:color w:val="auto"/>
          <w:sz w:val="24"/>
          <w:szCs w:val="24"/>
          <w:lang w:val="en-GB" w:eastAsia="en-US"/>
        </w:rPr>
        <w:t>, Mr.</w:t>
      </w:r>
      <w:r w:rsidR="0020384D">
        <w:rPr>
          <w:rFonts w:ascii="Times New Roman" w:eastAsia="Times New Roman" w:hAnsi="Times New Roman" w:cs="Times New Roman"/>
          <w:color w:val="auto"/>
          <w:sz w:val="24"/>
          <w:szCs w:val="24"/>
          <w:lang w:val="en-GB" w:eastAsia="en-US"/>
        </w:rPr>
        <w:t> </w:t>
      </w:r>
      <w:proofErr w:type="spellStart"/>
      <w:r w:rsidRPr="00B3741D">
        <w:rPr>
          <w:rFonts w:ascii="Times New Roman" w:eastAsia="Times New Roman" w:hAnsi="Times New Roman" w:cs="Times New Roman"/>
          <w:color w:val="auto"/>
          <w:sz w:val="24"/>
          <w:szCs w:val="24"/>
          <w:lang w:val="en-GB" w:eastAsia="en-US"/>
        </w:rPr>
        <w:t>Makenga</w:t>
      </w:r>
      <w:proofErr w:type="spellEnd"/>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Nzolosi</w:t>
      </w:r>
      <w:proofErr w:type="spellEnd"/>
      <w:r w:rsidRPr="00B3741D">
        <w:rPr>
          <w:rFonts w:ascii="Times New Roman" w:eastAsia="Times New Roman" w:hAnsi="Times New Roman" w:cs="Times New Roman"/>
          <w:color w:val="auto"/>
          <w:sz w:val="24"/>
          <w:szCs w:val="24"/>
          <w:lang w:val="en-GB" w:eastAsia="en-US"/>
        </w:rPr>
        <w:t xml:space="preserve"> and Mr. </w:t>
      </w:r>
      <w:proofErr w:type="spellStart"/>
      <w:r w:rsidRPr="00B3741D">
        <w:rPr>
          <w:rFonts w:ascii="Times New Roman" w:eastAsia="Times New Roman" w:hAnsi="Times New Roman" w:cs="Times New Roman"/>
          <w:color w:val="auto"/>
          <w:sz w:val="24"/>
          <w:szCs w:val="24"/>
          <w:lang w:val="en-GB" w:eastAsia="en-US"/>
        </w:rPr>
        <w:t>Nkamanda</w:t>
      </w:r>
      <w:proofErr w:type="spellEnd"/>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Kenda</w:t>
      </w:r>
      <w:proofErr w:type="spellEnd"/>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Natable</w:t>
      </w:r>
      <w:proofErr w:type="spellEnd"/>
      <w:r w:rsidRPr="00B3741D">
        <w:rPr>
          <w:rFonts w:ascii="Times New Roman" w:eastAsia="Times New Roman" w:hAnsi="Times New Roman" w:cs="Times New Roman"/>
          <w:color w:val="auto"/>
          <w:sz w:val="24"/>
          <w:szCs w:val="24"/>
          <w:lang w:val="en-GB" w:eastAsia="en-US"/>
        </w:rPr>
        <w:t xml:space="preserve">. </w:t>
      </w:r>
    </w:p>
    <w:p w:rsidR="00862796" w:rsidRPr="00B3741D" w:rsidRDefault="00EE1D33" w:rsidP="00862796">
      <w:pPr>
        <w:pStyle w:val="ListParagraph"/>
        <w:numPr>
          <w:ilvl w:val="1"/>
          <w:numId w:val="4"/>
        </w:numPr>
        <w:tabs>
          <w:tab w:val="clear" w:pos="435"/>
        </w:tabs>
        <w:topLinePunct/>
        <w:spacing w:after="240" w:line="240" w:lineRule="auto"/>
        <w:ind w:right="181"/>
        <w:jc w:val="both"/>
        <w:rPr>
          <w:rFonts w:eastAsia="Times New Roman"/>
          <w:lang w:val="en-GB"/>
        </w:rPr>
      </w:pPr>
      <w:r w:rsidRPr="00B3741D">
        <w:rPr>
          <w:rFonts w:ascii="Times New Roman" w:eastAsia="Times New Roman" w:hAnsi="Times New Roman" w:cs="Times New Roman"/>
          <w:color w:val="auto"/>
          <w:sz w:val="24"/>
          <w:szCs w:val="24"/>
          <w:lang w:val="en-GB" w:eastAsia="en-US"/>
        </w:rPr>
        <w:t xml:space="preserve">The case is filed at the Prosecutor’s office of the city of </w:t>
      </w:r>
      <w:proofErr w:type="spellStart"/>
      <w:r w:rsidRPr="00B3741D">
        <w:rPr>
          <w:rFonts w:ascii="Times New Roman" w:eastAsia="Times New Roman" w:hAnsi="Times New Roman" w:cs="Times New Roman"/>
          <w:color w:val="auto"/>
          <w:sz w:val="24"/>
          <w:szCs w:val="24"/>
          <w:lang w:val="en-GB" w:eastAsia="en-US"/>
        </w:rPr>
        <w:t>Bulungu</w:t>
      </w:r>
      <w:proofErr w:type="spellEnd"/>
      <w:r w:rsidRPr="00B3741D">
        <w:rPr>
          <w:rFonts w:ascii="Times New Roman" w:eastAsia="Times New Roman" w:hAnsi="Times New Roman" w:cs="Times New Roman"/>
          <w:color w:val="auto"/>
          <w:sz w:val="24"/>
          <w:szCs w:val="24"/>
          <w:lang w:val="en-GB" w:eastAsia="en-US"/>
        </w:rPr>
        <w:t xml:space="preserve">. The Public Prosecutor's Office charged the six alleged perpetrators of the following infringements: </w:t>
      </w:r>
      <w:r w:rsidR="0020384D">
        <w:rPr>
          <w:rFonts w:ascii="Times New Roman" w:eastAsia="Times New Roman" w:hAnsi="Times New Roman" w:cs="Times New Roman"/>
          <w:color w:val="auto"/>
          <w:sz w:val="24"/>
          <w:szCs w:val="24"/>
          <w:lang w:val="en-GB" w:eastAsia="en-US"/>
        </w:rPr>
        <w:t>m</w:t>
      </w:r>
      <w:r w:rsidRPr="00B3741D">
        <w:rPr>
          <w:rFonts w:ascii="Times New Roman" w:eastAsia="Times New Roman" w:hAnsi="Times New Roman" w:cs="Times New Roman"/>
          <w:color w:val="auto"/>
          <w:sz w:val="24"/>
          <w:szCs w:val="24"/>
          <w:lang w:val="en-GB" w:eastAsia="en-US"/>
        </w:rPr>
        <w:t>urder, infring</w:t>
      </w:r>
      <w:r w:rsidRPr="00B3741D">
        <w:rPr>
          <w:rFonts w:ascii="Times New Roman" w:eastAsia="Times New Roman" w:hAnsi="Times New Roman" w:cs="Times New Roman"/>
          <w:color w:val="auto"/>
          <w:sz w:val="24"/>
          <w:szCs w:val="24"/>
          <w:lang w:val="en-GB" w:eastAsia="en-US"/>
        </w:rPr>
        <w:t>e</w:t>
      </w:r>
      <w:r w:rsidRPr="00B3741D">
        <w:rPr>
          <w:rFonts w:ascii="Times New Roman" w:eastAsia="Times New Roman" w:hAnsi="Times New Roman" w:cs="Times New Roman"/>
          <w:color w:val="auto"/>
          <w:sz w:val="24"/>
          <w:szCs w:val="24"/>
          <w:lang w:val="en-GB" w:eastAsia="en-US"/>
        </w:rPr>
        <w:t>ment on freedom of worship, superstitious trial, defamation, arbitrary arrest and unlawful confinement.</w:t>
      </w:r>
    </w:p>
    <w:p w:rsidR="00862796" w:rsidRPr="00B3741D" w:rsidRDefault="00EE1D33" w:rsidP="00862796">
      <w:pPr>
        <w:pStyle w:val="ListParagraph"/>
        <w:numPr>
          <w:ilvl w:val="1"/>
          <w:numId w:val="4"/>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3741D">
        <w:rPr>
          <w:rFonts w:ascii="Times New Roman" w:eastAsia="Times New Roman" w:hAnsi="Times New Roman" w:cs="Times New Roman"/>
          <w:color w:val="auto"/>
          <w:sz w:val="24"/>
          <w:szCs w:val="24"/>
          <w:lang w:val="en-GB" w:eastAsia="en-US"/>
        </w:rPr>
        <w:t>While the prosecution is a positiv</w:t>
      </w:r>
      <w:r w:rsidR="0020384D">
        <w:rPr>
          <w:rFonts w:ascii="Times New Roman" w:eastAsia="Times New Roman" w:hAnsi="Times New Roman" w:cs="Times New Roman"/>
          <w:color w:val="auto"/>
          <w:sz w:val="24"/>
          <w:szCs w:val="24"/>
          <w:lang w:val="en-GB" w:eastAsia="en-US"/>
        </w:rPr>
        <w:t>e step, it is to be noted that the</w:t>
      </w:r>
      <w:r w:rsidRPr="00B3741D">
        <w:rPr>
          <w:rFonts w:ascii="Times New Roman" w:eastAsia="Times New Roman" w:hAnsi="Times New Roman" w:cs="Times New Roman"/>
          <w:color w:val="auto"/>
          <w:sz w:val="24"/>
          <w:szCs w:val="24"/>
          <w:lang w:val="en-GB" w:eastAsia="en-US"/>
        </w:rPr>
        <w:t xml:space="preserve"> amount of </w:t>
      </w:r>
      <w:r w:rsidR="0020384D">
        <w:rPr>
          <w:rFonts w:ascii="Times New Roman" w:eastAsia="Times New Roman" w:hAnsi="Times New Roman" w:cs="Times New Roman"/>
          <w:color w:val="auto"/>
          <w:sz w:val="24"/>
          <w:szCs w:val="24"/>
          <w:lang w:val="en-GB" w:eastAsia="en-US"/>
        </w:rPr>
        <w:t>EUR 2</w:t>
      </w:r>
      <w:r w:rsidRPr="00B3741D">
        <w:rPr>
          <w:rFonts w:ascii="Times New Roman" w:eastAsia="Times New Roman" w:hAnsi="Times New Roman" w:cs="Times New Roman"/>
          <w:color w:val="auto"/>
          <w:sz w:val="24"/>
          <w:szCs w:val="24"/>
          <w:lang w:val="en-GB" w:eastAsia="en-US"/>
        </w:rPr>
        <w:t>,</w:t>
      </w:r>
      <w:r w:rsidR="0020384D">
        <w:rPr>
          <w:rFonts w:ascii="Times New Roman" w:eastAsia="Times New Roman" w:hAnsi="Times New Roman" w:cs="Times New Roman"/>
          <w:color w:val="auto"/>
          <w:sz w:val="24"/>
          <w:szCs w:val="24"/>
          <w:lang w:val="en-GB" w:eastAsia="en-US"/>
        </w:rPr>
        <w:t>946</w:t>
      </w:r>
      <w:r w:rsidRPr="00B3741D">
        <w:rPr>
          <w:rFonts w:ascii="Times New Roman" w:eastAsia="Times New Roman" w:hAnsi="Times New Roman" w:cs="Times New Roman"/>
          <w:color w:val="auto"/>
          <w:sz w:val="24"/>
          <w:szCs w:val="24"/>
          <w:lang w:val="en-GB" w:eastAsia="en-US"/>
        </w:rPr>
        <w:t xml:space="preserve"> had to be spent by the party of the victim to care for the payment of procedure costs at the Prosec</w:t>
      </w:r>
      <w:r w:rsidRPr="00B3741D">
        <w:rPr>
          <w:rFonts w:ascii="Times New Roman" w:eastAsia="Times New Roman" w:hAnsi="Times New Roman" w:cs="Times New Roman"/>
          <w:color w:val="auto"/>
          <w:sz w:val="24"/>
          <w:szCs w:val="24"/>
          <w:lang w:val="en-GB" w:eastAsia="en-US"/>
        </w:rPr>
        <w:t>u</w:t>
      </w:r>
      <w:r w:rsidRPr="00B3741D">
        <w:rPr>
          <w:rFonts w:ascii="Times New Roman" w:eastAsia="Times New Roman" w:hAnsi="Times New Roman" w:cs="Times New Roman"/>
          <w:color w:val="auto"/>
          <w:sz w:val="24"/>
          <w:szCs w:val="24"/>
          <w:lang w:val="en-GB" w:eastAsia="en-US"/>
        </w:rPr>
        <w:t xml:space="preserve">tor’s Offices of </w:t>
      </w:r>
      <w:proofErr w:type="spellStart"/>
      <w:r w:rsidRPr="00B3741D">
        <w:rPr>
          <w:rFonts w:ascii="Times New Roman" w:eastAsia="Times New Roman" w:hAnsi="Times New Roman" w:cs="Times New Roman"/>
          <w:color w:val="auto"/>
          <w:sz w:val="24"/>
          <w:szCs w:val="24"/>
          <w:lang w:val="en-GB" w:eastAsia="en-US"/>
        </w:rPr>
        <w:t>Gungu</w:t>
      </w:r>
      <w:proofErr w:type="spellEnd"/>
      <w:r w:rsidRPr="00B3741D">
        <w:rPr>
          <w:rFonts w:ascii="Times New Roman" w:eastAsia="Times New Roman" w:hAnsi="Times New Roman" w:cs="Times New Roman"/>
          <w:color w:val="auto"/>
          <w:sz w:val="24"/>
          <w:szCs w:val="24"/>
          <w:lang w:val="en-GB" w:eastAsia="en-US"/>
        </w:rPr>
        <w:t xml:space="preserve"> and </w:t>
      </w:r>
      <w:proofErr w:type="spellStart"/>
      <w:r w:rsidRPr="00B3741D">
        <w:rPr>
          <w:rFonts w:ascii="Times New Roman" w:eastAsia="Times New Roman" w:hAnsi="Times New Roman" w:cs="Times New Roman"/>
          <w:color w:val="auto"/>
          <w:sz w:val="24"/>
          <w:szCs w:val="24"/>
          <w:lang w:val="en-GB" w:eastAsia="en-US"/>
        </w:rPr>
        <w:t>Bulungu</w:t>
      </w:r>
      <w:proofErr w:type="spellEnd"/>
      <w:r w:rsidRPr="00B3741D">
        <w:rPr>
          <w:rFonts w:ascii="Times New Roman" w:eastAsia="Times New Roman" w:hAnsi="Times New Roman" w:cs="Times New Roman"/>
          <w:color w:val="auto"/>
          <w:sz w:val="24"/>
          <w:szCs w:val="24"/>
          <w:lang w:val="en-GB" w:eastAsia="en-US"/>
        </w:rPr>
        <w:t>, the requisition of the police force (15 policemen), the arrest and trans</w:t>
      </w:r>
      <w:r w:rsidR="0020384D">
        <w:rPr>
          <w:rFonts w:ascii="Times New Roman" w:eastAsia="Times New Roman" w:hAnsi="Times New Roman" w:cs="Times New Roman"/>
          <w:color w:val="auto"/>
          <w:sz w:val="24"/>
          <w:szCs w:val="24"/>
          <w:lang w:val="en-GB" w:eastAsia="en-US"/>
        </w:rPr>
        <w:t>fer of the alleged perpetrators.</w:t>
      </w:r>
      <w:r w:rsidRPr="00B3741D">
        <w:rPr>
          <w:rFonts w:ascii="Times New Roman" w:eastAsia="Times New Roman" w:hAnsi="Times New Roman" w:cs="Times New Roman"/>
          <w:color w:val="auto"/>
          <w:sz w:val="24"/>
          <w:szCs w:val="24"/>
          <w:lang w:val="en-GB" w:eastAsia="en-US"/>
        </w:rPr>
        <w:t xml:space="preserve"> This included the rent of 10 motorbikes for the 15 policemen, from the city of </w:t>
      </w:r>
      <w:proofErr w:type="spellStart"/>
      <w:r w:rsidRPr="00B3741D">
        <w:rPr>
          <w:rFonts w:ascii="Times New Roman" w:eastAsia="Times New Roman" w:hAnsi="Times New Roman" w:cs="Times New Roman"/>
          <w:color w:val="auto"/>
          <w:sz w:val="24"/>
          <w:szCs w:val="24"/>
          <w:lang w:val="en-GB" w:eastAsia="en-US"/>
        </w:rPr>
        <w:t>Gungu</w:t>
      </w:r>
      <w:proofErr w:type="spellEnd"/>
      <w:r w:rsidRPr="00B3741D">
        <w:rPr>
          <w:rFonts w:ascii="Times New Roman" w:eastAsia="Times New Roman" w:hAnsi="Times New Roman" w:cs="Times New Roman"/>
          <w:color w:val="auto"/>
          <w:sz w:val="24"/>
          <w:szCs w:val="24"/>
          <w:lang w:val="en-GB" w:eastAsia="en-US"/>
        </w:rPr>
        <w:t xml:space="preserve"> to the village of </w:t>
      </w:r>
      <w:proofErr w:type="spellStart"/>
      <w:r w:rsidRPr="00B3741D">
        <w:rPr>
          <w:rFonts w:ascii="Times New Roman" w:eastAsia="Times New Roman" w:hAnsi="Times New Roman" w:cs="Times New Roman"/>
          <w:color w:val="auto"/>
          <w:sz w:val="24"/>
          <w:szCs w:val="24"/>
          <w:lang w:val="en-GB" w:eastAsia="en-US"/>
        </w:rPr>
        <w:t>Katopa</w:t>
      </w:r>
      <w:proofErr w:type="spellEnd"/>
      <w:r w:rsidRPr="00B3741D">
        <w:rPr>
          <w:rFonts w:ascii="Times New Roman" w:eastAsia="Times New Roman" w:hAnsi="Times New Roman" w:cs="Times New Roman"/>
          <w:color w:val="auto"/>
          <w:sz w:val="24"/>
          <w:szCs w:val="24"/>
          <w:lang w:val="en-GB" w:eastAsia="en-US"/>
        </w:rPr>
        <w:t xml:space="preserve"> (100</w:t>
      </w:r>
      <w:r w:rsidR="0020384D">
        <w:rPr>
          <w:rFonts w:ascii="Times New Roman" w:eastAsia="Times New Roman" w:hAnsi="Times New Roman" w:cs="Times New Roman"/>
          <w:color w:val="auto"/>
          <w:sz w:val="24"/>
          <w:szCs w:val="24"/>
          <w:lang w:val="en-GB" w:eastAsia="en-US"/>
        </w:rPr>
        <w:t xml:space="preserve"> </w:t>
      </w:r>
      <w:r w:rsidRPr="00B3741D">
        <w:rPr>
          <w:rFonts w:ascii="Times New Roman" w:eastAsia="Times New Roman" w:hAnsi="Times New Roman" w:cs="Times New Roman"/>
          <w:color w:val="auto"/>
          <w:sz w:val="24"/>
          <w:szCs w:val="24"/>
          <w:lang w:val="en-GB" w:eastAsia="en-US"/>
        </w:rPr>
        <w:t xml:space="preserve">km) and then back to </w:t>
      </w:r>
      <w:proofErr w:type="spellStart"/>
      <w:r w:rsidRPr="00B3741D">
        <w:rPr>
          <w:rFonts w:ascii="Times New Roman" w:eastAsia="Times New Roman" w:hAnsi="Times New Roman" w:cs="Times New Roman"/>
          <w:color w:val="auto"/>
          <w:sz w:val="24"/>
          <w:szCs w:val="24"/>
          <w:lang w:val="en-GB" w:eastAsia="en-US"/>
        </w:rPr>
        <w:t>Gungu</w:t>
      </w:r>
      <w:proofErr w:type="spellEnd"/>
      <w:r w:rsidRPr="00B3741D">
        <w:rPr>
          <w:rFonts w:ascii="Times New Roman" w:eastAsia="Times New Roman" w:hAnsi="Times New Roman" w:cs="Times New Roman"/>
          <w:color w:val="auto"/>
          <w:sz w:val="24"/>
          <w:szCs w:val="24"/>
          <w:lang w:val="en-GB" w:eastAsia="en-US"/>
        </w:rPr>
        <w:t xml:space="preserve"> and the rent of a car for the transfer of prisoners from </w:t>
      </w:r>
      <w:proofErr w:type="spellStart"/>
      <w:r w:rsidRPr="00B3741D">
        <w:rPr>
          <w:rFonts w:ascii="Times New Roman" w:eastAsia="Times New Roman" w:hAnsi="Times New Roman" w:cs="Times New Roman"/>
          <w:color w:val="auto"/>
          <w:sz w:val="24"/>
          <w:szCs w:val="24"/>
          <w:lang w:val="en-GB" w:eastAsia="en-US"/>
        </w:rPr>
        <w:t>Gungu</w:t>
      </w:r>
      <w:proofErr w:type="spellEnd"/>
      <w:r w:rsidRPr="00B3741D">
        <w:rPr>
          <w:rFonts w:ascii="Times New Roman" w:eastAsia="Times New Roman" w:hAnsi="Times New Roman" w:cs="Times New Roman"/>
          <w:color w:val="auto"/>
          <w:sz w:val="24"/>
          <w:szCs w:val="24"/>
          <w:lang w:val="en-GB" w:eastAsia="en-US"/>
        </w:rPr>
        <w:t xml:space="preserve"> to the city of </w:t>
      </w:r>
      <w:proofErr w:type="spellStart"/>
      <w:r w:rsidRPr="00B3741D">
        <w:rPr>
          <w:rFonts w:ascii="Times New Roman" w:eastAsia="Times New Roman" w:hAnsi="Times New Roman" w:cs="Times New Roman"/>
          <w:color w:val="auto"/>
          <w:sz w:val="24"/>
          <w:szCs w:val="24"/>
          <w:lang w:val="en-GB" w:eastAsia="en-US"/>
        </w:rPr>
        <w:t>Bulungu</w:t>
      </w:r>
      <w:proofErr w:type="spellEnd"/>
      <w:r w:rsidRPr="00B3741D">
        <w:rPr>
          <w:rFonts w:ascii="Times New Roman" w:eastAsia="Times New Roman" w:hAnsi="Times New Roman" w:cs="Times New Roman"/>
          <w:color w:val="auto"/>
          <w:sz w:val="24"/>
          <w:szCs w:val="24"/>
          <w:lang w:val="en-GB" w:eastAsia="en-US"/>
        </w:rPr>
        <w:t xml:space="preserve"> (350 km).</w:t>
      </w:r>
    </w:p>
    <w:p w:rsidR="00862796" w:rsidRPr="00B3741D" w:rsidRDefault="00EE1D33" w:rsidP="00862796">
      <w:pPr>
        <w:pStyle w:val="Corps"/>
        <w:numPr>
          <w:ilvl w:val="0"/>
          <w:numId w:val="14"/>
        </w:numPr>
        <w:spacing w:after="0"/>
        <w:outlineLvl w:val="2"/>
        <w:rPr>
          <w:rFonts w:ascii="Times New Roman" w:hAnsi="Times New Roman" w:cs="Times New Roman"/>
          <w:b/>
          <w:sz w:val="24"/>
          <w:szCs w:val="24"/>
          <w:lang w:val="en-GB"/>
        </w:rPr>
      </w:pPr>
      <w:bookmarkStart w:id="14" w:name="_Toc493146435"/>
      <w:r w:rsidRPr="00B3741D">
        <w:rPr>
          <w:rFonts w:ascii="Times New Roman" w:hAnsi="Times New Roman" w:cs="Times New Roman"/>
          <w:b/>
          <w:sz w:val="24"/>
          <w:szCs w:val="24"/>
          <w:lang w:val="en-GB"/>
        </w:rPr>
        <w:t xml:space="preserve">Death threat for sorcery in the village of </w:t>
      </w:r>
      <w:proofErr w:type="spellStart"/>
      <w:r w:rsidRPr="00B3741D">
        <w:rPr>
          <w:rFonts w:ascii="Times New Roman" w:hAnsi="Times New Roman" w:cs="Times New Roman"/>
          <w:b/>
          <w:sz w:val="24"/>
          <w:szCs w:val="24"/>
          <w:lang w:val="en-GB"/>
        </w:rPr>
        <w:t>Mukundu</w:t>
      </w:r>
      <w:proofErr w:type="spellEnd"/>
      <w:r w:rsidRPr="00B3741D">
        <w:rPr>
          <w:rFonts w:ascii="Times New Roman" w:hAnsi="Times New Roman" w:cs="Times New Roman"/>
          <w:b/>
          <w:sz w:val="24"/>
          <w:szCs w:val="24"/>
          <w:lang w:val="en-GB"/>
        </w:rPr>
        <w:t xml:space="preserve"> Mission in the Province of </w:t>
      </w:r>
      <w:proofErr w:type="spellStart"/>
      <w:r w:rsidRPr="00B3741D">
        <w:rPr>
          <w:rFonts w:ascii="Times New Roman" w:hAnsi="Times New Roman" w:cs="Times New Roman"/>
          <w:b/>
          <w:sz w:val="24"/>
          <w:szCs w:val="24"/>
          <w:lang w:val="en-GB"/>
        </w:rPr>
        <w:t>Kwango</w:t>
      </w:r>
      <w:proofErr w:type="spellEnd"/>
      <w:r w:rsidRPr="00B3741D">
        <w:rPr>
          <w:rFonts w:ascii="Times New Roman" w:hAnsi="Times New Roman" w:cs="Times New Roman"/>
          <w:b/>
          <w:sz w:val="24"/>
          <w:szCs w:val="24"/>
          <w:lang w:val="en-GB"/>
        </w:rPr>
        <w:t>.</w:t>
      </w:r>
      <w:bookmarkEnd w:id="14"/>
    </w:p>
    <w:p w:rsidR="00862796" w:rsidRPr="00B3741D" w:rsidRDefault="00EE1D33" w:rsidP="00862796">
      <w:pPr>
        <w:pStyle w:val="ListParagraph"/>
        <w:numPr>
          <w:ilvl w:val="1"/>
          <w:numId w:val="4"/>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3741D">
        <w:rPr>
          <w:rFonts w:ascii="Times New Roman" w:eastAsia="Times New Roman" w:hAnsi="Times New Roman" w:cs="Times New Roman"/>
          <w:color w:val="auto"/>
          <w:sz w:val="24"/>
          <w:szCs w:val="24"/>
          <w:lang w:val="en-GB" w:eastAsia="en-US"/>
        </w:rPr>
        <w:t xml:space="preserve">During the month of February 2017, seven </w:t>
      </w:r>
      <w:r w:rsidR="0020384D">
        <w:rPr>
          <w:rFonts w:ascii="Times New Roman" w:eastAsia="Times New Roman" w:hAnsi="Times New Roman" w:cs="Times New Roman"/>
          <w:color w:val="auto"/>
          <w:sz w:val="24"/>
          <w:szCs w:val="24"/>
          <w:lang w:val="en-GB" w:eastAsia="en-US"/>
        </w:rPr>
        <w:t xml:space="preserve">of </w:t>
      </w:r>
      <w:r w:rsidRPr="00B3741D">
        <w:rPr>
          <w:rFonts w:ascii="Times New Roman" w:eastAsia="Times New Roman" w:hAnsi="Times New Roman" w:cs="Times New Roman"/>
          <w:color w:val="auto"/>
          <w:sz w:val="24"/>
          <w:szCs w:val="24"/>
          <w:lang w:val="en-GB" w:eastAsia="en-US"/>
        </w:rPr>
        <w:t>Jehovah’s Witnesses</w:t>
      </w:r>
      <w:r w:rsidR="0020384D">
        <w:rPr>
          <w:rFonts w:ascii="Times New Roman" w:eastAsia="Times New Roman" w:hAnsi="Times New Roman" w:cs="Times New Roman"/>
          <w:color w:val="auto"/>
          <w:sz w:val="24"/>
          <w:szCs w:val="24"/>
          <w:lang w:val="en-GB" w:eastAsia="en-US"/>
        </w:rPr>
        <w:t>,</w:t>
      </w:r>
      <w:r w:rsidRPr="00B3741D">
        <w:rPr>
          <w:rFonts w:ascii="Times New Roman" w:eastAsia="Times New Roman" w:hAnsi="Times New Roman" w:cs="Times New Roman"/>
          <w:color w:val="auto"/>
          <w:sz w:val="24"/>
          <w:szCs w:val="24"/>
          <w:lang w:val="en-GB" w:eastAsia="en-US"/>
        </w:rPr>
        <w:t xml:space="preserve"> from the same area </w:t>
      </w:r>
      <w:r w:rsidR="0020384D">
        <w:rPr>
          <w:rFonts w:ascii="Times New Roman" w:eastAsia="Times New Roman" w:hAnsi="Times New Roman" w:cs="Times New Roman"/>
          <w:color w:val="auto"/>
          <w:sz w:val="24"/>
          <w:szCs w:val="24"/>
          <w:lang w:val="en-GB" w:eastAsia="en-US"/>
        </w:rPr>
        <w:t>of</w:t>
      </w:r>
      <w:r w:rsidRPr="00B3741D">
        <w:rPr>
          <w:rFonts w:ascii="Times New Roman" w:eastAsia="Times New Roman" w:hAnsi="Times New Roman" w:cs="Times New Roman"/>
          <w:color w:val="auto"/>
          <w:sz w:val="24"/>
          <w:szCs w:val="24"/>
          <w:lang w:val="en-GB" w:eastAsia="en-US"/>
        </w:rPr>
        <w:t xml:space="preserve"> the murder of </w:t>
      </w:r>
      <w:proofErr w:type="spellStart"/>
      <w:r w:rsidRPr="00B3741D">
        <w:rPr>
          <w:rFonts w:ascii="Times New Roman" w:hAnsi="Times New Roman" w:cs="Times New Roman"/>
          <w:sz w:val="24"/>
          <w:szCs w:val="24"/>
          <w:lang w:val="en-GB"/>
        </w:rPr>
        <w:t>Thambwe</w:t>
      </w:r>
      <w:proofErr w:type="spellEnd"/>
      <w:r w:rsidRPr="00B3741D">
        <w:rPr>
          <w:rFonts w:ascii="Times New Roman" w:hAnsi="Times New Roman" w:cs="Times New Roman"/>
          <w:sz w:val="24"/>
          <w:szCs w:val="24"/>
          <w:lang w:val="en-GB"/>
        </w:rPr>
        <w:t xml:space="preserve"> </w:t>
      </w:r>
      <w:proofErr w:type="spellStart"/>
      <w:r w:rsidRPr="00B3741D">
        <w:rPr>
          <w:rFonts w:ascii="Times New Roman" w:hAnsi="Times New Roman" w:cs="Times New Roman"/>
          <w:sz w:val="24"/>
          <w:szCs w:val="24"/>
          <w:lang w:val="en-GB"/>
        </w:rPr>
        <w:t>Nzovu</w:t>
      </w:r>
      <w:proofErr w:type="spellEnd"/>
      <w:r w:rsidR="0020384D">
        <w:rPr>
          <w:rFonts w:ascii="Times New Roman" w:hAnsi="Times New Roman" w:cs="Times New Roman"/>
          <w:sz w:val="24"/>
          <w:szCs w:val="24"/>
          <w:lang w:val="en-GB"/>
        </w:rPr>
        <w:t>,</w:t>
      </w:r>
      <w:r w:rsidRPr="00B3741D">
        <w:rPr>
          <w:rFonts w:ascii="Times New Roman" w:eastAsia="Times New Roman" w:hAnsi="Times New Roman" w:cs="Times New Roman"/>
          <w:color w:val="auto"/>
          <w:sz w:val="24"/>
          <w:szCs w:val="24"/>
          <w:lang w:val="en-GB" w:eastAsia="en-US"/>
        </w:rPr>
        <w:t xml:space="preserve"> underwent very violent threats because they refused to consult a medium. Their names are: Mr. </w:t>
      </w:r>
      <w:proofErr w:type="spellStart"/>
      <w:r w:rsidRPr="00B3741D">
        <w:rPr>
          <w:rFonts w:ascii="Times New Roman" w:eastAsia="Times New Roman" w:hAnsi="Times New Roman" w:cs="Times New Roman"/>
          <w:color w:val="auto"/>
          <w:sz w:val="24"/>
          <w:szCs w:val="24"/>
          <w:lang w:val="en-GB" w:eastAsia="en-US"/>
        </w:rPr>
        <w:t>Godé</w:t>
      </w:r>
      <w:proofErr w:type="spellEnd"/>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Kamizelo</w:t>
      </w:r>
      <w:proofErr w:type="spellEnd"/>
      <w:r w:rsidRPr="00B3741D">
        <w:rPr>
          <w:rFonts w:ascii="Times New Roman" w:eastAsia="Times New Roman" w:hAnsi="Times New Roman" w:cs="Times New Roman"/>
          <w:color w:val="auto"/>
          <w:sz w:val="24"/>
          <w:szCs w:val="24"/>
          <w:lang w:val="en-GB" w:eastAsia="en-US"/>
        </w:rPr>
        <w:t xml:space="preserve">, Mr. </w:t>
      </w:r>
      <w:proofErr w:type="spellStart"/>
      <w:r w:rsidRPr="00B3741D">
        <w:rPr>
          <w:rFonts w:ascii="Times New Roman" w:eastAsia="Times New Roman" w:hAnsi="Times New Roman" w:cs="Times New Roman"/>
          <w:color w:val="auto"/>
          <w:sz w:val="24"/>
          <w:szCs w:val="24"/>
          <w:lang w:val="en-GB" w:eastAsia="en-US"/>
        </w:rPr>
        <w:t>Kadiata</w:t>
      </w:r>
      <w:proofErr w:type="spellEnd"/>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Kingambo</w:t>
      </w:r>
      <w:proofErr w:type="spellEnd"/>
      <w:r w:rsidRPr="00B3741D">
        <w:rPr>
          <w:rFonts w:ascii="Times New Roman" w:eastAsia="Times New Roman" w:hAnsi="Times New Roman" w:cs="Times New Roman"/>
          <w:color w:val="auto"/>
          <w:sz w:val="24"/>
          <w:szCs w:val="24"/>
          <w:lang w:val="en-GB" w:eastAsia="en-US"/>
        </w:rPr>
        <w:t xml:space="preserve">, Mr. </w:t>
      </w:r>
      <w:proofErr w:type="spellStart"/>
      <w:r w:rsidRPr="00B3741D">
        <w:rPr>
          <w:rFonts w:ascii="Times New Roman" w:eastAsia="Times New Roman" w:hAnsi="Times New Roman" w:cs="Times New Roman"/>
          <w:color w:val="auto"/>
          <w:sz w:val="24"/>
          <w:szCs w:val="24"/>
          <w:lang w:val="en-GB" w:eastAsia="en-US"/>
        </w:rPr>
        <w:t>Ndondji</w:t>
      </w:r>
      <w:proofErr w:type="spellEnd"/>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K</w:t>
      </w:r>
      <w:r w:rsidRPr="00B3741D">
        <w:rPr>
          <w:rFonts w:ascii="Times New Roman" w:eastAsia="Times New Roman" w:hAnsi="Times New Roman" w:cs="Times New Roman"/>
          <w:color w:val="auto"/>
          <w:sz w:val="24"/>
          <w:szCs w:val="24"/>
          <w:lang w:val="en-GB" w:eastAsia="en-US"/>
        </w:rPr>
        <w:t>u</w:t>
      </w:r>
      <w:r w:rsidRPr="00B3741D">
        <w:rPr>
          <w:rFonts w:ascii="Times New Roman" w:eastAsia="Times New Roman" w:hAnsi="Times New Roman" w:cs="Times New Roman"/>
          <w:color w:val="auto"/>
          <w:sz w:val="24"/>
          <w:szCs w:val="24"/>
          <w:lang w:val="en-GB" w:eastAsia="en-US"/>
        </w:rPr>
        <w:t>manda</w:t>
      </w:r>
      <w:proofErr w:type="spellEnd"/>
      <w:r w:rsidRPr="00B3741D">
        <w:rPr>
          <w:rFonts w:ascii="Times New Roman" w:eastAsia="Times New Roman" w:hAnsi="Times New Roman" w:cs="Times New Roman"/>
          <w:color w:val="auto"/>
          <w:sz w:val="24"/>
          <w:szCs w:val="24"/>
          <w:lang w:val="en-GB" w:eastAsia="en-US"/>
        </w:rPr>
        <w:t xml:space="preserve">, Mr. </w:t>
      </w:r>
      <w:proofErr w:type="spellStart"/>
      <w:r w:rsidRPr="00B3741D">
        <w:rPr>
          <w:rFonts w:ascii="Times New Roman" w:eastAsia="Times New Roman" w:hAnsi="Times New Roman" w:cs="Times New Roman"/>
          <w:color w:val="auto"/>
          <w:sz w:val="24"/>
          <w:szCs w:val="24"/>
          <w:lang w:val="en-GB" w:eastAsia="en-US"/>
        </w:rPr>
        <w:t>Mikumbu</w:t>
      </w:r>
      <w:proofErr w:type="spellEnd"/>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Luweja</w:t>
      </w:r>
      <w:proofErr w:type="spellEnd"/>
      <w:r w:rsidRPr="00B3741D">
        <w:rPr>
          <w:rFonts w:ascii="Times New Roman" w:eastAsia="Times New Roman" w:hAnsi="Times New Roman" w:cs="Times New Roman"/>
          <w:color w:val="auto"/>
          <w:sz w:val="24"/>
          <w:szCs w:val="24"/>
          <w:lang w:val="en-GB" w:eastAsia="en-US"/>
        </w:rPr>
        <w:t xml:space="preserve">, Mr. </w:t>
      </w:r>
      <w:proofErr w:type="spellStart"/>
      <w:r w:rsidRPr="00B3741D">
        <w:rPr>
          <w:rFonts w:ascii="Times New Roman" w:eastAsia="Times New Roman" w:hAnsi="Times New Roman" w:cs="Times New Roman"/>
          <w:color w:val="auto"/>
          <w:sz w:val="24"/>
          <w:szCs w:val="24"/>
          <w:lang w:val="en-GB" w:eastAsia="en-US"/>
        </w:rPr>
        <w:t>Mish</w:t>
      </w:r>
      <w:r w:rsidR="0020384D">
        <w:rPr>
          <w:rFonts w:ascii="Times New Roman" w:eastAsia="Times New Roman" w:hAnsi="Times New Roman" w:cs="Times New Roman"/>
          <w:color w:val="auto"/>
          <w:sz w:val="24"/>
          <w:szCs w:val="24"/>
          <w:lang w:val="en-GB" w:eastAsia="en-US"/>
        </w:rPr>
        <w:t>io</w:t>
      </w:r>
      <w:proofErr w:type="spellEnd"/>
      <w:r w:rsidR="0020384D">
        <w:rPr>
          <w:rFonts w:ascii="Times New Roman" w:eastAsia="Times New Roman" w:hAnsi="Times New Roman" w:cs="Times New Roman"/>
          <w:color w:val="auto"/>
          <w:sz w:val="24"/>
          <w:szCs w:val="24"/>
          <w:lang w:val="en-GB" w:eastAsia="en-US"/>
        </w:rPr>
        <w:t xml:space="preserve"> </w:t>
      </w:r>
      <w:proofErr w:type="spellStart"/>
      <w:r w:rsidR="0020384D">
        <w:rPr>
          <w:rFonts w:ascii="Times New Roman" w:eastAsia="Times New Roman" w:hAnsi="Times New Roman" w:cs="Times New Roman"/>
          <w:color w:val="auto"/>
          <w:sz w:val="24"/>
          <w:szCs w:val="24"/>
          <w:lang w:val="en-GB" w:eastAsia="en-US"/>
        </w:rPr>
        <w:t>Mbuta</w:t>
      </w:r>
      <w:proofErr w:type="spellEnd"/>
      <w:r w:rsidR="0020384D">
        <w:rPr>
          <w:rFonts w:ascii="Times New Roman" w:eastAsia="Times New Roman" w:hAnsi="Times New Roman" w:cs="Times New Roman"/>
          <w:color w:val="auto"/>
          <w:sz w:val="24"/>
          <w:szCs w:val="24"/>
          <w:lang w:val="en-GB" w:eastAsia="en-US"/>
        </w:rPr>
        <w:t xml:space="preserve">, Mr. </w:t>
      </w:r>
      <w:proofErr w:type="spellStart"/>
      <w:r w:rsidR="0020384D">
        <w:rPr>
          <w:rFonts w:ascii="Times New Roman" w:eastAsia="Times New Roman" w:hAnsi="Times New Roman" w:cs="Times New Roman"/>
          <w:color w:val="auto"/>
          <w:sz w:val="24"/>
          <w:szCs w:val="24"/>
          <w:lang w:val="en-GB" w:eastAsia="en-US"/>
        </w:rPr>
        <w:t>Makinisihi</w:t>
      </w:r>
      <w:proofErr w:type="spellEnd"/>
      <w:r w:rsidR="0020384D">
        <w:rPr>
          <w:rFonts w:ascii="Times New Roman" w:eastAsia="Times New Roman" w:hAnsi="Times New Roman" w:cs="Times New Roman"/>
          <w:color w:val="auto"/>
          <w:sz w:val="24"/>
          <w:szCs w:val="24"/>
          <w:lang w:val="en-GB" w:eastAsia="en-US"/>
        </w:rPr>
        <w:t xml:space="preserve"> </w:t>
      </w:r>
      <w:proofErr w:type="spellStart"/>
      <w:r w:rsidR="0020384D">
        <w:rPr>
          <w:rFonts w:ascii="Times New Roman" w:eastAsia="Times New Roman" w:hAnsi="Times New Roman" w:cs="Times New Roman"/>
          <w:color w:val="auto"/>
          <w:sz w:val="24"/>
          <w:szCs w:val="24"/>
          <w:lang w:val="en-GB" w:eastAsia="en-US"/>
        </w:rPr>
        <w:t>Niange</w:t>
      </w:r>
      <w:proofErr w:type="spellEnd"/>
      <w:r w:rsidRPr="00B3741D">
        <w:rPr>
          <w:rFonts w:ascii="Times New Roman" w:eastAsia="Times New Roman" w:hAnsi="Times New Roman" w:cs="Times New Roman"/>
          <w:color w:val="auto"/>
          <w:sz w:val="24"/>
          <w:szCs w:val="24"/>
          <w:lang w:val="en-GB" w:eastAsia="en-US"/>
        </w:rPr>
        <w:t xml:space="preserve"> and Mr. Gilbert </w:t>
      </w:r>
      <w:proofErr w:type="spellStart"/>
      <w:r w:rsidRPr="00B3741D">
        <w:rPr>
          <w:rFonts w:ascii="Times New Roman" w:eastAsia="Times New Roman" w:hAnsi="Times New Roman" w:cs="Times New Roman"/>
          <w:color w:val="auto"/>
          <w:sz w:val="24"/>
          <w:szCs w:val="24"/>
          <w:lang w:val="en-GB" w:eastAsia="en-US"/>
        </w:rPr>
        <w:t>Manango</w:t>
      </w:r>
      <w:proofErr w:type="spellEnd"/>
      <w:r w:rsidRPr="00B3741D">
        <w:rPr>
          <w:rFonts w:ascii="Times New Roman" w:eastAsia="Times New Roman" w:hAnsi="Times New Roman" w:cs="Times New Roman"/>
          <w:color w:val="auto"/>
          <w:sz w:val="24"/>
          <w:szCs w:val="24"/>
          <w:lang w:val="en-GB" w:eastAsia="en-US"/>
        </w:rPr>
        <w:t xml:space="preserve">. All of them were forced to seek refuge in the city of </w:t>
      </w:r>
      <w:proofErr w:type="spellStart"/>
      <w:r w:rsidRPr="00B3741D">
        <w:rPr>
          <w:rFonts w:ascii="Times New Roman" w:eastAsia="Times New Roman" w:hAnsi="Times New Roman" w:cs="Times New Roman"/>
          <w:color w:val="auto"/>
          <w:sz w:val="24"/>
          <w:szCs w:val="24"/>
          <w:lang w:val="en-GB" w:eastAsia="en-US"/>
        </w:rPr>
        <w:t>Gungu</w:t>
      </w:r>
      <w:proofErr w:type="spellEnd"/>
      <w:r w:rsidRPr="00B3741D">
        <w:rPr>
          <w:rFonts w:ascii="Times New Roman" w:eastAsia="Times New Roman" w:hAnsi="Times New Roman" w:cs="Times New Roman"/>
          <w:color w:val="auto"/>
          <w:sz w:val="24"/>
          <w:szCs w:val="24"/>
          <w:lang w:val="en-GB" w:eastAsia="en-US"/>
        </w:rPr>
        <w:t xml:space="preserve">, 10 km away from their home villages. </w:t>
      </w:r>
    </w:p>
    <w:p w:rsidR="00862796" w:rsidRPr="00B3741D" w:rsidRDefault="00EE1D33" w:rsidP="00862796">
      <w:pPr>
        <w:pStyle w:val="ListParagraph"/>
        <w:numPr>
          <w:ilvl w:val="1"/>
          <w:numId w:val="4"/>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3741D">
        <w:rPr>
          <w:rFonts w:ascii="Times New Roman" w:eastAsia="Times New Roman" w:hAnsi="Times New Roman" w:cs="Times New Roman"/>
          <w:color w:val="auto"/>
          <w:sz w:val="24"/>
          <w:szCs w:val="24"/>
          <w:lang w:val="en-GB" w:eastAsia="en-US"/>
        </w:rPr>
        <w:lastRenderedPageBreak/>
        <w:t>Jehovah’s Witnesses were able to identify the group of people</w:t>
      </w:r>
      <w:r w:rsidR="0020384D">
        <w:rPr>
          <w:rFonts w:ascii="Times New Roman" w:eastAsia="Times New Roman" w:hAnsi="Times New Roman" w:cs="Times New Roman"/>
          <w:color w:val="auto"/>
          <w:sz w:val="24"/>
          <w:szCs w:val="24"/>
          <w:lang w:val="en-GB" w:eastAsia="en-US"/>
        </w:rPr>
        <w:t xml:space="preserve"> that were</w:t>
      </w:r>
      <w:r w:rsidRPr="00B3741D">
        <w:rPr>
          <w:rFonts w:ascii="Times New Roman" w:eastAsia="Times New Roman" w:hAnsi="Times New Roman" w:cs="Times New Roman"/>
          <w:color w:val="auto"/>
          <w:sz w:val="24"/>
          <w:szCs w:val="24"/>
          <w:lang w:val="en-GB" w:eastAsia="en-US"/>
        </w:rPr>
        <w:t xml:space="preserve"> threatening them. These are: Mr. </w:t>
      </w:r>
      <w:proofErr w:type="spellStart"/>
      <w:r w:rsidRPr="00B3741D">
        <w:rPr>
          <w:rFonts w:ascii="Times New Roman" w:eastAsia="Times New Roman" w:hAnsi="Times New Roman" w:cs="Times New Roman"/>
          <w:color w:val="auto"/>
          <w:sz w:val="24"/>
          <w:szCs w:val="24"/>
          <w:lang w:val="en-GB" w:eastAsia="en-US"/>
        </w:rPr>
        <w:t>Elykia</w:t>
      </w:r>
      <w:proofErr w:type="spellEnd"/>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Mbutshi</w:t>
      </w:r>
      <w:proofErr w:type="spellEnd"/>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Mashata</w:t>
      </w:r>
      <w:proofErr w:type="spellEnd"/>
      <w:r w:rsidRPr="00B3741D">
        <w:rPr>
          <w:rFonts w:ascii="Times New Roman" w:eastAsia="Times New Roman" w:hAnsi="Times New Roman" w:cs="Times New Roman"/>
          <w:color w:val="auto"/>
          <w:sz w:val="24"/>
          <w:szCs w:val="24"/>
          <w:lang w:val="en-GB" w:eastAsia="en-US"/>
        </w:rPr>
        <w:t xml:space="preserve"> (medium in the village of </w:t>
      </w:r>
      <w:proofErr w:type="spellStart"/>
      <w:r w:rsidRPr="00B3741D">
        <w:rPr>
          <w:rFonts w:ascii="Times New Roman" w:eastAsia="Times New Roman" w:hAnsi="Times New Roman" w:cs="Times New Roman"/>
          <w:color w:val="auto"/>
          <w:sz w:val="24"/>
          <w:szCs w:val="24"/>
          <w:lang w:val="en-GB" w:eastAsia="en-US"/>
        </w:rPr>
        <w:t>Shamandamba</w:t>
      </w:r>
      <w:proofErr w:type="spellEnd"/>
      <w:r w:rsidRPr="00B3741D">
        <w:rPr>
          <w:rFonts w:ascii="Times New Roman" w:eastAsia="Times New Roman" w:hAnsi="Times New Roman" w:cs="Times New Roman"/>
          <w:color w:val="auto"/>
          <w:sz w:val="24"/>
          <w:szCs w:val="24"/>
          <w:lang w:val="en-GB" w:eastAsia="en-US"/>
        </w:rPr>
        <w:t xml:space="preserve">, territory of </w:t>
      </w:r>
      <w:proofErr w:type="spellStart"/>
      <w:r w:rsidRPr="00B3741D">
        <w:rPr>
          <w:rFonts w:ascii="Times New Roman" w:eastAsia="Times New Roman" w:hAnsi="Times New Roman" w:cs="Times New Roman"/>
          <w:color w:val="auto"/>
          <w:sz w:val="24"/>
          <w:szCs w:val="24"/>
          <w:lang w:val="en-GB" w:eastAsia="en-US"/>
        </w:rPr>
        <w:t>Gungu</w:t>
      </w:r>
      <w:proofErr w:type="spellEnd"/>
      <w:r w:rsidRPr="00B3741D">
        <w:rPr>
          <w:rFonts w:ascii="Times New Roman" w:eastAsia="Times New Roman" w:hAnsi="Times New Roman" w:cs="Times New Roman"/>
          <w:color w:val="auto"/>
          <w:sz w:val="24"/>
          <w:szCs w:val="24"/>
          <w:lang w:val="en-GB" w:eastAsia="en-US"/>
        </w:rPr>
        <w:t xml:space="preserve">, Province of </w:t>
      </w:r>
      <w:proofErr w:type="spellStart"/>
      <w:r w:rsidRPr="00B3741D">
        <w:rPr>
          <w:rFonts w:ascii="Times New Roman" w:eastAsia="Times New Roman" w:hAnsi="Times New Roman" w:cs="Times New Roman"/>
          <w:color w:val="auto"/>
          <w:sz w:val="24"/>
          <w:szCs w:val="24"/>
          <w:lang w:val="en-GB" w:eastAsia="en-US"/>
        </w:rPr>
        <w:t>Kwilu</w:t>
      </w:r>
      <w:proofErr w:type="spellEnd"/>
      <w:r w:rsidRPr="00B3741D">
        <w:rPr>
          <w:rFonts w:ascii="Times New Roman" w:eastAsia="Times New Roman" w:hAnsi="Times New Roman" w:cs="Times New Roman"/>
          <w:color w:val="auto"/>
          <w:sz w:val="24"/>
          <w:szCs w:val="24"/>
          <w:lang w:val="en-GB" w:eastAsia="en-US"/>
        </w:rPr>
        <w:t xml:space="preserve">), Mr. </w:t>
      </w:r>
      <w:proofErr w:type="spellStart"/>
      <w:r w:rsidRPr="00B3741D">
        <w:rPr>
          <w:rFonts w:ascii="Times New Roman" w:eastAsia="Times New Roman" w:hAnsi="Times New Roman" w:cs="Times New Roman"/>
          <w:color w:val="auto"/>
          <w:sz w:val="24"/>
          <w:szCs w:val="24"/>
          <w:lang w:val="en-GB" w:eastAsia="en-US"/>
        </w:rPr>
        <w:t>Venant</w:t>
      </w:r>
      <w:proofErr w:type="spellEnd"/>
      <w:r w:rsidRPr="00B3741D">
        <w:rPr>
          <w:rFonts w:ascii="Times New Roman" w:eastAsia="Times New Roman" w:hAnsi="Times New Roman" w:cs="Times New Roman"/>
          <w:color w:val="auto"/>
          <w:sz w:val="24"/>
          <w:szCs w:val="24"/>
          <w:lang w:val="en-GB" w:eastAsia="en-US"/>
        </w:rPr>
        <w:t xml:space="preserve"> (medium in </w:t>
      </w:r>
      <w:proofErr w:type="spellStart"/>
      <w:r w:rsidRPr="00B3741D">
        <w:rPr>
          <w:rFonts w:ascii="Times New Roman" w:eastAsia="Times New Roman" w:hAnsi="Times New Roman" w:cs="Times New Roman"/>
          <w:color w:val="auto"/>
          <w:sz w:val="24"/>
          <w:szCs w:val="24"/>
          <w:lang w:val="en-GB" w:eastAsia="en-US"/>
        </w:rPr>
        <w:t>Ngudinganga</w:t>
      </w:r>
      <w:proofErr w:type="spellEnd"/>
      <w:r w:rsidRPr="00B3741D">
        <w:rPr>
          <w:rFonts w:ascii="Times New Roman" w:eastAsia="Times New Roman" w:hAnsi="Times New Roman" w:cs="Times New Roman"/>
          <w:color w:val="auto"/>
          <w:sz w:val="24"/>
          <w:szCs w:val="24"/>
          <w:lang w:val="en-GB" w:eastAsia="en-US"/>
        </w:rPr>
        <w:t xml:space="preserve">, territory of </w:t>
      </w:r>
      <w:proofErr w:type="spellStart"/>
      <w:r w:rsidRPr="00B3741D">
        <w:rPr>
          <w:rFonts w:ascii="Times New Roman" w:eastAsia="Times New Roman" w:hAnsi="Times New Roman" w:cs="Times New Roman"/>
          <w:color w:val="auto"/>
          <w:sz w:val="24"/>
          <w:szCs w:val="24"/>
          <w:lang w:val="en-GB" w:eastAsia="en-US"/>
        </w:rPr>
        <w:t>Gungu</w:t>
      </w:r>
      <w:proofErr w:type="spellEnd"/>
      <w:r w:rsidRPr="00B3741D">
        <w:rPr>
          <w:rFonts w:ascii="Times New Roman" w:eastAsia="Times New Roman" w:hAnsi="Times New Roman" w:cs="Times New Roman"/>
          <w:color w:val="auto"/>
          <w:sz w:val="24"/>
          <w:szCs w:val="24"/>
          <w:lang w:val="en-GB" w:eastAsia="en-US"/>
        </w:rPr>
        <w:t>, Pro</w:t>
      </w:r>
      <w:r w:rsidRPr="00B3741D">
        <w:rPr>
          <w:rFonts w:ascii="Times New Roman" w:eastAsia="Times New Roman" w:hAnsi="Times New Roman" w:cs="Times New Roman"/>
          <w:color w:val="auto"/>
          <w:sz w:val="24"/>
          <w:szCs w:val="24"/>
          <w:lang w:val="en-GB" w:eastAsia="en-US"/>
        </w:rPr>
        <w:t>v</w:t>
      </w:r>
      <w:r w:rsidRPr="00B3741D">
        <w:rPr>
          <w:rFonts w:ascii="Times New Roman" w:eastAsia="Times New Roman" w:hAnsi="Times New Roman" w:cs="Times New Roman"/>
          <w:color w:val="auto"/>
          <w:sz w:val="24"/>
          <w:szCs w:val="24"/>
          <w:lang w:val="en-GB" w:eastAsia="en-US"/>
        </w:rPr>
        <w:t xml:space="preserve">ince of </w:t>
      </w:r>
      <w:proofErr w:type="spellStart"/>
      <w:r w:rsidRPr="00B3741D">
        <w:rPr>
          <w:rFonts w:ascii="Times New Roman" w:eastAsia="Times New Roman" w:hAnsi="Times New Roman" w:cs="Times New Roman"/>
          <w:color w:val="auto"/>
          <w:sz w:val="24"/>
          <w:szCs w:val="24"/>
          <w:lang w:val="en-GB" w:eastAsia="en-US"/>
        </w:rPr>
        <w:t>Kwilu</w:t>
      </w:r>
      <w:proofErr w:type="spellEnd"/>
      <w:r w:rsidRPr="00B3741D">
        <w:rPr>
          <w:rFonts w:ascii="Times New Roman" w:eastAsia="Times New Roman" w:hAnsi="Times New Roman" w:cs="Times New Roman"/>
          <w:color w:val="auto"/>
          <w:sz w:val="24"/>
          <w:szCs w:val="24"/>
          <w:lang w:val="en-GB" w:eastAsia="en-US"/>
        </w:rPr>
        <w:t xml:space="preserve">), Mr. </w:t>
      </w:r>
      <w:proofErr w:type="spellStart"/>
      <w:r w:rsidRPr="00B3741D">
        <w:rPr>
          <w:rFonts w:ascii="Times New Roman" w:eastAsia="Times New Roman" w:hAnsi="Times New Roman" w:cs="Times New Roman"/>
          <w:color w:val="auto"/>
          <w:sz w:val="24"/>
          <w:szCs w:val="24"/>
          <w:lang w:val="en-GB" w:eastAsia="en-US"/>
        </w:rPr>
        <w:t>Mushiku</w:t>
      </w:r>
      <w:proofErr w:type="spellEnd"/>
      <w:r w:rsidRPr="00B3741D">
        <w:rPr>
          <w:rFonts w:ascii="Times New Roman" w:eastAsia="Times New Roman" w:hAnsi="Times New Roman" w:cs="Times New Roman"/>
          <w:color w:val="auto"/>
          <w:sz w:val="24"/>
          <w:szCs w:val="24"/>
          <w:lang w:val="en-GB" w:eastAsia="en-US"/>
        </w:rPr>
        <w:t xml:space="preserve"> (village of </w:t>
      </w:r>
      <w:proofErr w:type="spellStart"/>
      <w:r w:rsidRPr="00B3741D">
        <w:rPr>
          <w:rFonts w:ascii="Times New Roman" w:eastAsia="Times New Roman" w:hAnsi="Times New Roman" w:cs="Times New Roman"/>
          <w:color w:val="auto"/>
          <w:sz w:val="24"/>
          <w:szCs w:val="24"/>
          <w:lang w:val="en-GB" w:eastAsia="en-US"/>
        </w:rPr>
        <w:t>Kadiendela</w:t>
      </w:r>
      <w:proofErr w:type="spellEnd"/>
      <w:r w:rsidRPr="00B3741D">
        <w:rPr>
          <w:rFonts w:ascii="Times New Roman" w:eastAsia="Times New Roman" w:hAnsi="Times New Roman" w:cs="Times New Roman"/>
          <w:color w:val="auto"/>
          <w:sz w:val="24"/>
          <w:szCs w:val="24"/>
          <w:lang w:val="en-GB" w:eastAsia="en-US"/>
        </w:rPr>
        <w:t xml:space="preserve">) Mr. </w:t>
      </w:r>
      <w:proofErr w:type="spellStart"/>
      <w:r w:rsidRPr="00B3741D">
        <w:rPr>
          <w:rFonts w:ascii="Times New Roman" w:eastAsia="Times New Roman" w:hAnsi="Times New Roman" w:cs="Times New Roman"/>
          <w:color w:val="auto"/>
          <w:sz w:val="24"/>
          <w:szCs w:val="24"/>
          <w:lang w:val="en-GB" w:eastAsia="en-US"/>
        </w:rPr>
        <w:t>Kila</w:t>
      </w:r>
      <w:r w:rsidR="0020384D">
        <w:rPr>
          <w:rFonts w:ascii="Times New Roman" w:eastAsia="Times New Roman" w:hAnsi="Times New Roman" w:cs="Times New Roman"/>
          <w:color w:val="auto"/>
          <w:sz w:val="24"/>
          <w:szCs w:val="24"/>
          <w:lang w:val="en-GB" w:eastAsia="en-US"/>
        </w:rPr>
        <w:t>bi</w:t>
      </w:r>
      <w:proofErr w:type="spellEnd"/>
      <w:r w:rsidR="0020384D">
        <w:rPr>
          <w:rFonts w:ascii="Times New Roman" w:eastAsia="Times New Roman" w:hAnsi="Times New Roman" w:cs="Times New Roman"/>
          <w:color w:val="auto"/>
          <w:sz w:val="24"/>
          <w:szCs w:val="24"/>
          <w:lang w:val="en-GB" w:eastAsia="en-US"/>
        </w:rPr>
        <w:t xml:space="preserve"> (village of </w:t>
      </w:r>
      <w:proofErr w:type="spellStart"/>
      <w:r w:rsidR="0020384D">
        <w:rPr>
          <w:rFonts w:ascii="Times New Roman" w:eastAsia="Times New Roman" w:hAnsi="Times New Roman" w:cs="Times New Roman"/>
          <w:color w:val="auto"/>
          <w:sz w:val="24"/>
          <w:szCs w:val="24"/>
          <w:lang w:val="en-GB" w:eastAsia="en-US"/>
        </w:rPr>
        <w:t>Kadiendela</w:t>
      </w:r>
      <w:proofErr w:type="spellEnd"/>
      <w:r w:rsidR="0020384D">
        <w:rPr>
          <w:rFonts w:ascii="Times New Roman" w:eastAsia="Times New Roman" w:hAnsi="Times New Roman" w:cs="Times New Roman"/>
          <w:color w:val="auto"/>
          <w:sz w:val="24"/>
          <w:szCs w:val="24"/>
          <w:lang w:val="en-GB" w:eastAsia="en-US"/>
        </w:rPr>
        <w:t>), Mr. </w:t>
      </w:r>
      <w:proofErr w:type="spellStart"/>
      <w:r w:rsidRPr="00B3741D">
        <w:rPr>
          <w:rFonts w:ascii="Times New Roman" w:eastAsia="Times New Roman" w:hAnsi="Times New Roman" w:cs="Times New Roman"/>
          <w:color w:val="auto"/>
          <w:sz w:val="24"/>
          <w:szCs w:val="24"/>
          <w:lang w:val="en-GB" w:eastAsia="en-US"/>
        </w:rPr>
        <w:t>Fudi</w:t>
      </w:r>
      <w:proofErr w:type="spellEnd"/>
      <w:r w:rsidRPr="00B3741D">
        <w:rPr>
          <w:rFonts w:ascii="Times New Roman" w:eastAsia="Times New Roman" w:hAnsi="Times New Roman" w:cs="Times New Roman"/>
          <w:color w:val="auto"/>
          <w:sz w:val="24"/>
          <w:szCs w:val="24"/>
          <w:lang w:val="en-GB" w:eastAsia="en-US"/>
        </w:rPr>
        <w:t xml:space="preserve"> (village of </w:t>
      </w:r>
      <w:proofErr w:type="spellStart"/>
      <w:r w:rsidRPr="00B3741D">
        <w:rPr>
          <w:rFonts w:ascii="Times New Roman" w:eastAsia="Times New Roman" w:hAnsi="Times New Roman" w:cs="Times New Roman"/>
          <w:color w:val="auto"/>
          <w:sz w:val="24"/>
          <w:szCs w:val="24"/>
          <w:lang w:val="en-GB" w:eastAsia="en-US"/>
        </w:rPr>
        <w:t>Shamandamba</w:t>
      </w:r>
      <w:proofErr w:type="spellEnd"/>
      <w:r w:rsidRPr="00B3741D">
        <w:rPr>
          <w:rFonts w:ascii="Times New Roman" w:eastAsia="Times New Roman" w:hAnsi="Times New Roman" w:cs="Times New Roman"/>
          <w:color w:val="auto"/>
          <w:sz w:val="24"/>
          <w:szCs w:val="24"/>
          <w:lang w:val="en-GB" w:eastAsia="en-US"/>
        </w:rPr>
        <w:t xml:space="preserve">, in the same area), Mr. </w:t>
      </w:r>
      <w:proofErr w:type="spellStart"/>
      <w:r w:rsidRPr="00B3741D">
        <w:rPr>
          <w:rFonts w:ascii="Times New Roman" w:eastAsia="Times New Roman" w:hAnsi="Times New Roman" w:cs="Times New Roman"/>
          <w:color w:val="auto"/>
          <w:sz w:val="24"/>
          <w:szCs w:val="24"/>
          <w:lang w:val="en-GB" w:eastAsia="en-US"/>
        </w:rPr>
        <w:t>Lutondo</w:t>
      </w:r>
      <w:proofErr w:type="spellEnd"/>
      <w:r w:rsidRPr="00B3741D">
        <w:rPr>
          <w:rFonts w:ascii="Times New Roman" w:eastAsia="Times New Roman" w:hAnsi="Times New Roman" w:cs="Times New Roman"/>
          <w:color w:val="auto"/>
          <w:sz w:val="24"/>
          <w:szCs w:val="24"/>
          <w:lang w:val="en-GB" w:eastAsia="en-US"/>
        </w:rPr>
        <w:t xml:space="preserve"> (village of </w:t>
      </w:r>
      <w:proofErr w:type="spellStart"/>
      <w:r w:rsidRPr="00B3741D">
        <w:rPr>
          <w:rFonts w:ascii="Times New Roman" w:eastAsia="Times New Roman" w:hAnsi="Times New Roman" w:cs="Times New Roman"/>
          <w:color w:val="auto"/>
          <w:sz w:val="24"/>
          <w:szCs w:val="24"/>
          <w:lang w:val="en-GB" w:eastAsia="en-US"/>
        </w:rPr>
        <w:t>Shamanda</w:t>
      </w:r>
      <w:r w:rsidRPr="00B3741D">
        <w:rPr>
          <w:rFonts w:ascii="Times New Roman" w:eastAsia="Times New Roman" w:hAnsi="Times New Roman" w:cs="Times New Roman"/>
          <w:color w:val="auto"/>
          <w:sz w:val="24"/>
          <w:szCs w:val="24"/>
          <w:lang w:val="en-GB" w:eastAsia="en-US"/>
        </w:rPr>
        <w:t>m</w:t>
      </w:r>
      <w:r w:rsidRPr="00B3741D">
        <w:rPr>
          <w:rFonts w:ascii="Times New Roman" w:eastAsia="Times New Roman" w:hAnsi="Times New Roman" w:cs="Times New Roman"/>
          <w:color w:val="auto"/>
          <w:sz w:val="24"/>
          <w:szCs w:val="24"/>
          <w:lang w:val="en-GB" w:eastAsia="en-US"/>
        </w:rPr>
        <w:t>ba</w:t>
      </w:r>
      <w:proofErr w:type="spellEnd"/>
      <w:r w:rsidRPr="00B3741D">
        <w:rPr>
          <w:rFonts w:ascii="Times New Roman" w:eastAsia="Times New Roman" w:hAnsi="Times New Roman" w:cs="Times New Roman"/>
          <w:color w:val="auto"/>
          <w:sz w:val="24"/>
          <w:szCs w:val="24"/>
          <w:lang w:val="en-GB" w:eastAsia="en-US"/>
        </w:rPr>
        <w:t xml:space="preserve">), Mr. </w:t>
      </w:r>
      <w:proofErr w:type="spellStart"/>
      <w:r w:rsidRPr="00B3741D">
        <w:rPr>
          <w:rFonts w:ascii="Times New Roman" w:eastAsia="Times New Roman" w:hAnsi="Times New Roman" w:cs="Times New Roman"/>
          <w:color w:val="auto"/>
          <w:sz w:val="24"/>
          <w:szCs w:val="24"/>
          <w:lang w:val="en-GB" w:eastAsia="en-US"/>
        </w:rPr>
        <w:t>Lulendo</w:t>
      </w:r>
      <w:proofErr w:type="spellEnd"/>
      <w:r w:rsidRPr="00B3741D">
        <w:rPr>
          <w:rFonts w:ascii="Times New Roman" w:eastAsia="Times New Roman" w:hAnsi="Times New Roman" w:cs="Times New Roman"/>
          <w:color w:val="auto"/>
          <w:sz w:val="24"/>
          <w:szCs w:val="24"/>
          <w:lang w:val="en-GB" w:eastAsia="en-US"/>
        </w:rPr>
        <w:t xml:space="preserve"> (village of </w:t>
      </w:r>
      <w:proofErr w:type="spellStart"/>
      <w:r w:rsidRPr="00B3741D">
        <w:rPr>
          <w:rFonts w:ascii="Times New Roman" w:eastAsia="Times New Roman" w:hAnsi="Times New Roman" w:cs="Times New Roman"/>
          <w:color w:val="auto"/>
          <w:sz w:val="24"/>
          <w:szCs w:val="24"/>
          <w:lang w:val="en-GB" w:eastAsia="en-US"/>
        </w:rPr>
        <w:t>Mukundu</w:t>
      </w:r>
      <w:proofErr w:type="spellEnd"/>
      <w:r w:rsidRPr="00B3741D">
        <w:rPr>
          <w:rFonts w:ascii="Times New Roman" w:eastAsia="Times New Roman" w:hAnsi="Times New Roman" w:cs="Times New Roman"/>
          <w:color w:val="auto"/>
          <w:sz w:val="24"/>
          <w:szCs w:val="24"/>
          <w:lang w:val="en-GB" w:eastAsia="en-US"/>
        </w:rPr>
        <w:t>).</w:t>
      </w:r>
    </w:p>
    <w:p w:rsidR="00862796" w:rsidRPr="00B3741D" w:rsidRDefault="00EE1D33" w:rsidP="00862796">
      <w:pPr>
        <w:pStyle w:val="Corps"/>
        <w:numPr>
          <w:ilvl w:val="0"/>
          <w:numId w:val="14"/>
        </w:numPr>
        <w:spacing w:after="0"/>
        <w:outlineLvl w:val="2"/>
        <w:rPr>
          <w:rFonts w:ascii="Times New Roman" w:hAnsi="Times New Roman" w:cs="Times New Roman"/>
          <w:b/>
          <w:sz w:val="24"/>
          <w:szCs w:val="24"/>
          <w:lang w:val="en-GB"/>
        </w:rPr>
      </w:pPr>
      <w:bookmarkStart w:id="15" w:name="_Toc493146436"/>
      <w:r w:rsidRPr="00B3741D">
        <w:rPr>
          <w:rFonts w:ascii="Times New Roman" w:hAnsi="Times New Roman" w:cs="Times New Roman"/>
          <w:b/>
          <w:sz w:val="24"/>
          <w:szCs w:val="24"/>
          <w:lang w:val="en-GB"/>
        </w:rPr>
        <w:t xml:space="preserve">Physical Assault against Jean-Marie </w:t>
      </w:r>
      <w:proofErr w:type="spellStart"/>
      <w:r w:rsidRPr="00B3741D">
        <w:rPr>
          <w:rFonts w:ascii="Times New Roman" w:hAnsi="Times New Roman" w:cs="Times New Roman"/>
          <w:b/>
          <w:sz w:val="24"/>
          <w:szCs w:val="24"/>
          <w:lang w:val="en-GB"/>
        </w:rPr>
        <w:t>Gibatshi</w:t>
      </w:r>
      <w:proofErr w:type="spellEnd"/>
      <w:r w:rsidRPr="00B3741D">
        <w:rPr>
          <w:rFonts w:ascii="Times New Roman" w:hAnsi="Times New Roman" w:cs="Times New Roman"/>
          <w:b/>
          <w:sz w:val="24"/>
          <w:szCs w:val="24"/>
          <w:lang w:val="en-GB"/>
        </w:rPr>
        <w:t xml:space="preserve"> </w:t>
      </w:r>
      <w:proofErr w:type="spellStart"/>
      <w:r w:rsidRPr="00B3741D">
        <w:rPr>
          <w:rFonts w:ascii="Times New Roman" w:hAnsi="Times New Roman" w:cs="Times New Roman"/>
          <w:b/>
          <w:sz w:val="24"/>
          <w:szCs w:val="24"/>
          <w:lang w:val="en-GB"/>
        </w:rPr>
        <w:t>Kitshiva</w:t>
      </w:r>
      <w:proofErr w:type="spellEnd"/>
      <w:r w:rsidRPr="00B3741D">
        <w:rPr>
          <w:rFonts w:ascii="Times New Roman" w:hAnsi="Times New Roman" w:cs="Times New Roman"/>
          <w:b/>
          <w:sz w:val="24"/>
          <w:szCs w:val="24"/>
          <w:lang w:val="en-GB"/>
        </w:rPr>
        <w:t>, v</w:t>
      </w:r>
      <w:r w:rsidR="0020384D">
        <w:rPr>
          <w:rFonts w:ascii="Times New Roman" w:hAnsi="Times New Roman" w:cs="Times New Roman"/>
          <w:b/>
          <w:sz w:val="24"/>
          <w:szCs w:val="24"/>
          <w:lang w:val="en-GB"/>
        </w:rPr>
        <w:t>i</w:t>
      </w:r>
      <w:r w:rsidRPr="00B3741D">
        <w:rPr>
          <w:rFonts w:ascii="Times New Roman" w:hAnsi="Times New Roman" w:cs="Times New Roman"/>
          <w:b/>
          <w:sz w:val="24"/>
          <w:szCs w:val="24"/>
          <w:lang w:val="en-GB"/>
        </w:rPr>
        <w:t xml:space="preserve">llage of </w:t>
      </w:r>
      <w:proofErr w:type="spellStart"/>
      <w:r w:rsidRPr="00B3741D">
        <w:rPr>
          <w:rFonts w:ascii="Times New Roman" w:hAnsi="Times New Roman" w:cs="Times New Roman"/>
          <w:b/>
          <w:sz w:val="24"/>
          <w:szCs w:val="24"/>
          <w:lang w:val="en-GB"/>
        </w:rPr>
        <w:t>Mirwa</w:t>
      </w:r>
      <w:proofErr w:type="spellEnd"/>
      <w:r w:rsidRPr="00B3741D">
        <w:rPr>
          <w:rFonts w:ascii="Times New Roman" w:hAnsi="Times New Roman" w:cs="Times New Roman"/>
          <w:b/>
          <w:sz w:val="24"/>
          <w:szCs w:val="24"/>
          <w:lang w:val="en-GB"/>
        </w:rPr>
        <w:t xml:space="preserve">, territory of </w:t>
      </w:r>
      <w:proofErr w:type="spellStart"/>
      <w:r w:rsidRPr="00B3741D">
        <w:rPr>
          <w:rFonts w:ascii="Times New Roman" w:hAnsi="Times New Roman" w:cs="Times New Roman"/>
          <w:b/>
          <w:sz w:val="24"/>
          <w:szCs w:val="24"/>
          <w:lang w:val="en-GB"/>
        </w:rPr>
        <w:t>Gungu</w:t>
      </w:r>
      <w:proofErr w:type="spellEnd"/>
      <w:r w:rsidRPr="00B3741D">
        <w:rPr>
          <w:rFonts w:ascii="Times New Roman" w:hAnsi="Times New Roman" w:cs="Times New Roman"/>
          <w:b/>
          <w:sz w:val="24"/>
          <w:szCs w:val="24"/>
          <w:lang w:val="en-GB"/>
        </w:rPr>
        <w:t xml:space="preserve">, the province of </w:t>
      </w:r>
      <w:proofErr w:type="spellStart"/>
      <w:r w:rsidRPr="00B3741D">
        <w:rPr>
          <w:rFonts w:ascii="Times New Roman" w:hAnsi="Times New Roman" w:cs="Times New Roman"/>
          <w:b/>
          <w:sz w:val="24"/>
          <w:szCs w:val="24"/>
          <w:lang w:val="en-GB"/>
        </w:rPr>
        <w:t>Kwilu</w:t>
      </w:r>
      <w:proofErr w:type="spellEnd"/>
      <w:r w:rsidRPr="00B3741D">
        <w:rPr>
          <w:rFonts w:ascii="Times New Roman" w:hAnsi="Times New Roman" w:cs="Times New Roman"/>
          <w:b/>
          <w:sz w:val="24"/>
          <w:szCs w:val="24"/>
          <w:lang w:val="en-GB"/>
        </w:rPr>
        <w:t>.</w:t>
      </w:r>
      <w:bookmarkEnd w:id="15"/>
    </w:p>
    <w:p w:rsidR="00862796" w:rsidRPr="00B3741D" w:rsidRDefault="00EE1D33" w:rsidP="00862796">
      <w:pPr>
        <w:pStyle w:val="ListParagraph"/>
        <w:numPr>
          <w:ilvl w:val="1"/>
          <w:numId w:val="4"/>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3741D">
        <w:rPr>
          <w:rFonts w:ascii="Times New Roman" w:eastAsia="Times New Roman" w:hAnsi="Times New Roman" w:cs="Times New Roman"/>
          <w:color w:val="auto"/>
          <w:sz w:val="24"/>
          <w:szCs w:val="24"/>
          <w:lang w:val="en-GB" w:eastAsia="en-US"/>
        </w:rPr>
        <w:t>Mr</w:t>
      </w:r>
      <w:r w:rsidR="0020384D">
        <w:rPr>
          <w:rFonts w:ascii="Times New Roman" w:eastAsia="Times New Roman" w:hAnsi="Times New Roman" w:cs="Times New Roman"/>
          <w:color w:val="auto"/>
          <w:sz w:val="24"/>
          <w:szCs w:val="24"/>
          <w:lang w:val="en-GB" w:eastAsia="en-US"/>
        </w:rPr>
        <w:t>.</w:t>
      </w:r>
      <w:r w:rsidRPr="00B3741D">
        <w:rPr>
          <w:rFonts w:ascii="Times New Roman" w:eastAsia="Times New Roman" w:hAnsi="Times New Roman" w:cs="Times New Roman"/>
          <w:color w:val="auto"/>
          <w:sz w:val="24"/>
          <w:szCs w:val="24"/>
          <w:lang w:val="en-GB" w:eastAsia="en-US"/>
        </w:rPr>
        <w:t xml:space="preserve"> Jean-Mar</w:t>
      </w:r>
      <w:r w:rsidR="0020384D">
        <w:rPr>
          <w:rFonts w:ascii="Times New Roman" w:eastAsia="Times New Roman" w:hAnsi="Times New Roman" w:cs="Times New Roman"/>
          <w:color w:val="auto"/>
          <w:sz w:val="24"/>
          <w:szCs w:val="24"/>
          <w:lang w:val="en-GB" w:eastAsia="en-US"/>
        </w:rPr>
        <w:t xml:space="preserve">ie </w:t>
      </w:r>
      <w:proofErr w:type="spellStart"/>
      <w:r w:rsidR="0020384D">
        <w:rPr>
          <w:rFonts w:ascii="Times New Roman" w:eastAsia="Times New Roman" w:hAnsi="Times New Roman" w:cs="Times New Roman"/>
          <w:color w:val="auto"/>
          <w:sz w:val="24"/>
          <w:szCs w:val="24"/>
          <w:lang w:val="en-GB" w:eastAsia="en-US"/>
        </w:rPr>
        <w:t>Gibatshi</w:t>
      </w:r>
      <w:proofErr w:type="spellEnd"/>
      <w:r w:rsidR="0020384D">
        <w:rPr>
          <w:rFonts w:ascii="Times New Roman" w:eastAsia="Times New Roman" w:hAnsi="Times New Roman" w:cs="Times New Roman"/>
          <w:color w:val="auto"/>
          <w:sz w:val="24"/>
          <w:szCs w:val="24"/>
          <w:lang w:val="en-GB" w:eastAsia="en-US"/>
        </w:rPr>
        <w:t xml:space="preserve"> </w:t>
      </w:r>
      <w:proofErr w:type="spellStart"/>
      <w:r w:rsidR="0020384D">
        <w:rPr>
          <w:rFonts w:ascii="Times New Roman" w:eastAsia="Times New Roman" w:hAnsi="Times New Roman" w:cs="Times New Roman"/>
          <w:color w:val="auto"/>
          <w:sz w:val="24"/>
          <w:szCs w:val="24"/>
          <w:lang w:val="en-GB" w:eastAsia="en-US"/>
        </w:rPr>
        <w:t>Kitshiba</w:t>
      </w:r>
      <w:proofErr w:type="spellEnd"/>
      <w:r w:rsidR="0020384D">
        <w:rPr>
          <w:rFonts w:ascii="Times New Roman" w:eastAsia="Times New Roman" w:hAnsi="Times New Roman" w:cs="Times New Roman"/>
          <w:color w:val="auto"/>
          <w:sz w:val="24"/>
          <w:szCs w:val="24"/>
          <w:lang w:val="en-GB" w:eastAsia="en-US"/>
        </w:rPr>
        <w:t>, a 60-year</w:t>
      </w:r>
      <w:r w:rsidRPr="00B3741D">
        <w:rPr>
          <w:rFonts w:ascii="Times New Roman" w:eastAsia="Times New Roman" w:hAnsi="Times New Roman" w:cs="Times New Roman"/>
          <w:color w:val="auto"/>
          <w:sz w:val="24"/>
          <w:szCs w:val="24"/>
          <w:lang w:val="en-GB" w:eastAsia="en-US"/>
        </w:rPr>
        <w:t xml:space="preserve"> old Jehovah’s Witness and father of 8 children, living in the village of </w:t>
      </w:r>
      <w:proofErr w:type="spellStart"/>
      <w:r w:rsidRPr="00B3741D">
        <w:rPr>
          <w:rFonts w:ascii="Times New Roman" w:eastAsia="Times New Roman" w:hAnsi="Times New Roman" w:cs="Times New Roman"/>
          <w:color w:val="auto"/>
          <w:sz w:val="24"/>
          <w:szCs w:val="24"/>
          <w:lang w:val="en-GB" w:eastAsia="en-US"/>
        </w:rPr>
        <w:t>Mirwa</w:t>
      </w:r>
      <w:proofErr w:type="spellEnd"/>
      <w:r w:rsidRPr="00B3741D">
        <w:rPr>
          <w:rFonts w:ascii="Times New Roman" w:eastAsia="Times New Roman" w:hAnsi="Times New Roman" w:cs="Times New Roman"/>
          <w:color w:val="auto"/>
          <w:sz w:val="24"/>
          <w:szCs w:val="24"/>
          <w:lang w:val="en-GB" w:eastAsia="en-US"/>
        </w:rPr>
        <w:t xml:space="preserve">, territory of </w:t>
      </w:r>
      <w:proofErr w:type="spellStart"/>
      <w:r w:rsidRPr="00B3741D">
        <w:rPr>
          <w:rFonts w:ascii="Times New Roman" w:eastAsia="Times New Roman" w:hAnsi="Times New Roman" w:cs="Times New Roman"/>
          <w:color w:val="auto"/>
          <w:sz w:val="24"/>
          <w:szCs w:val="24"/>
          <w:lang w:val="en-GB" w:eastAsia="en-US"/>
        </w:rPr>
        <w:t>Gungu</w:t>
      </w:r>
      <w:proofErr w:type="spellEnd"/>
      <w:r w:rsidRPr="00B3741D">
        <w:rPr>
          <w:rFonts w:ascii="Times New Roman" w:eastAsia="Times New Roman" w:hAnsi="Times New Roman" w:cs="Times New Roman"/>
          <w:color w:val="auto"/>
          <w:sz w:val="24"/>
          <w:szCs w:val="24"/>
          <w:lang w:val="en-GB" w:eastAsia="en-US"/>
        </w:rPr>
        <w:t xml:space="preserve">, in the province of </w:t>
      </w:r>
      <w:proofErr w:type="spellStart"/>
      <w:r w:rsidRPr="00B3741D">
        <w:rPr>
          <w:rFonts w:ascii="Times New Roman" w:eastAsia="Times New Roman" w:hAnsi="Times New Roman" w:cs="Times New Roman"/>
          <w:color w:val="auto"/>
          <w:sz w:val="24"/>
          <w:szCs w:val="24"/>
          <w:lang w:val="en-GB" w:eastAsia="en-US"/>
        </w:rPr>
        <w:t>Kwilu</w:t>
      </w:r>
      <w:proofErr w:type="spellEnd"/>
      <w:r w:rsidR="0020384D">
        <w:rPr>
          <w:rFonts w:ascii="Times New Roman" w:eastAsia="Times New Roman" w:hAnsi="Times New Roman" w:cs="Times New Roman"/>
          <w:color w:val="auto"/>
          <w:sz w:val="24"/>
          <w:szCs w:val="24"/>
          <w:lang w:val="en-GB" w:eastAsia="en-US"/>
        </w:rPr>
        <w:t>,</w:t>
      </w:r>
      <w:r w:rsidRPr="00B3741D">
        <w:rPr>
          <w:rFonts w:ascii="Times New Roman" w:eastAsia="Times New Roman" w:hAnsi="Times New Roman" w:cs="Times New Roman"/>
          <w:color w:val="auto"/>
          <w:sz w:val="24"/>
          <w:szCs w:val="24"/>
          <w:lang w:val="en-GB" w:eastAsia="en-US"/>
        </w:rPr>
        <w:t xml:space="preserve"> was physically assaulted and threatened with death. </w:t>
      </w:r>
    </w:p>
    <w:p w:rsidR="00862796" w:rsidRPr="00B3741D" w:rsidRDefault="00EE1D33" w:rsidP="00862796">
      <w:pPr>
        <w:pStyle w:val="ListParagraph"/>
        <w:numPr>
          <w:ilvl w:val="1"/>
          <w:numId w:val="4"/>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3741D">
        <w:rPr>
          <w:rFonts w:ascii="Times New Roman" w:eastAsia="Times New Roman" w:hAnsi="Times New Roman" w:cs="Times New Roman"/>
          <w:color w:val="auto"/>
          <w:sz w:val="24"/>
          <w:szCs w:val="24"/>
          <w:lang w:val="en-GB" w:eastAsia="en-US"/>
        </w:rPr>
        <w:t xml:space="preserve">All started when Mr. </w:t>
      </w:r>
      <w:proofErr w:type="spellStart"/>
      <w:r w:rsidRPr="00B3741D">
        <w:rPr>
          <w:rFonts w:ascii="Times New Roman" w:eastAsia="Times New Roman" w:hAnsi="Times New Roman" w:cs="Times New Roman"/>
          <w:color w:val="auto"/>
          <w:sz w:val="24"/>
          <w:szCs w:val="24"/>
          <w:lang w:val="en-GB" w:eastAsia="en-US"/>
        </w:rPr>
        <w:t>Yobo</w:t>
      </w:r>
      <w:proofErr w:type="spellEnd"/>
      <w:r w:rsidRPr="00B3741D">
        <w:rPr>
          <w:rFonts w:ascii="Times New Roman" w:eastAsia="Times New Roman" w:hAnsi="Times New Roman" w:cs="Times New Roman"/>
          <w:color w:val="auto"/>
          <w:sz w:val="24"/>
          <w:szCs w:val="24"/>
          <w:lang w:val="en-GB" w:eastAsia="en-US"/>
        </w:rPr>
        <w:t xml:space="preserve">, one of the cousins of Mr </w:t>
      </w:r>
      <w:proofErr w:type="spellStart"/>
      <w:r w:rsidRPr="00B3741D">
        <w:rPr>
          <w:rFonts w:ascii="Times New Roman" w:eastAsia="Times New Roman" w:hAnsi="Times New Roman" w:cs="Times New Roman"/>
          <w:color w:val="auto"/>
          <w:sz w:val="24"/>
          <w:szCs w:val="24"/>
          <w:lang w:val="en-GB" w:eastAsia="en-US"/>
        </w:rPr>
        <w:t>Gibatshi</w:t>
      </w:r>
      <w:proofErr w:type="spellEnd"/>
      <w:r w:rsidRPr="00B3741D">
        <w:rPr>
          <w:rFonts w:ascii="Times New Roman" w:eastAsia="Times New Roman" w:hAnsi="Times New Roman" w:cs="Times New Roman"/>
          <w:color w:val="auto"/>
          <w:sz w:val="24"/>
          <w:szCs w:val="24"/>
          <w:lang w:val="en-GB" w:eastAsia="en-US"/>
        </w:rPr>
        <w:t xml:space="preserve">, went to consult a medium called Mr. Serge </w:t>
      </w:r>
      <w:proofErr w:type="spellStart"/>
      <w:r w:rsidRPr="00B3741D">
        <w:rPr>
          <w:rFonts w:ascii="Times New Roman" w:eastAsia="Times New Roman" w:hAnsi="Times New Roman" w:cs="Times New Roman"/>
          <w:color w:val="auto"/>
          <w:sz w:val="24"/>
          <w:szCs w:val="24"/>
          <w:lang w:val="en-GB" w:eastAsia="en-US"/>
        </w:rPr>
        <w:t>Satana</w:t>
      </w:r>
      <w:proofErr w:type="spellEnd"/>
      <w:r w:rsidRPr="00B3741D">
        <w:rPr>
          <w:rFonts w:ascii="Times New Roman" w:eastAsia="Times New Roman" w:hAnsi="Times New Roman" w:cs="Times New Roman"/>
          <w:color w:val="auto"/>
          <w:sz w:val="24"/>
          <w:szCs w:val="24"/>
          <w:lang w:val="en-GB" w:eastAsia="en-US"/>
        </w:rPr>
        <w:t xml:space="preserve">, living in the nearby village of </w:t>
      </w:r>
      <w:proofErr w:type="spellStart"/>
      <w:r w:rsidRPr="00B3741D">
        <w:rPr>
          <w:rFonts w:ascii="Times New Roman" w:eastAsia="Times New Roman" w:hAnsi="Times New Roman" w:cs="Times New Roman"/>
          <w:color w:val="auto"/>
          <w:sz w:val="24"/>
          <w:szCs w:val="24"/>
          <w:lang w:val="en-GB" w:eastAsia="en-US"/>
        </w:rPr>
        <w:t>Kinyama</w:t>
      </w:r>
      <w:proofErr w:type="spellEnd"/>
      <w:r w:rsidRPr="00B3741D">
        <w:rPr>
          <w:rFonts w:ascii="Times New Roman" w:eastAsia="Times New Roman" w:hAnsi="Times New Roman" w:cs="Times New Roman"/>
          <w:color w:val="auto"/>
          <w:sz w:val="24"/>
          <w:szCs w:val="24"/>
          <w:lang w:val="en-GB" w:eastAsia="en-US"/>
        </w:rPr>
        <w:t>, in order to know the reason why the family was not thriving. The medium said that Mr</w:t>
      </w:r>
      <w:r w:rsidR="0020384D">
        <w:rPr>
          <w:rFonts w:ascii="Times New Roman" w:eastAsia="Times New Roman" w:hAnsi="Times New Roman" w:cs="Times New Roman"/>
          <w:color w:val="auto"/>
          <w:sz w:val="24"/>
          <w:szCs w:val="24"/>
          <w:lang w:val="en-GB" w:eastAsia="en-US"/>
        </w:rPr>
        <w:t>.</w:t>
      </w:r>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Gibatshi</w:t>
      </w:r>
      <w:proofErr w:type="spellEnd"/>
      <w:r w:rsidRPr="00B3741D">
        <w:rPr>
          <w:rFonts w:ascii="Times New Roman" w:eastAsia="Times New Roman" w:hAnsi="Times New Roman" w:cs="Times New Roman"/>
          <w:color w:val="auto"/>
          <w:sz w:val="24"/>
          <w:szCs w:val="24"/>
          <w:lang w:val="en-GB" w:eastAsia="en-US"/>
        </w:rPr>
        <w:t xml:space="preserve"> is one of the sorcerers who prevent the family from thriving, and invited the brother to be exorcized. As Mr</w:t>
      </w:r>
      <w:r w:rsidR="0020384D">
        <w:rPr>
          <w:rFonts w:ascii="Times New Roman" w:eastAsia="Times New Roman" w:hAnsi="Times New Roman" w:cs="Times New Roman"/>
          <w:color w:val="auto"/>
          <w:sz w:val="24"/>
          <w:szCs w:val="24"/>
          <w:lang w:val="en-GB" w:eastAsia="en-US"/>
        </w:rPr>
        <w:t>.</w:t>
      </w:r>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G</w:t>
      </w:r>
      <w:r w:rsidRPr="00B3741D">
        <w:rPr>
          <w:rFonts w:ascii="Times New Roman" w:eastAsia="Times New Roman" w:hAnsi="Times New Roman" w:cs="Times New Roman"/>
          <w:color w:val="auto"/>
          <w:sz w:val="24"/>
          <w:szCs w:val="24"/>
          <w:lang w:val="en-GB" w:eastAsia="en-US"/>
        </w:rPr>
        <w:t>i</w:t>
      </w:r>
      <w:r w:rsidRPr="00B3741D">
        <w:rPr>
          <w:rFonts w:ascii="Times New Roman" w:eastAsia="Times New Roman" w:hAnsi="Times New Roman" w:cs="Times New Roman"/>
          <w:color w:val="auto"/>
          <w:sz w:val="24"/>
          <w:szCs w:val="24"/>
          <w:lang w:val="en-GB" w:eastAsia="en-US"/>
        </w:rPr>
        <w:t>batshi</w:t>
      </w:r>
      <w:proofErr w:type="spellEnd"/>
      <w:r w:rsidRPr="00B3741D">
        <w:rPr>
          <w:rFonts w:ascii="Times New Roman" w:eastAsia="Times New Roman" w:hAnsi="Times New Roman" w:cs="Times New Roman"/>
          <w:color w:val="auto"/>
          <w:sz w:val="24"/>
          <w:szCs w:val="24"/>
          <w:lang w:val="en-GB" w:eastAsia="en-US"/>
        </w:rPr>
        <w:t xml:space="preserve"> refused due to his religio</w:t>
      </w:r>
      <w:r w:rsidR="0020384D">
        <w:rPr>
          <w:rFonts w:ascii="Times New Roman" w:eastAsia="Times New Roman" w:hAnsi="Times New Roman" w:cs="Times New Roman"/>
          <w:color w:val="auto"/>
          <w:sz w:val="24"/>
          <w:szCs w:val="24"/>
          <w:lang w:val="en-GB" w:eastAsia="en-US"/>
        </w:rPr>
        <w:t>us beliefs, his cousin threatened</w:t>
      </w:r>
      <w:r w:rsidRPr="00B3741D">
        <w:rPr>
          <w:rFonts w:ascii="Times New Roman" w:eastAsia="Times New Roman" w:hAnsi="Times New Roman" w:cs="Times New Roman"/>
          <w:color w:val="auto"/>
          <w:sz w:val="24"/>
          <w:szCs w:val="24"/>
          <w:lang w:val="en-GB" w:eastAsia="en-US"/>
        </w:rPr>
        <w:t xml:space="preserve"> him; that is why he fled to </w:t>
      </w:r>
      <w:r w:rsidR="0020384D">
        <w:rPr>
          <w:rFonts w:ascii="Times New Roman" w:eastAsia="Times New Roman" w:hAnsi="Times New Roman" w:cs="Times New Roman"/>
          <w:color w:val="auto"/>
          <w:sz w:val="24"/>
          <w:szCs w:val="24"/>
          <w:lang w:val="en-GB" w:eastAsia="en-US"/>
        </w:rPr>
        <w:t>the</w:t>
      </w:r>
      <w:r w:rsidRPr="00B3741D">
        <w:rPr>
          <w:rFonts w:ascii="Times New Roman" w:eastAsia="Times New Roman" w:hAnsi="Times New Roman" w:cs="Times New Roman"/>
          <w:color w:val="auto"/>
          <w:sz w:val="24"/>
          <w:szCs w:val="24"/>
          <w:lang w:val="en-GB" w:eastAsia="en-US"/>
        </w:rPr>
        <w:t xml:space="preserve"> nearby village of </w:t>
      </w:r>
      <w:proofErr w:type="spellStart"/>
      <w:r w:rsidRPr="00B3741D">
        <w:rPr>
          <w:rFonts w:ascii="Times New Roman" w:eastAsia="Times New Roman" w:hAnsi="Times New Roman" w:cs="Times New Roman"/>
          <w:color w:val="auto"/>
          <w:sz w:val="24"/>
          <w:szCs w:val="24"/>
          <w:lang w:val="en-GB" w:eastAsia="en-US"/>
        </w:rPr>
        <w:t>Tako</w:t>
      </w:r>
      <w:proofErr w:type="spellEnd"/>
      <w:r w:rsidRPr="00B3741D">
        <w:rPr>
          <w:rFonts w:ascii="Times New Roman" w:eastAsia="Times New Roman" w:hAnsi="Times New Roman" w:cs="Times New Roman"/>
          <w:color w:val="auto"/>
          <w:sz w:val="24"/>
          <w:szCs w:val="24"/>
          <w:lang w:val="en-GB" w:eastAsia="en-US"/>
        </w:rPr>
        <w:t xml:space="preserve">. </w:t>
      </w:r>
    </w:p>
    <w:p w:rsidR="00862796" w:rsidRPr="00B3741D" w:rsidRDefault="00EE1D33" w:rsidP="00862796">
      <w:pPr>
        <w:pStyle w:val="ListParagraph"/>
        <w:numPr>
          <w:ilvl w:val="1"/>
          <w:numId w:val="4"/>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3741D">
        <w:rPr>
          <w:rFonts w:ascii="Times New Roman" w:eastAsia="Times New Roman" w:hAnsi="Times New Roman" w:cs="Times New Roman"/>
          <w:color w:val="auto"/>
          <w:sz w:val="24"/>
          <w:szCs w:val="24"/>
          <w:lang w:val="en-GB" w:eastAsia="en-US"/>
        </w:rPr>
        <w:t>On Tuesday</w:t>
      </w:r>
      <w:r w:rsidR="0020384D">
        <w:rPr>
          <w:rFonts w:ascii="Times New Roman" w:eastAsia="Times New Roman" w:hAnsi="Times New Roman" w:cs="Times New Roman"/>
          <w:color w:val="auto"/>
          <w:sz w:val="24"/>
          <w:szCs w:val="24"/>
          <w:lang w:val="en-GB" w:eastAsia="en-US"/>
        </w:rPr>
        <w:t>, 28 February</w:t>
      </w:r>
      <w:r w:rsidRPr="00B3741D">
        <w:rPr>
          <w:rFonts w:ascii="Times New Roman" w:eastAsia="Times New Roman" w:hAnsi="Times New Roman" w:cs="Times New Roman"/>
          <w:color w:val="auto"/>
          <w:sz w:val="24"/>
          <w:szCs w:val="24"/>
          <w:lang w:val="en-GB" w:eastAsia="en-US"/>
        </w:rPr>
        <w:t xml:space="preserve"> 2017, Mr. </w:t>
      </w:r>
      <w:proofErr w:type="spellStart"/>
      <w:r w:rsidRPr="00B3741D">
        <w:rPr>
          <w:rFonts w:ascii="Times New Roman" w:eastAsia="Times New Roman" w:hAnsi="Times New Roman" w:cs="Times New Roman"/>
          <w:color w:val="auto"/>
          <w:sz w:val="24"/>
          <w:szCs w:val="24"/>
          <w:lang w:val="en-GB" w:eastAsia="en-US"/>
        </w:rPr>
        <w:t>Yobo</w:t>
      </w:r>
      <w:proofErr w:type="spellEnd"/>
      <w:r w:rsidRPr="00B3741D">
        <w:rPr>
          <w:rFonts w:ascii="Times New Roman" w:eastAsia="Times New Roman" w:hAnsi="Times New Roman" w:cs="Times New Roman"/>
          <w:color w:val="auto"/>
          <w:sz w:val="24"/>
          <w:szCs w:val="24"/>
          <w:lang w:val="en-GB" w:eastAsia="en-US"/>
        </w:rPr>
        <w:t xml:space="preserve"> along with other family members pursued Mr</w:t>
      </w:r>
      <w:r w:rsidR="0020384D">
        <w:rPr>
          <w:rFonts w:ascii="Times New Roman" w:eastAsia="Times New Roman" w:hAnsi="Times New Roman" w:cs="Times New Roman"/>
          <w:color w:val="auto"/>
          <w:sz w:val="24"/>
          <w:szCs w:val="24"/>
          <w:lang w:val="en-GB" w:eastAsia="en-US"/>
        </w:rPr>
        <w:t>. </w:t>
      </w:r>
      <w:proofErr w:type="spellStart"/>
      <w:r w:rsidRPr="00B3741D">
        <w:rPr>
          <w:rFonts w:ascii="Times New Roman" w:eastAsia="Times New Roman" w:hAnsi="Times New Roman" w:cs="Times New Roman"/>
          <w:color w:val="auto"/>
          <w:sz w:val="24"/>
          <w:szCs w:val="24"/>
          <w:lang w:val="en-GB" w:eastAsia="en-US"/>
        </w:rPr>
        <w:t>Gibatshi</w:t>
      </w:r>
      <w:proofErr w:type="spellEnd"/>
      <w:r w:rsidRPr="00B3741D">
        <w:rPr>
          <w:rFonts w:ascii="Times New Roman" w:eastAsia="Times New Roman" w:hAnsi="Times New Roman" w:cs="Times New Roman"/>
          <w:color w:val="auto"/>
          <w:sz w:val="24"/>
          <w:szCs w:val="24"/>
          <w:lang w:val="en-GB" w:eastAsia="en-US"/>
        </w:rPr>
        <w:t xml:space="preserve">, assaulted and injured him seriously with machetes, cutting 4 of his fingers. The alleged aggressors are: Mr. </w:t>
      </w:r>
      <w:proofErr w:type="spellStart"/>
      <w:r w:rsidRPr="00B3741D">
        <w:rPr>
          <w:rFonts w:ascii="Times New Roman" w:eastAsia="Times New Roman" w:hAnsi="Times New Roman" w:cs="Times New Roman"/>
          <w:color w:val="auto"/>
          <w:sz w:val="24"/>
          <w:szCs w:val="24"/>
          <w:lang w:val="en-GB" w:eastAsia="en-US"/>
        </w:rPr>
        <w:t>Yobo</w:t>
      </w:r>
      <w:proofErr w:type="spellEnd"/>
      <w:r w:rsidRPr="00B3741D">
        <w:rPr>
          <w:rFonts w:ascii="Times New Roman" w:eastAsia="Times New Roman" w:hAnsi="Times New Roman" w:cs="Times New Roman"/>
          <w:color w:val="auto"/>
          <w:sz w:val="24"/>
          <w:szCs w:val="24"/>
          <w:lang w:val="en-GB" w:eastAsia="en-US"/>
        </w:rPr>
        <w:t xml:space="preserve">, the main aggressor, Mr. </w:t>
      </w:r>
      <w:proofErr w:type="spellStart"/>
      <w:r w:rsidRPr="00B3741D">
        <w:rPr>
          <w:rFonts w:ascii="Times New Roman" w:eastAsia="Times New Roman" w:hAnsi="Times New Roman" w:cs="Times New Roman"/>
          <w:color w:val="auto"/>
          <w:sz w:val="24"/>
          <w:szCs w:val="24"/>
          <w:lang w:val="en-GB" w:eastAsia="en-US"/>
        </w:rPr>
        <w:t>Wendo</w:t>
      </w:r>
      <w:proofErr w:type="spellEnd"/>
      <w:r w:rsidRPr="00B3741D">
        <w:rPr>
          <w:rFonts w:ascii="Times New Roman" w:eastAsia="Times New Roman" w:hAnsi="Times New Roman" w:cs="Times New Roman"/>
          <w:color w:val="auto"/>
          <w:sz w:val="24"/>
          <w:szCs w:val="24"/>
          <w:lang w:val="en-GB" w:eastAsia="en-US"/>
        </w:rPr>
        <w:t xml:space="preserve">, Mr. </w:t>
      </w:r>
      <w:proofErr w:type="spellStart"/>
      <w:r w:rsidRPr="00B3741D">
        <w:rPr>
          <w:rFonts w:ascii="Times New Roman" w:eastAsia="Times New Roman" w:hAnsi="Times New Roman" w:cs="Times New Roman"/>
          <w:color w:val="auto"/>
          <w:sz w:val="24"/>
          <w:szCs w:val="24"/>
          <w:lang w:val="en-GB" w:eastAsia="en-US"/>
        </w:rPr>
        <w:t>Nzumba</w:t>
      </w:r>
      <w:proofErr w:type="spellEnd"/>
      <w:r w:rsidRPr="00B3741D">
        <w:rPr>
          <w:rFonts w:ascii="Times New Roman" w:eastAsia="Times New Roman" w:hAnsi="Times New Roman" w:cs="Times New Roman"/>
          <w:color w:val="auto"/>
          <w:sz w:val="24"/>
          <w:szCs w:val="24"/>
          <w:lang w:val="en-GB" w:eastAsia="en-US"/>
        </w:rPr>
        <w:t xml:space="preserve">, Mr. </w:t>
      </w:r>
      <w:proofErr w:type="spellStart"/>
      <w:r w:rsidRPr="00B3741D">
        <w:rPr>
          <w:rFonts w:ascii="Times New Roman" w:eastAsia="Times New Roman" w:hAnsi="Times New Roman" w:cs="Times New Roman"/>
          <w:color w:val="auto"/>
          <w:sz w:val="24"/>
          <w:szCs w:val="24"/>
          <w:lang w:val="en-GB" w:eastAsia="en-US"/>
        </w:rPr>
        <w:t>Kik</w:t>
      </w:r>
      <w:r w:rsidRPr="00B3741D">
        <w:rPr>
          <w:rFonts w:ascii="Times New Roman" w:eastAsia="Times New Roman" w:hAnsi="Times New Roman" w:cs="Times New Roman"/>
          <w:color w:val="auto"/>
          <w:sz w:val="24"/>
          <w:szCs w:val="24"/>
          <w:lang w:val="en-GB" w:eastAsia="en-US"/>
        </w:rPr>
        <w:t>o</w:t>
      </w:r>
      <w:r w:rsidRPr="00B3741D">
        <w:rPr>
          <w:rFonts w:ascii="Times New Roman" w:eastAsia="Times New Roman" w:hAnsi="Times New Roman" w:cs="Times New Roman"/>
          <w:color w:val="auto"/>
          <w:sz w:val="24"/>
          <w:szCs w:val="24"/>
          <w:lang w:val="en-GB" w:eastAsia="en-US"/>
        </w:rPr>
        <w:t>shi</w:t>
      </w:r>
      <w:proofErr w:type="spellEnd"/>
      <w:r w:rsidRPr="00B3741D">
        <w:rPr>
          <w:rFonts w:ascii="Times New Roman" w:eastAsia="Times New Roman" w:hAnsi="Times New Roman" w:cs="Times New Roman"/>
          <w:color w:val="auto"/>
          <w:sz w:val="24"/>
          <w:szCs w:val="24"/>
          <w:lang w:val="en-GB" w:eastAsia="en-US"/>
        </w:rPr>
        <w:t xml:space="preserve">, Mr. </w:t>
      </w:r>
      <w:proofErr w:type="spellStart"/>
      <w:r w:rsidRPr="00B3741D">
        <w:rPr>
          <w:rFonts w:ascii="Times New Roman" w:eastAsia="Times New Roman" w:hAnsi="Times New Roman" w:cs="Times New Roman"/>
          <w:color w:val="auto"/>
          <w:sz w:val="24"/>
          <w:szCs w:val="24"/>
          <w:lang w:val="en-GB" w:eastAsia="en-US"/>
        </w:rPr>
        <w:t>Mbuga</w:t>
      </w:r>
      <w:proofErr w:type="spellEnd"/>
      <w:r w:rsidRPr="00B3741D">
        <w:rPr>
          <w:rFonts w:ascii="Times New Roman" w:eastAsia="Times New Roman" w:hAnsi="Times New Roman" w:cs="Times New Roman"/>
          <w:color w:val="auto"/>
          <w:sz w:val="24"/>
          <w:szCs w:val="24"/>
          <w:lang w:val="en-GB" w:eastAsia="en-US"/>
        </w:rPr>
        <w:t xml:space="preserve">, Mr. </w:t>
      </w:r>
      <w:proofErr w:type="spellStart"/>
      <w:r w:rsidRPr="00B3741D">
        <w:rPr>
          <w:rFonts w:ascii="Times New Roman" w:eastAsia="Times New Roman" w:hAnsi="Times New Roman" w:cs="Times New Roman"/>
          <w:color w:val="auto"/>
          <w:sz w:val="24"/>
          <w:szCs w:val="24"/>
          <w:lang w:val="en-GB" w:eastAsia="en-US"/>
        </w:rPr>
        <w:t>Gwatsha</w:t>
      </w:r>
      <w:proofErr w:type="spellEnd"/>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Musenge</w:t>
      </w:r>
      <w:proofErr w:type="spellEnd"/>
      <w:r w:rsidRPr="00B3741D">
        <w:rPr>
          <w:rFonts w:ascii="Times New Roman" w:eastAsia="Times New Roman" w:hAnsi="Times New Roman" w:cs="Times New Roman"/>
          <w:color w:val="auto"/>
          <w:sz w:val="24"/>
          <w:szCs w:val="24"/>
          <w:lang w:val="en-GB" w:eastAsia="en-US"/>
        </w:rPr>
        <w:t xml:space="preserve">, Mr. </w:t>
      </w:r>
      <w:proofErr w:type="spellStart"/>
      <w:r w:rsidRPr="00B3741D">
        <w:rPr>
          <w:rFonts w:ascii="Times New Roman" w:eastAsia="Times New Roman" w:hAnsi="Times New Roman" w:cs="Times New Roman"/>
          <w:color w:val="auto"/>
          <w:sz w:val="24"/>
          <w:szCs w:val="24"/>
          <w:lang w:val="en-GB" w:eastAsia="en-US"/>
        </w:rPr>
        <w:t>Palata</w:t>
      </w:r>
      <w:proofErr w:type="spellEnd"/>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Kididamba</w:t>
      </w:r>
      <w:proofErr w:type="spellEnd"/>
      <w:r w:rsidRPr="00B3741D">
        <w:rPr>
          <w:rFonts w:ascii="Times New Roman" w:eastAsia="Times New Roman" w:hAnsi="Times New Roman" w:cs="Times New Roman"/>
          <w:color w:val="auto"/>
          <w:sz w:val="24"/>
          <w:szCs w:val="24"/>
          <w:lang w:val="en-GB" w:eastAsia="en-US"/>
        </w:rPr>
        <w:t xml:space="preserve">, Mr. </w:t>
      </w:r>
      <w:proofErr w:type="spellStart"/>
      <w:r w:rsidRPr="00B3741D">
        <w:rPr>
          <w:rFonts w:ascii="Times New Roman" w:eastAsia="Times New Roman" w:hAnsi="Times New Roman" w:cs="Times New Roman"/>
          <w:color w:val="auto"/>
          <w:sz w:val="24"/>
          <w:szCs w:val="24"/>
          <w:lang w:val="en-GB" w:eastAsia="en-US"/>
        </w:rPr>
        <w:t>Ndjoko</w:t>
      </w:r>
      <w:proofErr w:type="spellEnd"/>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Nduwa</w:t>
      </w:r>
      <w:proofErr w:type="spellEnd"/>
      <w:r w:rsidRPr="00B3741D">
        <w:rPr>
          <w:rFonts w:ascii="Times New Roman" w:eastAsia="Times New Roman" w:hAnsi="Times New Roman" w:cs="Times New Roman"/>
          <w:color w:val="auto"/>
          <w:sz w:val="24"/>
          <w:szCs w:val="24"/>
          <w:lang w:val="en-GB" w:eastAsia="en-US"/>
        </w:rPr>
        <w:t xml:space="preserve"> and Mr.</w:t>
      </w:r>
      <w:r w:rsidR="0020384D">
        <w:rPr>
          <w:rFonts w:ascii="Times New Roman" w:eastAsia="Times New Roman" w:hAnsi="Times New Roman" w:cs="Times New Roman"/>
          <w:color w:val="auto"/>
          <w:sz w:val="24"/>
          <w:szCs w:val="24"/>
          <w:lang w:val="en-GB" w:eastAsia="en-US"/>
        </w:rPr>
        <w:t> </w:t>
      </w:r>
      <w:proofErr w:type="spellStart"/>
      <w:r w:rsidRPr="00B3741D">
        <w:rPr>
          <w:rFonts w:ascii="Times New Roman" w:eastAsia="Times New Roman" w:hAnsi="Times New Roman" w:cs="Times New Roman"/>
          <w:color w:val="auto"/>
          <w:sz w:val="24"/>
          <w:szCs w:val="24"/>
          <w:lang w:val="en-GB" w:eastAsia="en-US"/>
        </w:rPr>
        <w:t>Bomashi</w:t>
      </w:r>
      <w:proofErr w:type="spellEnd"/>
      <w:r w:rsidRPr="00B3741D">
        <w:rPr>
          <w:rFonts w:ascii="Times New Roman" w:eastAsia="Times New Roman" w:hAnsi="Times New Roman" w:cs="Times New Roman"/>
          <w:color w:val="auto"/>
          <w:sz w:val="24"/>
          <w:szCs w:val="24"/>
          <w:lang w:val="en-GB" w:eastAsia="en-US"/>
        </w:rPr>
        <w:t>.</w:t>
      </w:r>
    </w:p>
    <w:p w:rsidR="00862796" w:rsidRPr="00B3741D" w:rsidRDefault="00EE1D33" w:rsidP="00862796">
      <w:pPr>
        <w:pStyle w:val="ListParagraph"/>
        <w:numPr>
          <w:ilvl w:val="1"/>
          <w:numId w:val="4"/>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3741D">
        <w:rPr>
          <w:rFonts w:ascii="Times New Roman" w:eastAsia="Times New Roman" w:hAnsi="Times New Roman" w:cs="Times New Roman"/>
          <w:color w:val="auto"/>
          <w:sz w:val="24"/>
          <w:szCs w:val="24"/>
          <w:lang w:val="en-GB" w:eastAsia="en-US"/>
        </w:rPr>
        <w:t>This group tied him and brought him to the med</w:t>
      </w:r>
      <w:r w:rsidR="0020384D">
        <w:rPr>
          <w:rFonts w:ascii="Times New Roman" w:eastAsia="Times New Roman" w:hAnsi="Times New Roman" w:cs="Times New Roman"/>
          <w:color w:val="auto"/>
          <w:sz w:val="24"/>
          <w:szCs w:val="24"/>
          <w:lang w:val="en-GB" w:eastAsia="en-US"/>
        </w:rPr>
        <w:t xml:space="preserve">ium in the village of </w:t>
      </w:r>
      <w:proofErr w:type="spellStart"/>
      <w:r w:rsidR="0020384D">
        <w:rPr>
          <w:rFonts w:ascii="Times New Roman" w:eastAsia="Times New Roman" w:hAnsi="Times New Roman" w:cs="Times New Roman"/>
          <w:color w:val="auto"/>
          <w:sz w:val="24"/>
          <w:szCs w:val="24"/>
          <w:lang w:val="en-GB" w:eastAsia="en-US"/>
        </w:rPr>
        <w:t>Kinyama</w:t>
      </w:r>
      <w:proofErr w:type="spellEnd"/>
      <w:r w:rsidR="0020384D">
        <w:rPr>
          <w:rFonts w:ascii="Times New Roman" w:eastAsia="Times New Roman" w:hAnsi="Times New Roman" w:cs="Times New Roman"/>
          <w:color w:val="auto"/>
          <w:sz w:val="24"/>
          <w:szCs w:val="24"/>
          <w:lang w:val="en-GB" w:eastAsia="en-US"/>
        </w:rPr>
        <w:t xml:space="preserve">. </w:t>
      </w:r>
      <w:r w:rsidRPr="00B3741D">
        <w:rPr>
          <w:rFonts w:ascii="Times New Roman" w:eastAsia="Times New Roman" w:hAnsi="Times New Roman" w:cs="Times New Roman"/>
          <w:color w:val="auto"/>
          <w:sz w:val="24"/>
          <w:szCs w:val="24"/>
          <w:lang w:val="en-GB" w:eastAsia="en-US"/>
        </w:rPr>
        <w:t xml:space="preserve">But when </w:t>
      </w:r>
      <w:r w:rsidR="0020384D">
        <w:rPr>
          <w:rFonts w:ascii="Times New Roman" w:eastAsia="Times New Roman" w:hAnsi="Times New Roman" w:cs="Times New Roman"/>
          <w:color w:val="auto"/>
          <w:sz w:val="24"/>
          <w:szCs w:val="24"/>
          <w:lang w:val="en-GB" w:eastAsia="en-US"/>
        </w:rPr>
        <w:t xml:space="preserve">the medium </w:t>
      </w:r>
      <w:r w:rsidRPr="00B3741D">
        <w:rPr>
          <w:rFonts w:ascii="Times New Roman" w:eastAsia="Times New Roman" w:hAnsi="Times New Roman" w:cs="Times New Roman"/>
          <w:color w:val="auto"/>
          <w:sz w:val="24"/>
          <w:szCs w:val="24"/>
          <w:lang w:val="en-GB" w:eastAsia="en-US"/>
        </w:rPr>
        <w:t>saw the condition of Mr</w:t>
      </w:r>
      <w:r w:rsidR="0020384D">
        <w:rPr>
          <w:rFonts w:ascii="Times New Roman" w:eastAsia="Times New Roman" w:hAnsi="Times New Roman" w:cs="Times New Roman"/>
          <w:color w:val="auto"/>
          <w:sz w:val="24"/>
          <w:szCs w:val="24"/>
          <w:lang w:val="en-GB" w:eastAsia="en-US"/>
        </w:rPr>
        <w:t>.</w:t>
      </w:r>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Gibatshi</w:t>
      </w:r>
      <w:proofErr w:type="spellEnd"/>
      <w:r w:rsidRPr="00B3741D">
        <w:rPr>
          <w:rFonts w:ascii="Times New Roman" w:eastAsia="Times New Roman" w:hAnsi="Times New Roman" w:cs="Times New Roman"/>
          <w:color w:val="auto"/>
          <w:sz w:val="24"/>
          <w:szCs w:val="24"/>
          <w:lang w:val="en-GB" w:eastAsia="en-US"/>
        </w:rPr>
        <w:t xml:space="preserve">, he told them that he could not exorcise him in such a critical state. Then, they brought him to a health </w:t>
      </w:r>
      <w:r w:rsidR="0020384D" w:rsidRPr="00B3741D">
        <w:rPr>
          <w:rFonts w:ascii="Times New Roman" w:eastAsia="Times New Roman" w:hAnsi="Times New Roman" w:cs="Times New Roman"/>
          <w:color w:val="auto"/>
          <w:sz w:val="24"/>
          <w:szCs w:val="24"/>
          <w:lang w:val="en-GB" w:eastAsia="en-US"/>
        </w:rPr>
        <w:t>centre</w:t>
      </w:r>
      <w:r w:rsidRPr="00B3741D">
        <w:rPr>
          <w:rFonts w:ascii="Times New Roman" w:eastAsia="Times New Roman" w:hAnsi="Times New Roman" w:cs="Times New Roman"/>
          <w:color w:val="auto"/>
          <w:sz w:val="24"/>
          <w:szCs w:val="24"/>
          <w:lang w:val="en-GB" w:eastAsia="en-US"/>
        </w:rPr>
        <w:t xml:space="preserve"> of the village. This group of aggressors prevented any of Jehovah’s Witnesses to see their fellow believer. The same group went to the village where Mr</w:t>
      </w:r>
      <w:r w:rsidR="0020384D">
        <w:rPr>
          <w:rFonts w:ascii="Times New Roman" w:eastAsia="Times New Roman" w:hAnsi="Times New Roman" w:cs="Times New Roman"/>
          <w:color w:val="auto"/>
          <w:sz w:val="24"/>
          <w:szCs w:val="24"/>
          <w:lang w:val="en-GB" w:eastAsia="en-US"/>
        </w:rPr>
        <w:t>.</w:t>
      </w:r>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Gibatshi</w:t>
      </w:r>
      <w:proofErr w:type="spellEnd"/>
      <w:r w:rsidRPr="00B3741D">
        <w:rPr>
          <w:rFonts w:ascii="Times New Roman" w:eastAsia="Times New Roman" w:hAnsi="Times New Roman" w:cs="Times New Roman"/>
          <w:color w:val="auto"/>
          <w:sz w:val="24"/>
          <w:szCs w:val="24"/>
          <w:lang w:val="en-GB" w:eastAsia="en-US"/>
        </w:rPr>
        <w:t xml:space="preserve"> lives and burnt his house with all his goods. When his wife and children learned about what had happened, they fled to a nearby village. On Wednesday</w:t>
      </w:r>
      <w:r w:rsidR="0020384D">
        <w:rPr>
          <w:rFonts w:ascii="Times New Roman" w:eastAsia="Times New Roman" w:hAnsi="Times New Roman" w:cs="Times New Roman"/>
          <w:color w:val="auto"/>
          <w:sz w:val="24"/>
          <w:szCs w:val="24"/>
          <w:lang w:val="en-GB" w:eastAsia="en-US"/>
        </w:rPr>
        <w:t xml:space="preserve">, 1 March </w:t>
      </w:r>
      <w:r w:rsidRPr="00B3741D">
        <w:rPr>
          <w:rFonts w:ascii="Times New Roman" w:eastAsia="Times New Roman" w:hAnsi="Times New Roman" w:cs="Times New Roman"/>
          <w:color w:val="auto"/>
          <w:sz w:val="24"/>
          <w:szCs w:val="24"/>
          <w:lang w:val="en-GB" w:eastAsia="en-US"/>
        </w:rPr>
        <w:t>2017,</w:t>
      </w:r>
      <w:r w:rsidR="0020384D">
        <w:rPr>
          <w:rFonts w:ascii="Times New Roman" w:eastAsia="Times New Roman" w:hAnsi="Times New Roman" w:cs="Times New Roman"/>
          <w:color w:val="auto"/>
          <w:sz w:val="24"/>
          <w:szCs w:val="24"/>
          <w:lang w:val="en-GB" w:eastAsia="en-US"/>
        </w:rPr>
        <w:t xml:space="preserve"> the group of aggressors went to</w:t>
      </w:r>
      <w:r w:rsidRPr="00B3741D">
        <w:rPr>
          <w:rFonts w:ascii="Times New Roman" w:eastAsia="Times New Roman" w:hAnsi="Times New Roman" w:cs="Times New Roman"/>
          <w:color w:val="auto"/>
          <w:sz w:val="24"/>
          <w:szCs w:val="24"/>
          <w:lang w:val="en-GB" w:eastAsia="en-US"/>
        </w:rPr>
        <w:t xml:space="preserve"> the village of Makala in the same area, to seize another Jehovah’s Witness named </w:t>
      </w:r>
      <w:proofErr w:type="spellStart"/>
      <w:r w:rsidRPr="00B3741D">
        <w:rPr>
          <w:rFonts w:ascii="Times New Roman" w:eastAsia="Times New Roman" w:hAnsi="Times New Roman" w:cs="Times New Roman"/>
          <w:color w:val="auto"/>
          <w:sz w:val="24"/>
          <w:szCs w:val="24"/>
          <w:lang w:val="en-GB" w:eastAsia="en-US"/>
        </w:rPr>
        <w:t>Mutaba</w:t>
      </w:r>
      <w:proofErr w:type="spellEnd"/>
      <w:r w:rsidRPr="00B3741D">
        <w:rPr>
          <w:rFonts w:ascii="Times New Roman" w:eastAsia="Times New Roman" w:hAnsi="Times New Roman" w:cs="Times New Roman"/>
          <w:color w:val="auto"/>
          <w:sz w:val="24"/>
          <w:szCs w:val="24"/>
          <w:lang w:val="en-GB" w:eastAsia="en-US"/>
        </w:rPr>
        <w:t xml:space="preserve">, but he and his family </w:t>
      </w:r>
      <w:r w:rsidR="0020384D">
        <w:rPr>
          <w:rFonts w:ascii="Times New Roman" w:eastAsia="Times New Roman" w:hAnsi="Times New Roman" w:cs="Times New Roman"/>
          <w:color w:val="auto"/>
          <w:sz w:val="24"/>
          <w:szCs w:val="24"/>
          <w:lang w:val="en-GB" w:eastAsia="en-US"/>
        </w:rPr>
        <w:t>succes</w:t>
      </w:r>
      <w:r w:rsidR="0020384D">
        <w:rPr>
          <w:rFonts w:ascii="Times New Roman" w:eastAsia="Times New Roman" w:hAnsi="Times New Roman" w:cs="Times New Roman"/>
          <w:color w:val="auto"/>
          <w:sz w:val="24"/>
          <w:szCs w:val="24"/>
          <w:lang w:val="en-GB" w:eastAsia="en-US"/>
        </w:rPr>
        <w:t>s</w:t>
      </w:r>
      <w:r w:rsidR="0020384D">
        <w:rPr>
          <w:rFonts w:ascii="Times New Roman" w:eastAsia="Times New Roman" w:hAnsi="Times New Roman" w:cs="Times New Roman"/>
          <w:color w:val="auto"/>
          <w:sz w:val="24"/>
          <w:szCs w:val="24"/>
          <w:lang w:val="en-GB" w:eastAsia="en-US"/>
        </w:rPr>
        <w:t>fully escaped</w:t>
      </w:r>
      <w:r w:rsidRPr="00B3741D">
        <w:rPr>
          <w:rFonts w:ascii="Times New Roman" w:eastAsia="Times New Roman" w:hAnsi="Times New Roman" w:cs="Times New Roman"/>
          <w:color w:val="auto"/>
          <w:sz w:val="24"/>
          <w:szCs w:val="24"/>
          <w:lang w:val="en-GB" w:eastAsia="en-US"/>
        </w:rPr>
        <w:t>.</w:t>
      </w:r>
    </w:p>
    <w:p w:rsidR="00862796" w:rsidRPr="00B3741D" w:rsidRDefault="00EE1D33" w:rsidP="00862796">
      <w:pPr>
        <w:pStyle w:val="ListParagraph"/>
        <w:numPr>
          <w:ilvl w:val="1"/>
          <w:numId w:val="4"/>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3741D">
        <w:rPr>
          <w:rFonts w:ascii="Times New Roman" w:eastAsia="Times New Roman" w:hAnsi="Times New Roman" w:cs="Times New Roman"/>
          <w:color w:val="auto"/>
          <w:sz w:val="24"/>
          <w:szCs w:val="24"/>
          <w:lang w:val="en-GB" w:eastAsia="en-US"/>
        </w:rPr>
        <w:t xml:space="preserve">Out of the 11 alleged perpetrators, only </w:t>
      </w:r>
      <w:r w:rsidR="0020384D">
        <w:rPr>
          <w:rFonts w:ascii="Times New Roman" w:eastAsia="Times New Roman" w:hAnsi="Times New Roman" w:cs="Times New Roman"/>
          <w:color w:val="auto"/>
          <w:sz w:val="24"/>
          <w:szCs w:val="24"/>
          <w:lang w:val="en-GB" w:eastAsia="en-US"/>
        </w:rPr>
        <w:t>2</w:t>
      </w:r>
      <w:r w:rsidRPr="00B3741D">
        <w:rPr>
          <w:rFonts w:ascii="Times New Roman" w:eastAsia="Times New Roman" w:hAnsi="Times New Roman" w:cs="Times New Roman"/>
          <w:color w:val="auto"/>
          <w:sz w:val="24"/>
          <w:szCs w:val="24"/>
          <w:lang w:val="en-GB" w:eastAsia="en-US"/>
        </w:rPr>
        <w:t xml:space="preserve"> were arrested by the </w:t>
      </w:r>
      <w:r w:rsidR="0020384D">
        <w:rPr>
          <w:rFonts w:ascii="Times New Roman" w:eastAsia="Times New Roman" w:hAnsi="Times New Roman" w:cs="Times New Roman"/>
          <w:color w:val="auto"/>
          <w:sz w:val="24"/>
          <w:szCs w:val="24"/>
          <w:lang w:val="en-GB" w:eastAsia="en-US"/>
        </w:rPr>
        <w:t>P</w:t>
      </w:r>
      <w:r w:rsidRPr="00B3741D">
        <w:rPr>
          <w:rFonts w:ascii="Times New Roman" w:eastAsia="Times New Roman" w:hAnsi="Times New Roman" w:cs="Times New Roman"/>
          <w:color w:val="auto"/>
          <w:sz w:val="24"/>
          <w:szCs w:val="24"/>
          <w:lang w:val="en-GB" w:eastAsia="en-US"/>
        </w:rPr>
        <w:t xml:space="preserve">rosecutor’s Office: Mr. </w:t>
      </w:r>
      <w:proofErr w:type="spellStart"/>
      <w:r w:rsidRPr="00B3741D">
        <w:rPr>
          <w:rFonts w:ascii="Times New Roman" w:eastAsia="Times New Roman" w:hAnsi="Times New Roman" w:cs="Times New Roman"/>
          <w:color w:val="auto"/>
          <w:sz w:val="24"/>
          <w:szCs w:val="24"/>
          <w:lang w:val="en-GB" w:eastAsia="en-US"/>
        </w:rPr>
        <w:t>Gik</w:t>
      </w:r>
      <w:r w:rsidRPr="00B3741D">
        <w:rPr>
          <w:rFonts w:ascii="Times New Roman" w:eastAsia="Times New Roman" w:hAnsi="Times New Roman" w:cs="Times New Roman"/>
          <w:color w:val="auto"/>
          <w:sz w:val="24"/>
          <w:szCs w:val="24"/>
          <w:lang w:val="en-GB" w:eastAsia="en-US"/>
        </w:rPr>
        <w:t>o</w:t>
      </w:r>
      <w:r w:rsidR="0020384D">
        <w:rPr>
          <w:rFonts w:ascii="Times New Roman" w:eastAsia="Times New Roman" w:hAnsi="Times New Roman" w:cs="Times New Roman"/>
          <w:color w:val="auto"/>
          <w:sz w:val="24"/>
          <w:szCs w:val="24"/>
          <w:lang w:val="en-GB" w:eastAsia="en-US"/>
        </w:rPr>
        <w:t>shi</w:t>
      </w:r>
      <w:proofErr w:type="spellEnd"/>
      <w:r w:rsidR="0020384D">
        <w:rPr>
          <w:rFonts w:ascii="Times New Roman" w:eastAsia="Times New Roman" w:hAnsi="Times New Roman" w:cs="Times New Roman"/>
          <w:color w:val="auto"/>
          <w:sz w:val="24"/>
          <w:szCs w:val="24"/>
          <w:lang w:val="en-GB" w:eastAsia="en-US"/>
        </w:rPr>
        <w:t xml:space="preserve"> </w:t>
      </w:r>
      <w:proofErr w:type="spellStart"/>
      <w:r w:rsidR="0020384D">
        <w:rPr>
          <w:rFonts w:ascii="Times New Roman" w:eastAsia="Times New Roman" w:hAnsi="Times New Roman" w:cs="Times New Roman"/>
          <w:color w:val="auto"/>
          <w:sz w:val="24"/>
          <w:szCs w:val="24"/>
          <w:lang w:val="en-GB" w:eastAsia="en-US"/>
        </w:rPr>
        <w:t>Mujiba</w:t>
      </w:r>
      <w:proofErr w:type="spellEnd"/>
      <w:r w:rsidR="0020384D">
        <w:rPr>
          <w:rFonts w:ascii="Times New Roman" w:eastAsia="Times New Roman" w:hAnsi="Times New Roman" w:cs="Times New Roman"/>
          <w:color w:val="auto"/>
          <w:sz w:val="24"/>
          <w:szCs w:val="24"/>
          <w:lang w:val="en-GB" w:eastAsia="en-US"/>
        </w:rPr>
        <w:t xml:space="preserve"> </w:t>
      </w:r>
      <w:proofErr w:type="spellStart"/>
      <w:r w:rsidR="0020384D">
        <w:rPr>
          <w:rFonts w:ascii="Times New Roman" w:eastAsia="Times New Roman" w:hAnsi="Times New Roman" w:cs="Times New Roman"/>
          <w:color w:val="auto"/>
          <w:sz w:val="24"/>
          <w:szCs w:val="24"/>
          <w:lang w:val="en-GB" w:eastAsia="en-US"/>
        </w:rPr>
        <w:t>Pilipili</w:t>
      </w:r>
      <w:proofErr w:type="spellEnd"/>
      <w:r w:rsidR="0020384D">
        <w:rPr>
          <w:rFonts w:ascii="Times New Roman" w:eastAsia="Times New Roman" w:hAnsi="Times New Roman" w:cs="Times New Roman"/>
          <w:color w:val="auto"/>
          <w:sz w:val="24"/>
          <w:szCs w:val="24"/>
          <w:lang w:val="en-GB" w:eastAsia="en-US"/>
        </w:rPr>
        <w:t xml:space="preserve"> </w:t>
      </w:r>
      <w:r w:rsidRPr="00B3741D">
        <w:rPr>
          <w:rFonts w:ascii="Times New Roman" w:eastAsia="Times New Roman" w:hAnsi="Times New Roman" w:cs="Times New Roman"/>
          <w:color w:val="auto"/>
          <w:sz w:val="24"/>
          <w:szCs w:val="24"/>
          <w:lang w:val="en-GB" w:eastAsia="en-US"/>
        </w:rPr>
        <w:t xml:space="preserve">is in custody at the central prison of the city of </w:t>
      </w:r>
      <w:proofErr w:type="spellStart"/>
      <w:r w:rsidRPr="00B3741D">
        <w:rPr>
          <w:rFonts w:ascii="Times New Roman" w:eastAsia="Times New Roman" w:hAnsi="Times New Roman" w:cs="Times New Roman"/>
          <w:color w:val="auto"/>
          <w:sz w:val="24"/>
          <w:szCs w:val="24"/>
          <w:lang w:val="en-GB" w:eastAsia="en-US"/>
        </w:rPr>
        <w:t>Bulungu</w:t>
      </w:r>
      <w:proofErr w:type="spellEnd"/>
      <w:r w:rsidRPr="00B3741D">
        <w:rPr>
          <w:rFonts w:ascii="Times New Roman" w:eastAsia="Times New Roman" w:hAnsi="Times New Roman" w:cs="Times New Roman"/>
          <w:color w:val="auto"/>
          <w:sz w:val="24"/>
          <w:szCs w:val="24"/>
          <w:lang w:val="en-GB" w:eastAsia="en-US"/>
        </w:rPr>
        <w:t xml:space="preserve"> and Mr. </w:t>
      </w:r>
      <w:proofErr w:type="spellStart"/>
      <w:r w:rsidRPr="00B3741D">
        <w:rPr>
          <w:rFonts w:ascii="Times New Roman" w:eastAsia="Times New Roman" w:hAnsi="Times New Roman" w:cs="Times New Roman"/>
          <w:color w:val="auto"/>
          <w:sz w:val="24"/>
          <w:szCs w:val="24"/>
          <w:lang w:val="en-GB" w:eastAsia="en-US"/>
        </w:rPr>
        <w:t>Mutun</w:t>
      </w:r>
      <w:r w:rsidR="0020384D">
        <w:rPr>
          <w:rFonts w:ascii="Times New Roman" w:eastAsia="Times New Roman" w:hAnsi="Times New Roman" w:cs="Times New Roman"/>
          <w:color w:val="auto"/>
          <w:sz w:val="24"/>
          <w:szCs w:val="24"/>
          <w:lang w:val="en-GB" w:eastAsia="en-US"/>
        </w:rPr>
        <w:t>du</w:t>
      </w:r>
      <w:proofErr w:type="spellEnd"/>
      <w:r w:rsidR="0020384D">
        <w:rPr>
          <w:rFonts w:ascii="Times New Roman" w:eastAsia="Times New Roman" w:hAnsi="Times New Roman" w:cs="Times New Roman"/>
          <w:color w:val="auto"/>
          <w:sz w:val="24"/>
          <w:szCs w:val="24"/>
          <w:lang w:val="en-GB" w:eastAsia="en-US"/>
        </w:rPr>
        <w:t xml:space="preserve"> </w:t>
      </w:r>
      <w:proofErr w:type="spellStart"/>
      <w:r w:rsidR="0020384D">
        <w:rPr>
          <w:rFonts w:ascii="Times New Roman" w:eastAsia="Times New Roman" w:hAnsi="Times New Roman" w:cs="Times New Roman"/>
          <w:color w:val="auto"/>
          <w:sz w:val="24"/>
          <w:szCs w:val="24"/>
          <w:lang w:val="en-GB" w:eastAsia="en-US"/>
        </w:rPr>
        <w:t>Kitshiba</w:t>
      </w:r>
      <w:proofErr w:type="spellEnd"/>
      <w:r w:rsidRPr="00B3741D">
        <w:rPr>
          <w:rFonts w:ascii="Times New Roman" w:eastAsia="Times New Roman" w:hAnsi="Times New Roman" w:cs="Times New Roman"/>
          <w:color w:val="auto"/>
          <w:sz w:val="24"/>
          <w:szCs w:val="24"/>
          <w:lang w:val="en-GB" w:eastAsia="en-US"/>
        </w:rPr>
        <w:t xml:space="preserve"> is currently in custody at the p</w:t>
      </w:r>
      <w:r w:rsidR="0020384D">
        <w:rPr>
          <w:rFonts w:ascii="Times New Roman" w:eastAsia="Times New Roman" w:hAnsi="Times New Roman" w:cs="Times New Roman"/>
          <w:color w:val="auto"/>
          <w:sz w:val="24"/>
          <w:szCs w:val="24"/>
          <w:lang w:val="en-GB" w:eastAsia="en-US"/>
        </w:rPr>
        <w:t xml:space="preserve">rison of </w:t>
      </w:r>
      <w:proofErr w:type="spellStart"/>
      <w:r w:rsidR="0020384D">
        <w:rPr>
          <w:rFonts w:ascii="Times New Roman" w:eastAsia="Times New Roman" w:hAnsi="Times New Roman" w:cs="Times New Roman"/>
          <w:color w:val="auto"/>
          <w:sz w:val="24"/>
          <w:szCs w:val="24"/>
          <w:lang w:val="en-GB" w:eastAsia="en-US"/>
        </w:rPr>
        <w:t>Gungu</w:t>
      </w:r>
      <w:proofErr w:type="spellEnd"/>
      <w:r w:rsidR="0020384D">
        <w:rPr>
          <w:rFonts w:ascii="Times New Roman" w:eastAsia="Times New Roman" w:hAnsi="Times New Roman" w:cs="Times New Roman"/>
          <w:color w:val="auto"/>
          <w:sz w:val="24"/>
          <w:szCs w:val="24"/>
          <w:lang w:val="en-GB" w:eastAsia="en-US"/>
        </w:rPr>
        <w:t xml:space="preserve"> on</w:t>
      </w:r>
      <w:r w:rsidRPr="00B3741D">
        <w:rPr>
          <w:rFonts w:ascii="Times New Roman" w:eastAsia="Times New Roman" w:hAnsi="Times New Roman" w:cs="Times New Roman"/>
          <w:color w:val="auto"/>
          <w:sz w:val="24"/>
          <w:szCs w:val="24"/>
          <w:lang w:val="en-GB" w:eastAsia="en-US"/>
        </w:rPr>
        <w:t xml:space="preserve"> the following grounds: </w:t>
      </w:r>
      <w:r w:rsidR="0020384D">
        <w:rPr>
          <w:rFonts w:ascii="Times New Roman" w:eastAsia="Times New Roman" w:hAnsi="Times New Roman" w:cs="Times New Roman"/>
          <w:color w:val="auto"/>
          <w:sz w:val="24"/>
          <w:szCs w:val="24"/>
          <w:lang w:val="en-GB" w:eastAsia="en-US"/>
        </w:rPr>
        <w:t>i</w:t>
      </w:r>
      <w:r w:rsidRPr="00B3741D">
        <w:rPr>
          <w:rFonts w:ascii="Times New Roman" w:eastAsia="Times New Roman" w:hAnsi="Times New Roman" w:cs="Times New Roman"/>
          <w:color w:val="auto"/>
          <w:sz w:val="24"/>
          <w:szCs w:val="24"/>
          <w:lang w:val="en-GB" w:eastAsia="en-US"/>
        </w:rPr>
        <w:t xml:space="preserve">ntentional bodily injury, infringement to </w:t>
      </w:r>
      <w:r w:rsidR="0020384D">
        <w:rPr>
          <w:rFonts w:ascii="Times New Roman" w:eastAsia="Times New Roman" w:hAnsi="Times New Roman" w:cs="Times New Roman"/>
          <w:color w:val="auto"/>
          <w:sz w:val="24"/>
          <w:szCs w:val="24"/>
          <w:lang w:val="en-GB" w:eastAsia="en-US"/>
        </w:rPr>
        <w:t xml:space="preserve">freedom of worship, defamation and </w:t>
      </w:r>
      <w:r w:rsidRPr="00B3741D">
        <w:rPr>
          <w:rFonts w:ascii="Times New Roman" w:eastAsia="Times New Roman" w:hAnsi="Times New Roman" w:cs="Times New Roman"/>
          <w:color w:val="auto"/>
          <w:sz w:val="24"/>
          <w:szCs w:val="24"/>
          <w:lang w:val="en-GB" w:eastAsia="en-US"/>
        </w:rPr>
        <w:t xml:space="preserve">superstitious trial. The two mediums themselves, Mr. Serge </w:t>
      </w:r>
      <w:proofErr w:type="spellStart"/>
      <w:r w:rsidRPr="00B3741D">
        <w:rPr>
          <w:rFonts w:ascii="Times New Roman" w:eastAsia="Times New Roman" w:hAnsi="Times New Roman" w:cs="Times New Roman"/>
          <w:color w:val="auto"/>
          <w:sz w:val="24"/>
          <w:szCs w:val="24"/>
          <w:lang w:val="en-GB" w:eastAsia="en-US"/>
        </w:rPr>
        <w:t>Satana</w:t>
      </w:r>
      <w:proofErr w:type="spellEnd"/>
      <w:r w:rsidRPr="00B3741D">
        <w:rPr>
          <w:rFonts w:ascii="Times New Roman" w:eastAsia="Times New Roman" w:hAnsi="Times New Roman" w:cs="Times New Roman"/>
          <w:color w:val="auto"/>
          <w:sz w:val="24"/>
          <w:szCs w:val="24"/>
          <w:lang w:val="en-GB" w:eastAsia="en-US"/>
        </w:rPr>
        <w:t xml:space="preserve"> and Mr</w:t>
      </w:r>
      <w:r w:rsidR="0020384D">
        <w:rPr>
          <w:rFonts w:ascii="Times New Roman" w:eastAsia="Times New Roman" w:hAnsi="Times New Roman" w:cs="Times New Roman"/>
          <w:color w:val="auto"/>
          <w:sz w:val="24"/>
          <w:szCs w:val="24"/>
          <w:lang w:val="en-GB" w:eastAsia="en-US"/>
        </w:rPr>
        <w:t>.</w:t>
      </w:r>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Timothée</w:t>
      </w:r>
      <w:proofErr w:type="spellEnd"/>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Ngolo</w:t>
      </w:r>
      <w:proofErr w:type="spellEnd"/>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Matondo</w:t>
      </w:r>
      <w:proofErr w:type="spellEnd"/>
      <w:r w:rsidRPr="00B3741D">
        <w:rPr>
          <w:rFonts w:ascii="Times New Roman" w:eastAsia="Times New Roman" w:hAnsi="Times New Roman" w:cs="Times New Roman"/>
          <w:color w:val="auto"/>
          <w:sz w:val="24"/>
          <w:szCs w:val="24"/>
          <w:lang w:val="en-GB" w:eastAsia="en-US"/>
        </w:rPr>
        <w:t xml:space="preserve">, as well as the </w:t>
      </w:r>
      <w:r w:rsidR="0020384D">
        <w:rPr>
          <w:rFonts w:ascii="Times New Roman" w:eastAsia="Times New Roman" w:hAnsi="Times New Roman" w:cs="Times New Roman"/>
          <w:color w:val="auto"/>
          <w:sz w:val="24"/>
          <w:szCs w:val="24"/>
          <w:lang w:val="en-GB" w:eastAsia="en-US"/>
        </w:rPr>
        <w:t>seven</w:t>
      </w:r>
      <w:r w:rsidRPr="00B3741D">
        <w:rPr>
          <w:rFonts w:ascii="Times New Roman" w:eastAsia="Times New Roman" w:hAnsi="Times New Roman" w:cs="Times New Roman"/>
          <w:color w:val="auto"/>
          <w:sz w:val="24"/>
          <w:szCs w:val="24"/>
          <w:lang w:val="en-GB" w:eastAsia="en-US"/>
        </w:rPr>
        <w:t xml:space="preserve"> others are on the run.</w:t>
      </w:r>
    </w:p>
    <w:p w:rsidR="00862796" w:rsidRPr="00B3741D" w:rsidRDefault="00EE1D33" w:rsidP="00862796">
      <w:pPr>
        <w:pStyle w:val="Corps"/>
        <w:numPr>
          <w:ilvl w:val="0"/>
          <w:numId w:val="14"/>
        </w:numPr>
        <w:spacing w:after="0"/>
        <w:outlineLvl w:val="2"/>
        <w:rPr>
          <w:rFonts w:ascii="Times New Roman" w:hAnsi="Times New Roman" w:cs="Times New Roman"/>
          <w:b/>
          <w:sz w:val="24"/>
          <w:szCs w:val="24"/>
          <w:lang w:val="en-GB"/>
        </w:rPr>
      </w:pPr>
      <w:bookmarkStart w:id="16" w:name="_Toc493146437"/>
      <w:r w:rsidRPr="00B3741D">
        <w:rPr>
          <w:rFonts w:ascii="Times New Roman" w:hAnsi="Times New Roman" w:cs="Times New Roman"/>
          <w:b/>
          <w:sz w:val="24"/>
          <w:szCs w:val="24"/>
          <w:lang w:val="en-GB"/>
        </w:rPr>
        <w:t>Murder of Mr</w:t>
      </w:r>
      <w:r w:rsidR="0020384D">
        <w:rPr>
          <w:rFonts w:ascii="Times New Roman" w:hAnsi="Times New Roman" w:cs="Times New Roman"/>
          <w:b/>
          <w:sz w:val="24"/>
          <w:szCs w:val="24"/>
          <w:lang w:val="en-GB"/>
        </w:rPr>
        <w:t>.</w:t>
      </w:r>
      <w:r w:rsidRPr="00B3741D">
        <w:rPr>
          <w:rFonts w:ascii="Times New Roman" w:hAnsi="Times New Roman" w:cs="Times New Roman"/>
          <w:b/>
          <w:sz w:val="24"/>
          <w:szCs w:val="24"/>
          <w:lang w:val="en-GB"/>
        </w:rPr>
        <w:t xml:space="preserve"> </w:t>
      </w:r>
      <w:proofErr w:type="spellStart"/>
      <w:r w:rsidRPr="00B3741D">
        <w:rPr>
          <w:rFonts w:ascii="Times New Roman" w:hAnsi="Times New Roman" w:cs="Times New Roman"/>
          <w:b/>
          <w:sz w:val="24"/>
          <w:szCs w:val="24"/>
          <w:lang w:val="en-GB"/>
        </w:rPr>
        <w:t>Mukoso</w:t>
      </w:r>
      <w:proofErr w:type="spellEnd"/>
      <w:r w:rsidRPr="00B3741D">
        <w:rPr>
          <w:rFonts w:ascii="Times New Roman" w:hAnsi="Times New Roman" w:cs="Times New Roman"/>
          <w:b/>
          <w:sz w:val="24"/>
          <w:szCs w:val="24"/>
          <w:lang w:val="en-GB"/>
        </w:rPr>
        <w:t xml:space="preserve"> KINGELEJI in </w:t>
      </w:r>
      <w:proofErr w:type="spellStart"/>
      <w:r w:rsidRPr="00B3741D">
        <w:rPr>
          <w:rFonts w:ascii="Times New Roman" w:hAnsi="Times New Roman" w:cs="Times New Roman"/>
          <w:b/>
          <w:sz w:val="24"/>
          <w:szCs w:val="24"/>
          <w:lang w:val="en-GB"/>
        </w:rPr>
        <w:t>Mangalangongo</w:t>
      </w:r>
      <w:proofErr w:type="spellEnd"/>
      <w:r w:rsidRPr="00B3741D">
        <w:rPr>
          <w:rFonts w:ascii="Times New Roman" w:hAnsi="Times New Roman" w:cs="Times New Roman"/>
          <w:b/>
          <w:sz w:val="24"/>
          <w:szCs w:val="24"/>
          <w:lang w:val="en-GB"/>
        </w:rPr>
        <w:t>, Province of Bandundu</w:t>
      </w:r>
      <w:bookmarkEnd w:id="16"/>
    </w:p>
    <w:p w:rsidR="00862796" w:rsidRPr="00B3741D" w:rsidRDefault="00EE1D33" w:rsidP="00862796">
      <w:pPr>
        <w:pStyle w:val="ListParagraph"/>
        <w:numPr>
          <w:ilvl w:val="1"/>
          <w:numId w:val="4"/>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3741D">
        <w:rPr>
          <w:rFonts w:ascii="Times New Roman" w:eastAsia="Times New Roman" w:hAnsi="Times New Roman" w:cs="Times New Roman"/>
          <w:color w:val="auto"/>
          <w:sz w:val="24"/>
          <w:szCs w:val="24"/>
          <w:lang w:val="en-GB" w:eastAsia="en-US"/>
        </w:rPr>
        <w:t xml:space="preserve">The crime took place on </w:t>
      </w:r>
      <w:r w:rsidR="0020384D">
        <w:rPr>
          <w:rFonts w:ascii="Times New Roman" w:eastAsia="Times New Roman" w:hAnsi="Times New Roman" w:cs="Times New Roman"/>
          <w:color w:val="auto"/>
          <w:sz w:val="24"/>
          <w:szCs w:val="24"/>
          <w:lang w:val="en-GB" w:eastAsia="en-US"/>
        </w:rPr>
        <w:t xml:space="preserve">17 August </w:t>
      </w:r>
      <w:r w:rsidRPr="00B3741D">
        <w:rPr>
          <w:rFonts w:ascii="Times New Roman" w:eastAsia="Times New Roman" w:hAnsi="Times New Roman" w:cs="Times New Roman"/>
          <w:color w:val="auto"/>
          <w:sz w:val="24"/>
          <w:szCs w:val="24"/>
          <w:lang w:val="en-GB" w:eastAsia="en-US"/>
        </w:rPr>
        <w:t>2014 at 5 p</w:t>
      </w:r>
      <w:r w:rsidR="0020384D">
        <w:rPr>
          <w:rFonts w:ascii="Times New Roman" w:eastAsia="Times New Roman" w:hAnsi="Times New Roman" w:cs="Times New Roman"/>
          <w:color w:val="auto"/>
          <w:sz w:val="24"/>
          <w:szCs w:val="24"/>
          <w:lang w:val="en-GB" w:eastAsia="en-US"/>
        </w:rPr>
        <w:t>.</w:t>
      </w:r>
      <w:r w:rsidRPr="00B3741D">
        <w:rPr>
          <w:rFonts w:ascii="Times New Roman" w:eastAsia="Times New Roman" w:hAnsi="Times New Roman" w:cs="Times New Roman"/>
          <w:color w:val="auto"/>
          <w:sz w:val="24"/>
          <w:szCs w:val="24"/>
          <w:lang w:val="en-GB" w:eastAsia="en-US"/>
        </w:rPr>
        <w:t>m</w:t>
      </w:r>
      <w:r w:rsidR="0020384D">
        <w:rPr>
          <w:rFonts w:ascii="Times New Roman" w:eastAsia="Times New Roman" w:hAnsi="Times New Roman" w:cs="Times New Roman"/>
          <w:color w:val="auto"/>
          <w:sz w:val="24"/>
          <w:szCs w:val="24"/>
          <w:lang w:val="en-GB" w:eastAsia="en-US"/>
        </w:rPr>
        <w:t>.</w:t>
      </w:r>
      <w:r w:rsidRPr="00B3741D">
        <w:rPr>
          <w:rFonts w:ascii="Times New Roman" w:eastAsia="Times New Roman" w:hAnsi="Times New Roman" w:cs="Times New Roman"/>
          <w:color w:val="auto"/>
          <w:sz w:val="24"/>
          <w:szCs w:val="24"/>
          <w:lang w:val="en-GB" w:eastAsia="en-US"/>
        </w:rPr>
        <w:t xml:space="preserve"> and was committed at the home of the village chief, while Mr</w:t>
      </w:r>
      <w:r w:rsidR="0020384D">
        <w:rPr>
          <w:rFonts w:ascii="Times New Roman" w:eastAsia="Times New Roman" w:hAnsi="Times New Roman" w:cs="Times New Roman"/>
          <w:color w:val="auto"/>
          <w:sz w:val="24"/>
          <w:szCs w:val="24"/>
          <w:lang w:val="en-GB" w:eastAsia="en-US"/>
        </w:rPr>
        <w:t>.</w:t>
      </w:r>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Kingeleji</w:t>
      </w:r>
      <w:proofErr w:type="spellEnd"/>
      <w:r w:rsidRPr="00B3741D">
        <w:rPr>
          <w:rFonts w:ascii="Times New Roman" w:eastAsia="Times New Roman" w:hAnsi="Times New Roman" w:cs="Times New Roman"/>
          <w:color w:val="auto"/>
          <w:sz w:val="24"/>
          <w:szCs w:val="24"/>
          <w:lang w:val="en-GB" w:eastAsia="en-US"/>
        </w:rPr>
        <w:t xml:space="preserve"> was sitting outside, in the open, and surrounded by many people. The actual murderer is </w:t>
      </w:r>
      <w:proofErr w:type="spellStart"/>
      <w:r w:rsidRPr="00B3741D">
        <w:rPr>
          <w:rFonts w:ascii="Times New Roman" w:eastAsia="Times New Roman" w:hAnsi="Times New Roman" w:cs="Times New Roman"/>
          <w:color w:val="auto"/>
          <w:sz w:val="24"/>
          <w:szCs w:val="24"/>
          <w:lang w:val="en-GB" w:eastAsia="en-US"/>
        </w:rPr>
        <w:t>Jedidia</w:t>
      </w:r>
      <w:proofErr w:type="spellEnd"/>
      <w:r w:rsidRPr="00B3741D">
        <w:rPr>
          <w:rFonts w:ascii="Times New Roman" w:eastAsia="Times New Roman" w:hAnsi="Times New Roman" w:cs="Times New Roman"/>
          <w:color w:val="auto"/>
          <w:sz w:val="24"/>
          <w:szCs w:val="24"/>
          <w:lang w:val="en-GB" w:eastAsia="en-US"/>
        </w:rPr>
        <w:t xml:space="preserve"> MWANGA, an adult nephew of Mr</w:t>
      </w:r>
      <w:r w:rsidR="0020384D">
        <w:rPr>
          <w:rFonts w:ascii="Times New Roman" w:eastAsia="Times New Roman" w:hAnsi="Times New Roman" w:cs="Times New Roman"/>
          <w:color w:val="auto"/>
          <w:sz w:val="24"/>
          <w:szCs w:val="24"/>
          <w:lang w:val="en-GB" w:eastAsia="en-US"/>
        </w:rPr>
        <w:t>.</w:t>
      </w:r>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Kingeleji</w:t>
      </w:r>
      <w:proofErr w:type="spellEnd"/>
      <w:r w:rsidRPr="00B3741D">
        <w:rPr>
          <w:rFonts w:ascii="Times New Roman" w:eastAsia="Times New Roman" w:hAnsi="Times New Roman" w:cs="Times New Roman"/>
          <w:color w:val="auto"/>
          <w:sz w:val="24"/>
          <w:szCs w:val="24"/>
          <w:lang w:val="en-GB" w:eastAsia="en-US"/>
        </w:rPr>
        <w:t xml:space="preserve">. Twelve other members of his family assisted him in committing this odious crime, namely: Mr. Marcel KANYOKA, Mr. </w:t>
      </w:r>
      <w:proofErr w:type="spellStart"/>
      <w:r w:rsidRPr="00B3741D">
        <w:rPr>
          <w:rFonts w:ascii="Times New Roman" w:eastAsia="Times New Roman" w:hAnsi="Times New Roman" w:cs="Times New Roman"/>
          <w:color w:val="auto"/>
          <w:sz w:val="24"/>
          <w:szCs w:val="24"/>
          <w:lang w:val="en-GB" w:eastAsia="en-US"/>
        </w:rPr>
        <w:t>Bashe</w:t>
      </w:r>
      <w:proofErr w:type="spellEnd"/>
      <w:r w:rsidRPr="00B3741D">
        <w:rPr>
          <w:rFonts w:ascii="Times New Roman" w:eastAsia="Times New Roman" w:hAnsi="Times New Roman" w:cs="Times New Roman"/>
          <w:color w:val="auto"/>
          <w:sz w:val="24"/>
          <w:szCs w:val="24"/>
          <w:lang w:val="en-GB" w:eastAsia="en-US"/>
        </w:rPr>
        <w:t xml:space="preserve"> KILONDA, Mr. </w:t>
      </w:r>
      <w:proofErr w:type="spellStart"/>
      <w:r w:rsidRPr="00B3741D">
        <w:rPr>
          <w:rFonts w:ascii="Times New Roman" w:eastAsia="Times New Roman" w:hAnsi="Times New Roman" w:cs="Times New Roman"/>
          <w:color w:val="auto"/>
          <w:sz w:val="24"/>
          <w:szCs w:val="24"/>
          <w:lang w:val="en-GB" w:eastAsia="en-US"/>
        </w:rPr>
        <w:t>Malutshi</w:t>
      </w:r>
      <w:proofErr w:type="spellEnd"/>
      <w:r w:rsidRPr="00B3741D">
        <w:rPr>
          <w:rFonts w:ascii="Times New Roman" w:eastAsia="Times New Roman" w:hAnsi="Times New Roman" w:cs="Times New Roman"/>
          <w:color w:val="auto"/>
          <w:sz w:val="24"/>
          <w:szCs w:val="24"/>
          <w:lang w:val="en-GB" w:eastAsia="en-US"/>
        </w:rPr>
        <w:t xml:space="preserve"> NDAMBI, Mr. </w:t>
      </w:r>
      <w:proofErr w:type="spellStart"/>
      <w:r w:rsidRPr="00B3741D">
        <w:rPr>
          <w:rFonts w:ascii="Times New Roman" w:eastAsia="Times New Roman" w:hAnsi="Times New Roman" w:cs="Times New Roman"/>
          <w:color w:val="auto"/>
          <w:sz w:val="24"/>
          <w:szCs w:val="24"/>
          <w:lang w:val="en-GB" w:eastAsia="en-US"/>
        </w:rPr>
        <w:t>Gilangu</w:t>
      </w:r>
      <w:proofErr w:type="spellEnd"/>
      <w:r w:rsidRPr="00B3741D">
        <w:rPr>
          <w:rFonts w:ascii="Times New Roman" w:eastAsia="Times New Roman" w:hAnsi="Times New Roman" w:cs="Times New Roman"/>
          <w:color w:val="auto"/>
          <w:sz w:val="24"/>
          <w:szCs w:val="24"/>
          <w:lang w:val="en-GB" w:eastAsia="en-US"/>
        </w:rPr>
        <w:t xml:space="preserve"> MWANGA, Mr. Fernand KAKUNDE, Mr. </w:t>
      </w:r>
      <w:proofErr w:type="spellStart"/>
      <w:r w:rsidRPr="00B3741D">
        <w:rPr>
          <w:rFonts w:ascii="Times New Roman" w:eastAsia="Times New Roman" w:hAnsi="Times New Roman" w:cs="Times New Roman"/>
          <w:color w:val="auto"/>
          <w:sz w:val="24"/>
          <w:szCs w:val="24"/>
          <w:lang w:val="en-GB" w:eastAsia="en-US"/>
        </w:rPr>
        <w:t>Kasongo</w:t>
      </w:r>
      <w:proofErr w:type="spellEnd"/>
      <w:r w:rsidRPr="00B3741D">
        <w:rPr>
          <w:rFonts w:ascii="Times New Roman" w:eastAsia="Times New Roman" w:hAnsi="Times New Roman" w:cs="Times New Roman"/>
          <w:color w:val="auto"/>
          <w:sz w:val="24"/>
          <w:szCs w:val="24"/>
          <w:lang w:val="en-GB" w:eastAsia="en-US"/>
        </w:rPr>
        <w:t xml:space="preserve"> MUHANDA, Mr. </w:t>
      </w:r>
      <w:proofErr w:type="spellStart"/>
      <w:r w:rsidRPr="00B3741D">
        <w:rPr>
          <w:rFonts w:ascii="Times New Roman" w:eastAsia="Times New Roman" w:hAnsi="Times New Roman" w:cs="Times New Roman"/>
          <w:color w:val="auto"/>
          <w:sz w:val="24"/>
          <w:szCs w:val="24"/>
          <w:lang w:val="en-GB" w:eastAsia="en-US"/>
        </w:rPr>
        <w:t>Lutumbu</w:t>
      </w:r>
      <w:proofErr w:type="spellEnd"/>
      <w:r w:rsidRPr="00B3741D">
        <w:rPr>
          <w:rFonts w:ascii="Times New Roman" w:eastAsia="Times New Roman" w:hAnsi="Times New Roman" w:cs="Times New Roman"/>
          <w:color w:val="auto"/>
          <w:sz w:val="24"/>
          <w:szCs w:val="24"/>
          <w:lang w:val="en-GB" w:eastAsia="en-US"/>
        </w:rPr>
        <w:t xml:space="preserve"> KILEGA, Mr. </w:t>
      </w:r>
      <w:proofErr w:type="spellStart"/>
      <w:r w:rsidRPr="00B3741D">
        <w:rPr>
          <w:rFonts w:ascii="Times New Roman" w:eastAsia="Times New Roman" w:hAnsi="Times New Roman" w:cs="Times New Roman"/>
          <w:color w:val="auto"/>
          <w:sz w:val="24"/>
          <w:szCs w:val="24"/>
          <w:lang w:val="en-GB" w:eastAsia="en-US"/>
        </w:rPr>
        <w:t>Giseke</w:t>
      </w:r>
      <w:proofErr w:type="spellEnd"/>
      <w:r w:rsidRPr="00B3741D">
        <w:rPr>
          <w:rFonts w:ascii="Times New Roman" w:eastAsia="Times New Roman" w:hAnsi="Times New Roman" w:cs="Times New Roman"/>
          <w:color w:val="auto"/>
          <w:sz w:val="24"/>
          <w:szCs w:val="24"/>
          <w:lang w:val="en-GB" w:eastAsia="en-US"/>
        </w:rPr>
        <w:t xml:space="preserve"> NDAMBI, Mrs. Madeleine MWANGA, Mr. </w:t>
      </w:r>
      <w:proofErr w:type="spellStart"/>
      <w:r w:rsidRPr="00B3741D">
        <w:rPr>
          <w:rFonts w:ascii="Times New Roman" w:eastAsia="Times New Roman" w:hAnsi="Times New Roman" w:cs="Times New Roman"/>
          <w:color w:val="auto"/>
          <w:sz w:val="24"/>
          <w:szCs w:val="24"/>
          <w:lang w:val="en-GB" w:eastAsia="en-US"/>
        </w:rPr>
        <w:t>Kuyundula</w:t>
      </w:r>
      <w:proofErr w:type="spellEnd"/>
      <w:r w:rsidRPr="00B3741D">
        <w:rPr>
          <w:rFonts w:ascii="Times New Roman" w:eastAsia="Times New Roman" w:hAnsi="Times New Roman" w:cs="Times New Roman"/>
          <w:color w:val="auto"/>
          <w:sz w:val="24"/>
          <w:szCs w:val="24"/>
          <w:lang w:val="en-GB" w:eastAsia="en-US"/>
        </w:rPr>
        <w:t xml:space="preserve"> MUHANDA, Mrs. M</w:t>
      </w:r>
      <w:r w:rsidRPr="00B3741D">
        <w:rPr>
          <w:rFonts w:ascii="Times New Roman" w:eastAsia="Times New Roman" w:hAnsi="Times New Roman" w:cs="Times New Roman"/>
          <w:color w:val="auto"/>
          <w:sz w:val="24"/>
          <w:szCs w:val="24"/>
          <w:lang w:val="en-GB" w:eastAsia="en-US"/>
        </w:rPr>
        <w:t>a</w:t>
      </w:r>
      <w:r w:rsidRPr="00B3741D">
        <w:rPr>
          <w:rFonts w:ascii="Times New Roman" w:eastAsia="Times New Roman" w:hAnsi="Times New Roman" w:cs="Times New Roman"/>
          <w:color w:val="auto"/>
          <w:sz w:val="24"/>
          <w:szCs w:val="24"/>
          <w:lang w:val="en-GB" w:eastAsia="en-US"/>
        </w:rPr>
        <w:t>rie NDAMBI and Mr. MULAZA.</w:t>
      </w:r>
    </w:p>
    <w:p w:rsidR="00862796" w:rsidRPr="00B3741D" w:rsidRDefault="00EE1D33" w:rsidP="00862796">
      <w:pPr>
        <w:pStyle w:val="ListParagraph"/>
        <w:numPr>
          <w:ilvl w:val="1"/>
          <w:numId w:val="4"/>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3741D">
        <w:rPr>
          <w:rFonts w:ascii="Times New Roman" w:eastAsia="Times New Roman" w:hAnsi="Times New Roman" w:cs="Times New Roman"/>
          <w:color w:val="auto"/>
          <w:sz w:val="24"/>
          <w:szCs w:val="24"/>
          <w:lang w:val="en-GB" w:eastAsia="en-US"/>
        </w:rPr>
        <w:lastRenderedPageBreak/>
        <w:t xml:space="preserve">This assassination was not something casual, but an act that </w:t>
      </w:r>
      <w:r w:rsidR="0020384D">
        <w:rPr>
          <w:rFonts w:ascii="Times New Roman" w:eastAsia="Times New Roman" w:hAnsi="Times New Roman" w:cs="Times New Roman"/>
          <w:color w:val="auto"/>
          <w:sz w:val="24"/>
          <w:szCs w:val="24"/>
          <w:lang w:val="en-GB" w:eastAsia="en-US"/>
        </w:rPr>
        <w:t>had been</w:t>
      </w:r>
      <w:r w:rsidRPr="00B3741D">
        <w:rPr>
          <w:rFonts w:ascii="Times New Roman" w:eastAsia="Times New Roman" w:hAnsi="Times New Roman" w:cs="Times New Roman"/>
          <w:color w:val="auto"/>
          <w:sz w:val="24"/>
          <w:szCs w:val="24"/>
          <w:lang w:val="en-GB" w:eastAsia="en-US"/>
        </w:rPr>
        <w:t xml:space="preserve"> planned since 2012. In fact, Mr. </w:t>
      </w:r>
      <w:proofErr w:type="spellStart"/>
      <w:r w:rsidRPr="00B3741D">
        <w:rPr>
          <w:rFonts w:ascii="Times New Roman" w:eastAsia="Times New Roman" w:hAnsi="Times New Roman" w:cs="Times New Roman"/>
          <w:color w:val="auto"/>
          <w:sz w:val="24"/>
          <w:szCs w:val="24"/>
          <w:lang w:val="en-GB" w:eastAsia="en-US"/>
        </w:rPr>
        <w:t>Mwanga</w:t>
      </w:r>
      <w:proofErr w:type="spellEnd"/>
      <w:r w:rsidRPr="00B3741D">
        <w:rPr>
          <w:rFonts w:ascii="Times New Roman" w:eastAsia="Times New Roman" w:hAnsi="Times New Roman" w:cs="Times New Roman"/>
          <w:color w:val="auto"/>
          <w:sz w:val="24"/>
          <w:szCs w:val="24"/>
          <w:lang w:val="en-GB" w:eastAsia="en-US"/>
        </w:rPr>
        <w:t xml:space="preserve"> cut the throat of Mr</w:t>
      </w:r>
      <w:r w:rsidR="0020384D">
        <w:rPr>
          <w:rFonts w:ascii="Times New Roman" w:eastAsia="Times New Roman" w:hAnsi="Times New Roman" w:cs="Times New Roman"/>
          <w:color w:val="auto"/>
          <w:sz w:val="24"/>
          <w:szCs w:val="24"/>
          <w:lang w:val="en-GB" w:eastAsia="en-US"/>
        </w:rPr>
        <w:t>.</w:t>
      </w:r>
      <w:r w:rsidRPr="00B3741D">
        <w:rPr>
          <w:rFonts w:ascii="Times New Roman" w:eastAsia="Times New Roman" w:hAnsi="Times New Roman" w:cs="Times New Roman"/>
          <w:color w:val="auto"/>
          <w:sz w:val="24"/>
          <w:szCs w:val="24"/>
          <w:lang w:val="en-GB" w:eastAsia="en-US"/>
        </w:rPr>
        <w:t xml:space="preserve"> KINGELEJI</w:t>
      </w:r>
      <w:r w:rsidR="0020384D" w:rsidRPr="0020384D">
        <w:rPr>
          <w:rFonts w:ascii="Times New Roman" w:eastAsia="Times New Roman" w:hAnsi="Times New Roman" w:cs="Times New Roman"/>
          <w:color w:val="auto"/>
          <w:sz w:val="24"/>
          <w:szCs w:val="24"/>
          <w:lang w:val="en-GB" w:eastAsia="en-US"/>
        </w:rPr>
        <w:t xml:space="preserve"> </w:t>
      </w:r>
      <w:r w:rsidR="0020384D" w:rsidRPr="00B3741D">
        <w:rPr>
          <w:rFonts w:ascii="Times New Roman" w:eastAsia="Times New Roman" w:hAnsi="Times New Roman" w:cs="Times New Roman"/>
          <w:color w:val="auto"/>
          <w:sz w:val="24"/>
          <w:szCs w:val="24"/>
          <w:lang w:val="en-GB" w:eastAsia="en-US"/>
        </w:rPr>
        <w:t>with a knife</w:t>
      </w:r>
      <w:r w:rsidRPr="00B3741D">
        <w:rPr>
          <w:rFonts w:ascii="Times New Roman" w:eastAsia="Times New Roman" w:hAnsi="Times New Roman" w:cs="Times New Roman"/>
          <w:color w:val="auto"/>
          <w:sz w:val="24"/>
          <w:szCs w:val="24"/>
          <w:lang w:val="en-GB" w:eastAsia="en-US"/>
        </w:rPr>
        <w:t xml:space="preserve"> because of the victim’s d</w:t>
      </w:r>
      <w:r w:rsidRPr="00B3741D">
        <w:rPr>
          <w:rFonts w:ascii="Times New Roman" w:eastAsia="Times New Roman" w:hAnsi="Times New Roman" w:cs="Times New Roman"/>
          <w:color w:val="auto"/>
          <w:sz w:val="24"/>
          <w:szCs w:val="24"/>
          <w:lang w:val="en-GB" w:eastAsia="en-US"/>
        </w:rPr>
        <w:t>e</w:t>
      </w:r>
      <w:r w:rsidRPr="00B3741D">
        <w:rPr>
          <w:rFonts w:ascii="Times New Roman" w:eastAsia="Times New Roman" w:hAnsi="Times New Roman" w:cs="Times New Roman"/>
          <w:color w:val="auto"/>
          <w:sz w:val="24"/>
          <w:szCs w:val="24"/>
          <w:lang w:val="en-GB" w:eastAsia="en-US"/>
        </w:rPr>
        <w:t>termination to sti</w:t>
      </w:r>
      <w:r w:rsidR="0020384D">
        <w:rPr>
          <w:rFonts w:ascii="Times New Roman" w:eastAsia="Times New Roman" w:hAnsi="Times New Roman" w:cs="Times New Roman"/>
          <w:color w:val="auto"/>
          <w:sz w:val="24"/>
          <w:szCs w:val="24"/>
          <w:lang w:val="en-GB" w:eastAsia="en-US"/>
        </w:rPr>
        <w:t>ck to his religious beliefs as one of</w:t>
      </w:r>
      <w:r w:rsidRPr="00B3741D">
        <w:rPr>
          <w:rFonts w:ascii="Times New Roman" w:eastAsia="Times New Roman" w:hAnsi="Times New Roman" w:cs="Times New Roman"/>
          <w:color w:val="auto"/>
          <w:sz w:val="24"/>
          <w:szCs w:val="24"/>
          <w:lang w:val="en-GB" w:eastAsia="en-US"/>
        </w:rPr>
        <w:t xml:space="preserve"> Jehovah’s Witness</w:t>
      </w:r>
      <w:r w:rsidR="0020384D">
        <w:rPr>
          <w:rFonts w:ascii="Times New Roman" w:eastAsia="Times New Roman" w:hAnsi="Times New Roman" w:cs="Times New Roman"/>
          <w:color w:val="auto"/>
          <w:sz w:val="24"/>
          <w:szCs w:val="24"/>
          <w:lang w:val="en-GB" w:eastAsia="en-US"/>
        </w:rPr>
        <w:t>es</w:t>
      </w:r>
      <w:r w:rsidRPr="00B3741D">
        <w:rPr>
          <w:rFonts w:ascii="Times New Roman" w:eastAsia="Times New Roman" w:hAnsi="Times New Roman" w:cs="Times New Roman"/>
          <w:color w:val="auto"/>
          <w:sz w:val="24"/>
          <w:szCs w:val="24"/>
          <w:lang w:val="en-GB" w:eastAsia="en-US"/>
        </w:rPr>
        <w:t>. His widow, Mrs.</w:t>
      </w:r>
      <w:r w:rsidR="0020384D">
        <w:rPr>
          <w:rFonts w:ascii="Times New Roman" w:eastAsia="Times New Roman" w:hAnsi="Times New Roman" w:cs="Times New Roman"/>
          <w:color w:val="auto"/>
          <w:sz w:val="24"/>
          <w:szCs w:val="24"/>
          <w:lang w:val="en-GB" w:eastAsia="en-US"/>
        </w:rPr>
        <w:t> </w:t>
      </w:r>
      <w:proofErr w:type="spellStart"/>
      <w:r w:rsidRPr="00B3741D">
        <w:rPr>
          <w:rFonts w:ascii="Times New Roman" w:eastAsia="Times New Roman" w:hAnsi="Times New Roman" w:cs="Times New Roman"/>
          <w:color w:val="auto"/>
          <w:sz w:val="24"/>
          <w:szCs w:val="24"/>
          <w:lang w:val="en-GB" w:eastAsia="en-US"/>
        </w:rPr>
        <w:t>Sona</w:t>
      </w:r>
      <w:proofErr w:type="spellEnd"/>
      <w:r w:rsidRPr="00B3741D">
        <w:rPr>
          <w:rFonts w:ascii="Times New Roman" w:eastAsia="Times New Roman" w:hAnsi="Times New Roman" w:cs="Times New Roman"/>
          <w:color w:val="auto"/>
          <w:sz w:val="24"/>
          <w:szCs w:val="24"/>
          <w:lang w:val="en-GB" w:eastAsia="en-US"/>
        </w:rPr>
        <w:t xml:space="preserve"> KAMANDA, mother of three, respectively </w:t>
      </w:r>
      <w:r w:rsidR="0020384D">
        <w:rPr>
          <w:rFonts w:ascii="Times New Roman" w:eastAsia="Times New Roman" w:hAnsi="Times New Roman" w:cs="Times New Roman"/>
          <w:color w:val="auto"/>
          <w:sz w:val="24"/>
          <w:szCs w:val="24"/>
          <w:lang w:val="en-GB" w:eastAsia="en-US"/>
        </w:rPr>
        <w:t>four</w:t>
      </w:r>
      <w:r w:rsidRPr="00B3741D">
        <w:rPr>
          <w:rFonts w:ascii="Times New Roman" w:eastAsia="Times New Roman" w:hAnsi="Times New Roman" w:cs="Times New Roman"/>
          <w:color w:val="auto"/>
          <w:sz w:val="24"/>
          <w:szCs w:val="24"/>
          <w:lang w:val="en-GB" w:eastAsia="en-US"/>
        </w:rPr>
        <w:t xml:space="preserve"> years</w:t>
      </w:r>
      <w:r w:rsidR="0020384D">
        <w:rPr>
          <w:rFonts w:ascii="Times New Roman" w:eastAsia="Times New Roman" w:hAnsi="Times New Roman" w:cs="Times New Roman"/>
          <w:color w:val="auto"/>
          <w:sz w:val="24"/>
          <w:szCs w:val="24"/>
          <w:lang w:val="en-GB" w:eastAsia="en-US"/>
        </w:rPr>
        <w:t xml:space="preserve"> old, two</w:t>
      </w:r>
      <w:r w:rsidRPr="00B3741D">
        <w:rPr>
          <w:rFonts w:ascii="Times New Roman" w:eastAsia="Times New Roman" w:hAnsi="Times New Roman" w:cs="Times New Roman"/>
          <w:color w:val="auto"/>
          <w:sz w:val="24"/>
          <w:szCs w:val="24"/>
          <w:lang w:val="en-GB" w:eastAsia="en-US"/>
        </w:rPr>
        <w:t xml:space="preserve"> years</w:t>
      </w:r>
      <w:r w:rsidR="0020384D">
        <w:rPr>
          <w:rFonts w:ascii="Times New Roman" w:eastAsia="Times New Roman" w:hAnsi="Times New Roman" w:cs="Times New Roman"/>
          <w:color w:val="auto"/>
          <w:sz w:val="24"/>
          <w:szCs w:val="24"/>
          <w:lang w:val="en-GB" w:eastAsia="en-US"/>
        </w:rPr>
        <w:t xml:space="preserve"> old</w:t>
      </w:r>
      <w:r w:rsidRPr="00B3741D">
        <w:rPr>
          <w:rFonts w:ascii="Times New Roman" w:eastAsia="Times New Roman" w:hAnsi="Times New Roman" w:cs="Times New Roman"/>
          <w:color w:val="auto"/>
          <w:sz w:val="24"/>
          <w:szCs w:val="24"/>
          <w:lang w:val="en-GB" w:eastAsia="en-US"/>
        </w:rPr>
        <w:t>, and 9</w:t>
      </w:r>
      <w:r w:rsidR="0020384D">
        <w:rPr>
          <w:rFonts w:ascii="Times New Roman" w:eastAsia="Times New Roman" w:hAnsi="Times New Roman" w:cs="Times New Roman"/>
          <w:color w:val="auto"/>
          <w:sz w:val="24"/>
          <w:szCs w:val="24"/>
          <w:lang w:val="en-GB" w:eastAsia="en-US"/>
        </w:rPr>
        <w:t> </w:t>
      </w:r>
      <w:r w:rsidRPr="00B3741D">
        <w:rPr>
          <w:rFonts w:ascii="Times New Roman" w:eastAsia="Times New Roman" w:hAnsi="Times New Roman" w:cs="Times New Roman"/>
          <w:color w:val="auto"/>
          <w:sz w:val="24"/>
          <w:szCs w:val="24"/>
          <w:lang w:val="en-GB" w:eastAsia="en-US"/>
        </w:rPr>
        <w:t>months</w:t>
      </w:r>
      <w:r w:rsidR="0020384D">
        <w:rPr>
          <w:rFonts w:ascii="Times New Roman" w:eastAsia="Times New Roman" w:hAnsi="Times New Roman" w:cs="Times New Roman"/>
          <w:color w:val="auto"/>
          <w:sz w:val="24"/>
          <w:szCs w:val="24"/>
          <w:lang w:val="en-GB" w:eastAsia="en-US"/>
        </w:rPr>
        <w:t xml:space="preserve"> old</w:t>
      </w:r>
      <w:r w:rsidRPr="00B3741D">
        <w:rPr>
          <w:rFonts w:ascii="Times New Roman" w:eastAsia="Times New Roman" w:hAnsi="Times New Roman" w:cs="Times New Roman"/>
          <w:color w:val="auto"/>
          <w:sz w:val="24"/>
          <w:szCs w:val="24"/>
          <w:lang w:val="en-GB" w:eastAsia="en-US"/>
        </w:rPr>
        <w:t xml:space="preserve">, explained that her husband was killed by the members of this family because he refused to get involved in the </w:t>
      </w:r>
      <w:proofErr w:type="spellStart"/>
      <w:r w:rsidRPr="00B3741D">
        <w:rPr>
          <w:rFonts w:ascii="Times New Roman" w:eastAsia="Times New Roman" w:hAnsi="Times New Roman" w:cs="Times New Roman"/>
          <w:color w:val="auto"/>
          <w:sz w:val="24"/>
          <w:szCs w:val="24"/>
          <w:lang w:val="en-GB" w:eastAsia="en-US"/>
        </w:rPr>
        <w:t>spiritistic</w:t>
      </w:r>
      <w:proofErr w:type="spellEnd"/>
      <w:r w:rsidRPr="00B3741D">
        <w:rPr>
          <w:rFonts w:ascii="Times New Roman" w:eastAsia="Times New Roman" w:hAnsi="Times New Roman" w:cs="Times New Roman"/>
          <w:color w:val="auto"/>
          <w:sz w:val="24"/>
          <w:szCs w:val="24"/>
          <w:lang w:val="en-GB" w:eastAsia="en-US"/>
        </w:rPr>
        <w:t xml:space="preserve"> practices they attempted to force on him. Each time someone got sick or died in the family, the other members suggested that they resort to </w:t>
      </w:r>
      <w:proofErr w:type="spellStart"/>
      <w:r w:rsidRPr="00B3741D">
        <w:rPr>
          <w:rFonts w:ascii="Times New Roman" w:eastAsia="Times New Roman" w:hAnsi="Times New Roman" w:cs="Times New Roman"/>
          <w:color w:val="auto"/>
          <w:sz w:val="24"/>
          <w:szCs w:val="24"/>
          <w:lang w:val="en-GB" w:eastAsia="en-US"/>
        </w:rPr>
        <w:t>spiritism</w:t>
      </w:r>
      <w:proofErr w:type="spellEnd"/>
      <w:r w:rsidRPr="00B3741D">
        <w:rPr>
          <w:rFonts w:ascii="Times New Roman" w:eastAsia="Times New Roman" w:hAnsi="Times New Roman" w:cs="Times New Roman"/>
          <w:color w:val="auto"/>
          <w:sz w:val="24"/>
          <w:szCs w:val="24"/>
          <w:lang w:val="en-GB" w:eastAsia="en-US"/>
        </w:rPr>
        <w:t xml:space="preserve"> and consult with a </w:t>
      </w:r>
      <w:proofErr w:type="spellStart"/>
      <w:r w:rsidRPr="00B3741D">
        <w:rPr>
          <w:rFonts w:ascii="Times New Roman" w:eastAsia="Times New Roman" w:hAnsi="Times New Roman" w:cs="Times New Roman"/>
          <w:color w:val="auto"/>
          <w:sz w:val="24"/>
          <w:szCs w:val="24"/>
          <w:lang w:val="en-GB" w:eastAsia="en-US"/>
        </w:rPr>
        <w:t>spiritistic</w:t>
      </w:r>
      <w:proofErr w:type="spellEnd"/>
      <w:r w:rsidRPr="00B3741D">
        <w:rPr>
          <w:rFonts w:ascii="Times New Roman" w:eastAsia="Times New Roman" w:hAnsi="Times New Roman" w:cs="Times New Roman"/>
          <w:color w:val="auto"/>
          <w:sz w:val="24"/>
          <w:szCs w:val="24"/>
          <w:lang w:val="en-GB" w:eastAsia="en-US"/>
        </w:rPr>
        <w:t xml:space="preserve"> medium. </w:t>
      </w:r>
      <w:r w:rsidR="0020384D">
        <w:rPr>
          <w:rFonts w:ascii="Times New Roman" w:eastAsia="Times New Roman" w:hAnsi="Times New Roman" w:cs="Times New Roman"/>
          <w:color w:val="auto"/>
          <w:sz w:val="24"/>
          <w:szCs w:val="24"/>
          <w:lang w:val="en-GB" w:eastAsia="en-US"/>
        </w:rPr>
        <w:t>Since 2012, w</w:t>
      </w:r>
      <w:r w:rsidRPr="00B3741D">
        <w:rPr>
          <w:rFonts w:ascii="Times New Roman" w:eastAsia="Times New Roman" w:hAnsi="Times New Roman" w:cs="Times New Roman"/>
          <w:color w:val="auto"/>
          <w:sz w:val="24"/>
          <w:szCs w:val="24"/>
          <w:lang w:val="en-GB" w:eastAsia="en-US"/>
        </w:rPr>
        <w:t>hen</w:t>
      </w:r>
      <w:r w:rsidR="0020384D">
        <w:rPr>
          <w:rFonts w:ascii="Times New Roman" w:eastAsia="Times New Roman" w:hAnsi="Times New Roman" w:cs="Times New Roman"/>
          <w:color w:val="auto"/>
          <w:sz w:val="24"/>
          <w:szCs w:val="24"/>
          <w:lang w:val="en-GB" w:eastAsia="en-US"/>
        </w:rPr>
        <w:t>ever</w:t>
      </w:r>
      <w:r w:rsidRPr="00B3741D">
        <w:rPr>
          <w:rFonts w:ascii="Times New Roman" w:eastAsia="Times New Roman" w:hAnsi="Times New Roman" w:cs="Times New Roman"/>
          <w:color w:val="auto"/>
          <w:sz w:val="24"/>
          <w:szCs w:val="24"/>
          <w:lang w:val="en-GB" w:eastAsia="en-US"/>
        </w:rPr>
        <w:t xml:space="preserve"> the </w:t>
      </w:r>
      <w:r w:rsidR="0020384D" w:rsidRPr="00B3741D">
        <w:rPr>
          <w:rFonts w:ascii="Times New Roman" w:eastAsia="Times New Roman" w:hAnsi="Times New Roman" w:cs="Times New Roman"/>
          <w:color w:val="auto"/>
          <w:sz w:val="24"/>
          <w:szCs w:val="24"/>
          <w:lang w:val="en-GB" w:eastAsia="en-US"/>
        </w:rPr>
        <w:t>Mr</w:t>
      </w:r>
      <w:r w:rsidR="0020384D">
        <w:rPr>
          <w:rFonts w:ascii="Times New Roman" w:eastAsia="Times New Roman" w:hAnsi="Times New Roman" w:cs="Times New Roman"/>
          <w:color w:val="auto"/>
          <w:sz w:val="24"/>
          <w:szCs w:val="24"/>
          <w:lang w:val="en-GB" w:eastAsia="en-US"/>
        </w:rPr>
        <w:t>.</w:t>
      </w:r>
      <w:r w:rsidR="0020384D" w:rsidRPr="00B3741D">
        <w:rPr>
          <w:rFonts w:ascii="Times New Roman" w:eastAsia="Times New Roman" w:hAnsi="Times New Roman" w:cs="Times New Roman"/>
          <w:color w:val="auto"/>
          <w:sz w:val="24"/>
          <w:szCs w:val="24"/>
          <w:lang w:val="en-GB" w:eastAsia="en-US"/>
        </w:rPr>
        <w:t xml:space="preserve"> </w:t>
      </w:r>
      <w:proofErr w:type="spellStart"/>
      <w:r w:rsidR="0020384D" w:rsidRPr="00B3741D">
        <w:rPr>
          <w:rFonts w:ascii="Times New Roman" w:eastAsia="Times New Roman" w:hAnsi="Times New Roman" w:cs="Times New Roman"/>
          <w:color w:val="auto"/>
          <w:sz w:val="24"/>
          <w:szCs w:val="24"/>
          <w:lang w:val="en-GB" w:eastAsia="en-US"/>
        </w:rPr>
        <w:t>Kingeleji</w:t>
      </w:r>
      <w:proofErr w:type="spellEnd"/>
      <w:r w:rsidRPr="00B3741D">
        <w:rPr>
          <w:rFonts w:ascii="Times New Roman" w:eastAsia="Times New Roman" w:hAnsi="Times New Roman" w:cs="Times New Roman"/>
          <w:color w:val="auto"/>
          <w:sz w:val="24"/>
          <w:szCs w:val="24"/>
          <w:lang w:val="en-GB" w:eastAsia="en-US"/>
        </w:rPr>
        <w:t xml:space="preserve"> r</w:t>
      </w:r>
      <w:r w:rsidRPr="00B3741D">
        <w:rPr>
          <w:rFonts w:ascii="Times New Roman" w:eastAsia="Times New Roman" w:hAnsi="Times New Roman" w:cs="Times New Roman"/>
          <w:color w:val="auto"/>
          <w:sz w:val="24"/>
          <w:szCs w:val="24"/>
          <w:lang w:val="en-GB" w:eastAsia="en-US"/>
        </w:rPr>
        <w:t>e</w:t>
      </w:r>
      <w:r w:rsidRPr="00B3741D">
        <w:rPr>
          <w:rFonts w:ascii="Times New Roman" w:eastAsia="Times New Roman" w:hAnsi="Times New Roman" w:cs="Times New Roman"/>
          <w:color w:val="auto"/>
          <w:sz w:val="24"/>
          <w:szCs w:val="24"/>
          <w:lang w:val="en-GB" w:eastAsia="en-US"/>
        </w:rPr>
        <w:t>fuse</w:t>
      </w:r>
      <w:r w:rsidR="0020384D">
        <w:rPr>
          <w:rFonts w:ascii="Times New Roman" w:eastAsia="Times New Roman" w:hAnsi="Times New Roman" w:cs="Times New Roman"/>
          <w:color w:val="auto"/>
          <w:sz w:val="24"/>
          <w:szCs w:val="24"/>
          <w:lang w:val="en-GB" w:eastAsia="en-US"/>
        </w:rPr>
        <w:t>d</w:t>
      </w:r>
      <w:r w:rsidRPr="00B3741D">
        <w:rPr>
          <w:rFonts w:ascii="Times New Roman" w:eastAsia="Times New Roman" w:hAnsi="Times New Roman" w:cs="Times New Roman"/>
          <w:color w:val="auto"/>
          <w:sz w:val="24"/>
          <w:szCs w:val="24"/>
          <w:lang w:val="en-GB" w:eastAsia="en-US"/>
        </w:rPr>
        <w:t xml:space="preserve"> to get involved, they threaten</w:t>
      </w:r>
      <w:r w:rsidR="0020384D">
        <w:rPr>
          <w:rFonts w:ascii="Times New Roman" w:eastAsia="Times New Roman" w:hAnsi="Times New Roman" w:cs="Times New Roman"/>
          <w:color w:val="auto"/>
          <w:sz w:val="24"/>
          <w:szCs w:val="24"/>
          <w:lang w:val="en-GB" w:eastAsia="en-US"/>
        </w:rPr>
        <w:t>ed</w:t>
      </w:r>
      <w:r w:rsidRPr="00B3741D">
        <w:rPr>
          <w:rFonts w:ascii="Times New Roman" w:eastAsia="Times New Roman" w:hAnsi="Times New Roman" w:cs="Times New Roman"/>
          <w:color w:val="auto"/>
          <w:sz w:val="24"/>
          <w:szCs w:val="24"/>
          <w:lang w:val="en-GB" w:eastAsia="en-US"/>
        </w:rPr>
        <w:t xml:space="preserve"> him with death; finally, they carried out their ugly plan. </w:t>
      </w:r>
    </w:p>
    <w:p w:rsidR="00862796" w:rsidRPr="00B3741D" w:rsidRDefault="00EE1D33" w:rsidP="00862796">
      <w:pPr>
        <w:pStyle w:val="ListParagraph"/>
        <w:numPr>
          <w:ilvl w:val="1"/>
          <w:numId w:val="4"/>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3741D">
        <w:rPr>
          <w:rFonts w:ascii="Times New Roman" w:eastAsia="Times New Roman" w:hAnsi="Times New Roman" w:cs="Times New Roman"/>
          <w:color w:val="auto"/>
          <w:sz w:val="24"/>
          <w:szCs w:val="24"/>
          <w:lang w:val="en-GB" w:eastAsia="en-US"/>
        </w:rPr>
        <w:t xml:space="preserve">On </w:t>
      </w:r>
      <w:r w:rsidR="0020384D">
        <w:rPr>
          <w:rFonts w:ascii="Times New Roman" w:eastAsia="Times New Roman" w:hAnsi="Times New Roman" w:cs="Times New Roman"/>
          <w:color w:val="auto"/>
          <w:sz w:val="24"/>
          <w:szCs w:val="24"/>
          <w:lang w:val="en-GB" w:eastAsia="en-US"/>
        </w:rPr>
        <w:t xml:space="preserve">14 May </w:t>
      </w:r>
      <w:r w:rsidRPr="00B3741D">
        <w:rPr>
          <w:rFonts w:ascii="Times New Roman" w:eastAsia="Times New Roman" w:hAnsi="Times New Roman" w:cs="Times New Roman"/>
          <w:color w:val="auto"/>
          <w:sz w:val="24"/>
          <w:szCs w:val="24"/>
          <w:lang w:val="en-GB" w:eastAsia="en-US"/>
        </w:rPr>
        <w:t xml:space="preserve">2016 the Appeal Court of Bandundu acquitted all the 11 defendants except </w:t>
      </w:r>
      <w:r w:rsidR="0020384D">
        <w:rPr>
          <w:rFonts w:ascii="Times New Roman" w:eastAsia="Times New Roman" w:hAnsi="Times New Roman" w:cs="Times New Roman"/>
          <w:color w:val="auto"/>
          <w:sz w:val="24"/>
          <w:szCs w:val="24"/>
          <w:lang w:val="en-GB" w:eastAsia="en-US"/>
        </w:rPr>
        <w:t>Mr. </w:t>
      </w:r>
      <w:r w:rsidRPr="00B3741D">
        <w:rPr>
          <w:rFonts w:ascii="Times New Roman" w:eastAsia="Times New Roman" w:hAnsi="Times New Roman" w:cs="Times New Roman"/>
          <w:color w:val="auto"/>
          <w:sz w:val="24"/>
          <w:szCs w:val="24"/>
          <w:lang w:val="en-GB" w:eastAsia="en-US"/>
        </w:rPr>
        <w:t>MWANGA JEDIDIA, confirming his death penalty.</w:t>
      </w:r>
    </w:p>
    <w:p w:rsidR="00862796" w:rsidRPr="00B3741D" w:rsidRDefault="00EE1D33" w:rsidP="00862796">
      <w:pPr>
        <w:pStyle w:val="ListParagraph"/>
        <w:numPr>
          <w:ilvl w:val="1"/>
          <w:numId w:val="4"/>
        </w:numPr>
        <w:tabs>
          <w:tab w:val="clear" w:pos="435"/>
        </w:tabs>
        <w:topLinePunct/>
        <w:spacing w:after="360" w:line="240" w:lineRule="auto"/>
        <w:ind w:left="437" w:right="181" w:hanging="437"/>
        <w:jc w:val="both"/>
        <w:rPr>
          <w:rFonts w:ascii="Times New Roman" w:eastAsia="Times New Roman" w:hAnsi="Times New Roman" w:cs="Times New Roman"/>
          <w:color w:val="auto"/>
          <w:sz w:val="24"/>
          <w:szCs w:val="24"/>
          <w:lang w:val="en-GB" w:eastAsia="en-US"/>
        </w:rPr>
      </w:pPr>
      <w:r w:rsidRPr="00B3741D">
        <w:rPr>
          <w:rFonts w:ascii="Times New Roman" w:eastAsia="Times New Roman" w:hAnsi="Times New Roman" w:cs="Times New Roman"/>
          <w:color w:val="auto"/>
          <w:sz w:val="24"/>
          <w:szCs w:val="24"/>
          <w:lang w:val="en-GB" w:eastAsia="en-US"/>
        </w:rPr>
        <w:t xml:space="preserve">Mr. </w:t>
      </w:r>
      <w:proofErr w:type="spellStart"/>
      <w:r w:rsidRPr="00B3741D">
        <w:rPr>
          <w:rFonts w:ascii="Times New Roman" w:eastAsia="Times New Roman" w:hAnsi="Times New Roman" w:cs="Times New Roman"/>
          <w:color w:val="auto"/>
          <w:sz w:val="24"/>
          <w:szCs w:val="24"/>
          <w:lang w:val="en-GB" w:eastAsia="en-US"/>
        </w:rPr>
        <w:t>Mwanga</w:t>
      </w:r>
      <w:proofErr w:type="spellEnd"/>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Jedidia</w:t>
      </w:r>
      <w:proofErr w:type="spellEnd"/>
      <w:r w:rsidRPr="00B3741D">
        <w:rPr>
          <w:rFonts w:ascii="Times New Roman" w:eastAsia="Times New Roman" w:hAnsi="Times New Roman" w:cs="Times New Roman"/>
          <w:color w:val="auto"/>
          <w:sz w:val="24"/>
          <w:szCs w:val="24"/>
          <w:lang w:val="en-GB" w:eastAsia="en-US"/>
        </w:rPr>
        <w:t xml:space="preserve"> has finally been arrested since </w:t>
      </w:r>
      <w:r w:rsidR="0020384D">
        <w:rPr>
          <w:rFonts w:ascii="Times New Roman" w:eastAsia="Times New Roman" w:hAnsi="Times New Roman" w:cs="Times New Roman"/>
          <w:color w:val="auto"/>
          <w:sz w:val="24"/>
          <w:szCs w:val="24"/>
          <w:lang w:val="en-GB" w:eastAsia="en-US"/>
        </w:rPr>
        <w:t xml:space="preserve">3 August </w:t>
      </w:r>
      <w:r w:rsidRPr="00B3741D">
        <w:rPr>
          <w:rFonts w:ascii="Times New Roman" w:eastAsia="Times New Roman" w:hAnsi="Times New Roman" w:cs="Times New Roman"/>
          <w:color w:val="auto"/>
          <w:sz w:val="24"/>
          <w:szCs w:val="24"/>
          <w:lang w:val="en-GB" w:eastAsia="en-US"/>
        </w:rPr>
        <w:t xml:space="preserve">2016. </w:t>
      </w:r>
    </w:p>
    <w:p w:rsidR="00862796" w:rsidRPr="00B3741D" w:rsidRDefault="00EE1D33" w:rsidP="00862796">
      <w:pPr>
        <w:pStyle w:val="Corps"/>
        <w:numPr>
          <w:ilvl w:val="0"/>
          <w:numId w:val="14"/>
        </w:numPr>
        <w:spacing w:before="240" w:after="0"/>
        <w:ind w:left="1003" w:hanging="357"/>
        <w:outlineLvl w:val="2"/>
        <w:rPr>
          <w:rFonts w:ascii="Times New Roman" w:hAnsi="Times New Roman" w:cs="Times New Roman"/>
          <w:b/>
          <w:sz w:val="24"/>
          <w:szCs w:val="24"/>
          <w:lang w:val="en-GB"/>
        </w:rPr>
      </w:pPr>
      <w:bookmarkStart w:id="17" w:name="_Toc493146438"/>
      <w:r w:rsidRPr="00B3741D">
        <w:rPr>
          <w:rFonts w:ascii="Times New Roman" w:hAnsi="Times New Roman" w:cs="Times New Roman"/>
          <w:b/>
          <w:sz w:val="24"/>
          <w:szCs w:val="24"/>
          <w:lang w:val="en-GB"/>
        </w:rPr>
        <w:t>Attack by the Kimbilikiti followers against Mr</w:t>
      </w:r>
      <w:r w:rsidR="0020384D">
        <w:rPr>
          <w:rFonts w:ascii="Times New Roman" w:hAnsi="Times New Roman" w:cs="Times New Roman"/>
          <w:b/>
          <w:sz w:val="24"/>
          <w:szCs w:val="24"/>
          <w:lang w:val="en-GB"/>
        </w:rPr>
        <w:t>.</w:t>
      </w:r>
      <w:r w:rsidRPr="00B3741D">
        <w:rPr>
          <w:rFonts w:ascii="Times New Roman" w:hAnsi="Times New Roman" w:cs="Times New Roman"/>
          <w:b/>
          <w:sz w:val="24"/>
          <w:szCs w:val="24"/>
          <w:lang w:val="en-GB"/>
        </w:rPr>
        <w:t xml:space="preserve"> Michel </w:t>
      </w:r>
      <w:proofErr w:type="spellStart"/>
      <w:r w:rsidRPr="00B3741D">
        <w:rPr>
          <w:rFonts w:ascii="Times New Roman" w:hAnsi="Times New Roman" w:cs="Times New Roman"/>
          <w:b/>
          <w:sz w:val="24"/>
          <w:szCs w:val="24"/>
          <w:lang w:val="en-GB"/>
        </w:rPr>
        <w:t>Bilimunda</w:t>
      </w:r>
      <w:proofErr w:type="spellEnd"/>
      <w:r w:rsidRPr="00B3741D">
        <w:rPr>
          <w:rFonts w:ascii="Times New Roman" w:hAnsi="Times New Roman" w:cs="Times New Roman"/>
          <w:b/>
          <w:sz w:val="24"/>
          <w:szCs w:val="24"/>
          <w:lang w:val="en-GB"/>
        </w:rPr>
        <w:t xml:space="preserve">, village of </w:t>
      </w:r>
      <w:proofErr w:type="spellStart"/>
      <w:r w:rsidRPr="00B3741D">
        <w:rPr>
          <w:rFonts w:ascii="Times New Roman" w:hAnsi="Times New Roman" w:cs="Times New Roman"/>
          <w:b/>
          <w:sz w:val="24"/>
          <w:szCs w:val="24"/>
          <w:lang w:val="en-GB"/>
        </w:rPr>
        <w:t>Avanga</w:t>
      </w:r>
      <w:proofErr w:type="spellEnd"/>
      <w:r w:rsidRPr="00B3741D">
        <w:rPr>
          <w:rFonts w:ascii="Times New Roman" w:hAnsi="Times New Roman" w:cs="Times New Roman"/>
          <w:b/>
          <w:sz w:val="24"/>
          <w:szCs w:val="24"/>
          <w:lang w:val="en-GB"/>
        </w:rPr>
        <w:t xml:space="preserve">, territory of </w:t>
      </w:r>
      <w:proofErr w:type="spellStart"/>
      <w:r w:rsidRPr="00B3741D">
        <w:rPr>
          <w:rFonts w:ascii="Times New Roman" w:hAnsi="Times New Roman" w:cs="Times New Roman"/>
          <w:b/>
          <w:sz w:val="24"/>
          <w:szCs w:val="24"/>
          <w:lang w:val="en-GB"/>
        </w:rPr>
        <w:t>Kindu</w:t>
      </w:r>
      <w:proofErr w:type="spellEnd"/>
      <w:r w:rsidRPr="00B3741D">
        <w:rPr>
          <w:rFonts w:ascii="Times New Roman" w:hAnsi="Times New Roman" w:cs="Times New Roman"/>
          <w:b/>
          <w:sz w:val="24"/>
          <w:szCs w:val="24"/>
          <w:lang w:val="en-GB"/>
        </w:rPr>
        <w:t>, in the province of Maniema</w:t>
      </w:r>
      <w:bookmarkEnd w:id="17"/>
      <w:r w:rsidRPr="00B3741D">
        <w:rPr>
          <w:rFonts w:ascii="Times New Roman" w:hAnsi="Times New Roman" w:cs="Times New Roman"/>
          <w:b/>
          <w:sz w:val="24"/>
          <w:szCs w:val="24"/>
          <w:lang w:val="en-GB"/>
        </w:rPr>
        <w:t xml:space="preserve"> </w:t>
      </w:r>
    </w:p>
    <w:p w:rsidR="00862796" w:rsidRPr="00B3741D" w:rsidRDefault="00EE1D33" w:rsidP="00862796">
      <w:pPr>
        <w:pStyle w:val="ListParagraph"/>
        <w:numPr>
          <w:ilvl w:val="1"/>
          <w:numId w:val="4"/>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3741D">
        <w:rPr>
          <w:rFonts w:ascii="Times New Roman" w:eastAsia="Times New Roman" w:hAnsi="Times New Roman" w:cs="Times New Roman"/>
          <w:color w:val="auto"/>
          <w:sz w:val="24"/>
          <w:szCs w:val="24"/>
          <w:lang w:val="en-GB" w:eastAsia="en-US"/>
        </w:rPr>
        <w:t>A new case of attack by the Kimbilikiti followers against Mr</w:t>
      </w:r>
      <w:r w:rsidR="0020384D">
        <w:rPr>
          <w:rFonts w:ascii="Times New Roman" w:eastAsia="Times New Roman" w:hAnsi="Times New Roman" w:cs="Times New Roman"/>
          <w:color w:val="auto"/>
          <w:sz w:val="24"/>
          <w:szCs w:val="24"/>
          <w:lang w:val="en-GB" w:eastAsia="en-US"/>
        </w:rPr>
        <w:t>.</w:t>
      </w:r>
      <w:r w:rsidRPr="00B3741D">
        <w:rPr>
          <w:rFonts w:ascii="Times New Roman" w:eastAsia="Times New Roman" w:hAnsi="Times New Roman" w:cs="Times New Roman"/>
          <w:color w:val="auto"/>
          <w:sz w:val="24"/>
          <w:szCs w:val="24"/>
          <w:lang w:val="en-GB" w:eastAsia="en-US"/>
        </w:rPr>
        <w:t xml:space="preserve"> Michel </w:t>
      </w:r>
      <w:proofErr w:type="spellStart"/>
      <w:r w:rsidRPr="00B3741D">
        <w:rPr>
          <w:rFonts w:ascii="Times New Roman" w:eastAsia="Times New Roman" w:hAnsi="Times New Roman" w:cs="Times New Roman"/>
          <w:color w:val="auto"/>
          <w:sz w:val="24"/>
          <w:szCs w:val="24"/>
          <w:lang w:val="en-GB" w:eastAsia="en-US"/>
        </w:rPr>
        <w:t>Bilimunda</w:t>
      </w:r>
      <w:proofErr w:type="spellEnd"/>
      <w:r w:rsidRPr="00B3741D">
        <w:rPr>
          <w:rFonts w:ascii="Times New Roman" w:eastAsia="Times New Roman" w:hAnsi="Times New Roman" w:cs="Times New Roman"/>
          <w:color w:val="auto"/>
          <w:sz w:val="24"/>
          <w:szCs w:val="24"/>
          <w:lang w:val="en-GB" w:eastAsia="en-US"/>
        </w:rPr>
        <w:t xml:space="preserve"> was recently reported. Mr</w:t>
      </w:r>
      <w:r w:rsidR="0020384D">
        <w:rPr>
          <w:rFonts w:ascii="Times New Roman" w:eastAsia="Times New Roman" w:hAnsi="Times New Roman" w:cs="Times New Roman"/>
          <w:color w:val="auto"/>
          <w:sz w:val="24"/>
          <w:szCs w:val="24"/>
          <w:lang w:val="en-GB" w:eastAsia="en-US"/>
        </w:rPr>
        <w:t>.</w:t>
      </w:r>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Bilimunda</w:t>
      </w:r>
      <w:proofErr w:type="spellEnd"/>
      <w:r w:rsidRPr="00B3741D">
        <w:rPr>
          <w:rFonts w:ascii="Times New Roman" w:eastAsia="Times New Roman" w:hAnsi="Times New Roman" w:cs="Times New Roman"/>
          <w:color w:val="auto"/>
          <w:sz w:val="24"/>
          <w:szCs w:val="24"/>
          <w:lang w:val="en-GB" w:eastAsia="en-US"/>
        </w:rPr>
        <w:t xml:space="preserve"> is a 67-year-old father of 7 children. </w:t>
      </w:r>
    </w:p>
    <w:p w:rsidR="00862796" w:rsidRPr="00B3741D" w:rsidRDefault="00EE1D33" w:rsidP="00862796">
      <w:pPr>
        <w:pStyle w:val="ListParagraph"/>
        <w:numPr>
          <w:ilvl w:val="1"/>
          <w:numId w:val="4"/>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3741D">
        <w:rPr>
          <w:rFonts w:ascii="Times New Roman" w:eastAsia="Times New Roman" w:hAnsi="Times New Roman" w:cs="Times New Roman"/>
          <w:color w:val="auto"/>
          <w:sz w:val="24"/>
          <w:szCs w:val="24"/>
          <w:lang w:val="en-GB" w:eastAsia="en-US"/>
        </w:rPr>
        <w:t>The following events took place in October 2016. During the period of initiation activities of the Kimbilikiti followers, they obliged all circumcised men to respond to “the call of Ki</w:t>
      </w:r>
      <w:r w:rsidRPr="00B3741D">
        <w:rPr>
          <w:rFonts w:ascii="Times New Roman" w:eastAsia="Times New Roman" w:hAnsi="Times New Roman" w:cs="Times New Roman"/>
          <w:color w:val="auto"/>
          <w:sz w:val="24"/>
          <w:szCs w:val="24"/>
          <w:lang w:val="en-GB" w:eastAsia="en-US"/>
        </w:rPr>
        <w:t>m</w:t>
      </w:r>
      <w:r w:rsidRPr="00B3741D">
        <w:rPr>
          <w:rFonts w:ascii="Times New Roman" w:eastAsia="Times New Roman" w:hAnsi="Times New Roman" w:cs="Times New Roman"/>
          <w:color w:val="auto"/>
          <w:sz w:val="24"/>
          <w:szCs w:val="24"/>
          <w:lang w:val="en-GB" w:eastAsia="en-US"/>
        </w:rPr>
        <w:t xml:space="preserve">bilikiti”. This situation caused Jehovah’s Witnesses to flee into the forest for two days or to unsecure villages such as </w:t>
      </w:r>
      <w:proofErr w:type="spellStart"/>
      <w:r w:rsidRPr="00B3741D">
        <w:rPr>
          <w:rFonts w:ascii="Times New Roman" w:eastAsia="Times New Roman" w:hAnsi="Times New Roman" w:cs="Times New Roman"/>
          <w:color w:val="auto"/>
          <w:sz w:val="24"/>
          <w:szCs w:val="24"/>
          <w:lang w:val="en-GB" w:eastAsia="en-US"/>
        </w:rPr>
        <w:t>Mimbite</w:t>
      </w:r>
      <w:proofErr w:type="spellEnd"/>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Lubile</w:t>
      </w:r>
      <w:proofErr w:type="spellEnd"/>
      <w:r w:rsidRPr="00B3741D">
        <w:rPr>
          <w:rFonts w:ascii="Times New Roman" w:eastAsia="Times New Roman" w:hAnsi="Times New Roman" w:cs="Times New Roman"/>
          <w:color w:val="auto"/>
          <w:sz w:val="24"/>
          <w:szCs w:val="24"/>
          <w:lang w:val="en-GB" w:eastAsia="en-US"/>
        </w:rPr>
        <w:t xml:space="preserve"> and toward the city of </w:t>
      </w:r>
      <w:proofErr w:type="spellStart"/>
      <w:r w:rsidRPr="00B3741D">
        <w:rPr>
          <w:rFonts w:ascii="Times New Roman" w:eastAsia="Times New Roman" w:hAnsi="Times New Roman" w:cs="Times New Roman"/>
          <w:color w:val="auto"/>
          <w:sz w:val="24"/>
          <w:szCs w:val="24"/>
          <w:lang w:val="en-GB" w:eastAsia="en-US"/>
        </w:rPr>
        <w:t>Kalima</w:t>
      </w:r>
      <w:proofErr w:type="spellEnd"/>
      <w:r w:rsidRPr="00B3741D">
        <w:rPr>
          <w:rFonts w:ascii="Times New Roman" w:eastAsia="Times New Roman" w:hAnsi="Times New Roman" w:cs="Times New Roman"/>
          <w:color w:val="auto"/>
          <w:sz w:val="24"/>
          <w:szCs w:val="24"/>
          <w:lang w:val="en-GB" w:eastAsia="en-US"/>
        </w:rPr>
        <w:t>, Province of M</w:t>
      </w:r>
      <w:r w:rsidRPr="00B3741D">
        <w:rPr>
          <w:rFonts w:ascii="Times New Roman" w:eastAsia="Times New Roman" w:hAnsi="Times New Roman" w:cs="Times New Roman"/>
          <w:color w:val="auto"/>
          <w:sz w:val="24"/>
          <w:szCs w:val="24"/>
          <w:lang w:val="en-GB" w:eastAsia="en-US"/>
        </w:rPr>
        <w:t>a</w:t>
      </w:r>
      <w:r w:rsidRPr="00B3741D">
        <w:rPr>
          <w:rFonts w:ascii="Times New Roman" w:eastAsia="Times New Roman" w:hAnsi="Times New Roman" w:cs="Times New Roman"/>
          <w:color w:val="auto"/>
          <w:sz w:val="24"/>
          <w:szCs w:val="24"/>
          <w:lang w:val="en-GB" w:eastAsia="en-US"/>
        </w:rPr>
        <w:t xml:space="preserve">niema. Later the mob of Kimbilikiti followers attacked Mr. </w:t>
      </w:r>
      <w:proofErr w:type="spellStart"/>
      <w:r w:rsidRPr="00B3741D">
        <w:rPr>
          <w:rFonts w:ascii="Times New Roman" w:eastAsia="Times New Roman" w:hAnsi="Times New Roman" w:cs="Times New Roman"/>
          <w:color w:val="auto"/>
          <w:sz w:val="24"/>
          <w:szCs w:val="24"/>
          <w:lang w:val="en-GB" w:eastAsia="en-US"/>
        </w:rPr>
        <w:t>Bilimunda’s</w:t>
      </w:r>
      <w:proofErr w:type="spellEnd"/>
      <w:r w:rsidRPr="00B3741D">
        <w:rPr>
          <w:rFonts w:ascii="Times New Roman" w:eastAsia="Times New Roman" w:hAnsi="Times New Roman" w:cs="Times New Roman"/>
          <w:color w:val="auto"/>
          <w:sz w:val="24"/>
          <w:szCs w:val="24"/>
          <w:lang w:val="en-GB" w:eastAsia="en-US"/>
        </w:rPr>
        <w:t xml:space="preserve"> house with the inte</w:t>
      </w:r>
      <w:r w:rsidRPr="00B3741D">
        <w:rPr>
          <w:rFonts w:ascii="Times New Roman" w:eastAsia="Times New Roman" w:hAnsi="Times New Roman" w:cs="Times New Roman"/>
          <w:color w:val="auto"/>
          <w:sz w:val="24"/>
          <w:szCs w:val="24"/>
          <w:lang w:val="en-GB" w:eastAsia="en-US"/>
        </w:rPr>
        <w:t>n</w:t>
      </w:r>
      <w:r w:rsidRPr="00B3741D">
        <w:rPr>
          <w:rFonts w:ascii="Times New Roman" w:eastAsia="Times New Roman" w:hAnsi="Times New Roman" w:cs="Times New Roman"/>
          <w:color w:val="auto"/>
          <w:sz w:val="24"/>
          <w:szCs w:val="24"/>
          <w:lang w:val="en-GB" w:eastAsia="en-US"/>
        </w:rPr>
        <w:t>tion to destroy it and assault him. While they were forcing the door, Mr</w:t>
      </w:r>
      <w:r w:rsidR="0020384D">
        <w:rPr>
          <w:rFonts w:ascii="Times New Roman" w:eastAsia="Times New Roman" w:hAnsi="Times New Roman" w:cs="Times New Roman"/>
          <w:color w:val="auto"/>
          <w:sz w:val="24"/>
          <w:szCs w:val="24"/>
          <w:lang w:val="en-GB" w:eastAsia="en-US"/>
        </w:rPr>
        <w:t>.</w:t>
      </w:r>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Bilimunda</w:t>
      </w:r>
      <w:proofErr w:type="spellEnd"/>
      <w:r w:rsidRPr="00B3741D">
        <w:rPr>
          <w:rFonts w:ascii="Times New Roman" w:eastAsia="Times New Roman" w:hAnsi="Times New Roman" w:cs="Times New Roman"/>
          <w:color w:val="auto"/>
          <w:sz w:val="24"/>
          <w:szCs w:val="24"/>
          <w:lang w:val="en-GB" w:eastAsia="en-US"/>
        </w:rPr>
        <w:t>, who su</w:t>
      </w:r>
      <w:r w:rsidRPr="00B3741D">
        <w:rPr>
          <w:rFonts w:ascii="Times New Roman" w:eastAsia="Times New Roman" w:hAnsi="Times New Roman" w:cs="Times New Roman"/>
          <w:color w:val="auto"/>
          <w:sz w:val="24"/>
          <w:szCs w:val="24"/>
          <w:lang w:val="en-GB" w:eastAsia="en-US"/>
        </w:rPr>
        <w:t>f</w:t>
      </w:r>
      <w:r w:rsidRPr="00B3741D">
        <w:rPr>
          <w:rFonts w:ascii="Times New Roman" w:eastAsia="Times New Roman" w:hAnsi="Times New Roman" w:cs="Times New Roman"/>
          <w:color w:val="auto"/>
          <w:sz w:val="24"/>
          <w:szCs w:val="24"/>
          <w:lang w:val="en-GB" w:eastAsia="en-US"/>
        </w:rPr>
        <w:t>fers from high blood pressure, could not bear the stress of the situation and had a stroke. The aggressors finally got into the house but thought that he was dead so they did not physically assault him but ran away. Mr</w:t>
      </w:r>
      <w:r w:rsidR="0020384D">
        <w:rPr>
          <w:rFonts w:ascii="Times New Roman" w:eastAsia="Times New Roman" w:hAnsi="Times New Roman" w:cs="Times New Roman"/>
          <w:color w:val="auto"/>
          <w:sz w:val="24"/>
          <w:szCs w:val="24"/>
          <w:lang w:val="en-GB" w:eastAsia="en-US"/>
        </w:rPr>
        <w:t>.</w:t>
      </w:r>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Bilimunda</w:t>
      </w:r>
      <w:proofErr w:type="spellEnd"/>
      <w:r w:rsidRPr="00B3741D">
        <w:rPr>
          <w:rFonts w:ascii="Times New Roman" w:eastAsia="Times New Roman" w:hAnsi="Times New Roman" w:cs="Times New Roman"/>
          <w:color w:val="auto"/>
          <w:sz w:val="24"/>
          <w:szCs w:val="24"/>
          <w:lang w:val="en-GB" w:eastAsia="en-US"/>
        </w:rPr>
        <w:t xml:space="preserve"> was brought to the hospital of </w:t>
      </w:r>
      <w:proofErr w:type="spellStart"/>
      <w:r w:rsidRPr="00B3741D">
        <w:rPr>
          <w:rFonts w:ascii="Times New Roman" w:eastAsia="Times New Roman" w:hAnsi="Times New Roman" w:cs="Times New Roman"/>
          <w:color w:val="auto"/>
          <w:sz w:val="24"/>
          <w:szCs w:val="24"/>
          <w:lang w:val="en-GB" w:eastAsia="en-US"/>
        </w:rPr>
        <w:t>Kalima</w:t>
      </w:r>
      <w:proofErr w:type="spellEnd"/>
      <w:r w:rsidRPr="00B3741D">
        <w:rPr>
          <w:rFonts w:ascii="Times New Roman" w:eastAsia="Times New Roman" w:hAnsi="Times New Roman" w:cs="Times New Roman"/>
          <w:color w:val="auto"/>
          <w:sz w:val="24"/>
          <w:szCs w:val="24"/>
          <w:lang w:val="en-GB" w:eastAsia="en-US"/>
        </w:rPr>
        <w:t xml:space="preserve"> and the stroke left him with paralysis of the left side. To this date Mr</w:t>
      </w:r>
      <w:r w:rsidR="0020384D">
        <w:rPr>
          <w:rFonts w:ascii="Times New Roman" w:eastAsia="Times New Roman" w:hAnsi="Times New Roman" w:cs="Times New Roman"/>
          <w:color w:val="auto"/>
          <w:sz w:val="24"/>
          <w:szCs w:val="24"/>
          <w:lang w:val="en-GB" w:eastAsia="en-US"/>
        </w:rPr>
        <w:t>.</w:t>
      </w:r>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Bilimunda</w:t>
      </w:r>
      <w:proofErr w:type="spellEnd"/>
      <w:r w:rsidRPr="00B3741D">
        <w:rPr>
          <w:rFonts w:ascii="Times New Roman" w:eastAsia="Times New Roman" w:hAnsi="Times New Roman" w:cs="Times New Roman"/>
          <w:color w:val="auto"/>
          <w:sz w:val="24"/>
          <w:szCs w:val="24"/>
          <w:lang w:val="en-GB" w:eastAsia="en-US"/>
        </w:rPr>
        <w:t xml:space="preserve"> is still in</w:t>
      </w:r>
      <w:r w:rsidR="0020384D">
        <w:rPr>
          <w:rFonts w:ascii="Times New Roman" w:eastAsia="Times New Roman" w:hAnsi="Times New Roman" w:cs="Times New Roman"/>
          <w:color w:val="auto"/>
          <w:sz w:val="24"/>
          <w:szCs w:val="24"/>
          <w:lang w:val="en-GB" w:eastAsia="en-US"/>
        </w:rPr>
        <w:t xml:space="preserve"> the</w:t>
      </w:r>
      <w:r w:rsidRPr="00B3741D">
        <w:rPr>
          <w:rFonts w:ascii="Times New Roman" w:eastAsia="Times New Roman" w:hAnsi="Times New Roman" w:cs="Times New Roman"/>
          <w:color w:val="auto"/>
          <w:sz w:val="24"/>
          <w:szCs w:val="24"/>
          <w:lang w:val="en-GB" w:eastAsia="en-US"/>
        </w:rPr>
        <w:t xml:space="preserve"> hosp</w:t>
      </w:r>
      <w:r w:rsidRPr="00B3741D">
        <w:rPr>
          <w:rFonts w:ascii="Times New Roman" w:eastAsia="Times New Roman" w:hAnsi="Times New Roman" w:cs="Times New Roman"/>
          <w:color w:val="auto"/>
          <w:sz w:val="24"/>
          <w:szCs w:val="24"/>
          <w:lang w:val="en-GB" w:eastAsia="en-US"/>
        </w:rPr>
        <w:t>i</w:t>
      </w:r>
      <w:r w:rsidRPr="00B3741D">
        <w:rPr>
          <w:rFonts w:ascii="Times New Roman" w:eastAsia="Times New Roman" w:hAnsi="Times New Roman" w:cs="Times New Roman"/>
          <w:color w:val="auto"/>
          <w:sz w:val="24"/>
          <w:szCs w:val="24"/>
          <w:lang w:val="en-GB" w:eastAsia="en-US"/>
        </w:rPr>
        <w:t>tal where he is being treated to help him regain his mobility.</w:t>
      </w:r>
    </w:p>
    <w:p w:rsidR="00862796" w:rsidRPr="00B3741D" w:rsidRDefault="00EE1D33" w:rsidP="00862796">
      <w:pPr>
        <w:pStyle w:val="ListParagraph"/>
        <w:numPr>
          <w:ilvl w:val="1"/>
          <w:numId w:val="4"/>
        </w:numPr>
        <w:tabs>
          <w:tab w:val="clear" w:pos="435"/>
        </w:tabs>
        <w:topLinePunct/>
        <w:spacing w:after="360" w:line="240" w:lineRule="auto"/>
        <w:ind w:left="437" w:right="181" w:hanging="437"/>
        <w:jc w:val="both"/>
        <w:rPr>
          <w:rFonts w:ascii="Times New Roman" w:eastAsia="Times New Roman" w:hAnsi="Times New Roman" w:cs="Times New Roman"/>
          <w:color w:val="auto"/>
          <w:sz w:val="24"/>
          <w:szCs w:val="24"/>
          <w:lang w:val="en-GB" w:eastAsia="en-US"/>
        </w:rPr>
      </w:pPr>
      <w:r w:rsidRPr="00B3741D">
        <w:rPr>
          <w:rFonts w:ascii="Times New Roman" w:eastAsia="Times New Roman" w:hAnsi="Times New Roman" w:cs="Times New Roman"/>
          <w:color w:val="auto"/>
          <w:sz w:val="24"/>
          <w:szCs w:val="24"/>
          <w:lang w:val="en-GB" w:eastAsia="en-US"/>
        </w:rPr>
        <w:t>The attack was conducted by a mob of young men and one of the aggressors has been ident</w:t>
      </w:r>
      <w:r w:rsidRPr="00B3741D">
        <w:rPr>
          <w:rFonts w:ascii="Times New Roman" w:eastAsia="Times New Roman" w:hAnsi="Times New Roman" w:cs="Times New Roman"/>
          <w:color w:val="auto"/>
          <w:sz w:val="24"/>
          <w:szCs w:val="24"/>
          <w:lang w:val="en-GB" w:eastAsia="en-US"/>
        </w:rPr>
        <w:t>i</w:t>
      </w:r>
      <w:r w:rsidR="0020384D">
        <w:rPr>
          <w:rFonts w:ascii="Times New Roman" w:eastAsia="Times New Roman" w:hAnsi="Times New Roman" w:cs="Times New Roman"/>
          <w:color w:val="auto"/>
          <w:sz w:val="24"/>
          <w:szCs w:val="24"/>
          <w:lang w:val="en-GB" w:eastAsia="en-US"/>
        </w:rPr>
        <w:t xml:space="preserve">fied as </w:t>
      </w:r>
      <w:r w:rsidRPr="00B3741D">
        <w:rPr>
          <w:rFonts w:ascii="Times New Roman" w:eastAsia="Times New Roman" w:hAnsi="Times New Roman" w:cs="Times New Roman"/>
          <w:color w:val="auto"/>
          <w:sz w:val="24"/>
          <w:szCs w:val="24"/>
          <w:lang w:val="en-GB" w:eastAsia="en-US"/>
        </w:rPr>
        <w:t xml:space="preserve">Mr. Gabriel, son of a pastor named </w:t>
      </w:r>
      <w:proofErr w:type="spellStart"/>
      <w:r w:rsidRPr="00B3741D">
        <w:rPr>
          <w:rFonts w:ascii="Times New Roman" w:eastAsia="Times New Roman" w:hAnsi="Times New Roman" w:cs="Times New Roman"/>
          <w:color w:val="auto"/>
          <w:sz w:val="24"/>
          <w:szCs w:val="24"/>
          <w:lang w:val="en-GB" w:eastAsia="en-US"/>
        </w:rPr>
        <w:t>Malombo</w:t>
      </w:r>
      <w:proofErr w:type="spellEnd"/>
      <w:r w:rsidRPr="00B3741D">
        <w:rPr>
          <w:rFonts w:ascii="Times New Roman" w:eastAsia="Times New Roman" w:hAnsi="Times New Roman" w:cs="Times New Roman"/>
          <w:color w:val="auto"/>
          <w:sz w:val="24"/>
          <w:szCs w:val="24"/>
          <w:lang w:val="en-GB" w:eastAsia="en-US"/>
        </w:rPr>
        <w:t xml:space="preserve">. </w:t>
      </w:r>
    </w:p>
    <w:p w:rsidR="00862796" w:rsidRPr="00B3741D" w:rsidRDefault="00EE1D33" w:rsidP="00862796">
      <w:pPr>
        <w:pStyle w:val="ListParagraph"/>
        <w:numPr>
          <w:ilvl w:val="0"/>
          <w:numId w:val="14"/>
        </w:numPr>
        <w:topLinePunct/>
        <w:spacing w:after="0" w:line="240" w:lineRule="auto"/>
        <w:ind w:left="1003" w:right="181" w:hanging="357"/>
        <w:jc w:val="both"/>
        <w:outlineLvl w:val="2"/>
        <w:rPr>
          <w:rFonts w:ascii="Times New Roman" w:hAnsi="Times New Roman" w:cs="Times New Roman"/>
          <w:b/>
          <w:sz w:val="24"/>
          <w:szCs w:val="24"/>
          <w:lang w:val="en-GB"/>
        </w:rPr>
      </w:pPr>
      <w:bookmarkStart w:id="18" w:name="WithRegardTo"/>
      <w:bookmarkStart w:id="19" w:name="_Toc493146439"/>
      <w:r w:rsidRPr="00B3741D">
        <w:rPr>
          <w:rFonts w:ascii="Times New Roman" w:hAnsi="Times New Roman" w:cs="Times New Roman"/>
          <w:b/>
          <w:sz w:val="24"/>
          <w:szCs w:val="24"/>
          <w:lang w:val="en-GB"/>
        </w:rPr>
        <w:t>Physical assault of Mr</w:t>
      </w:r>
      <w:r w:rsidR="0020384D">
        <w:rPr>
          <w:rFonts w:ascii="Times New Roman" w:hAnsi="Times New Roman" w:cs="Times New Roman"/>
          <w:b/>
          <w:sz w:val="24"/>
          <w:szCs w:val="24"/>
          <w:lang w:val="en-GB"/>
        </w:rPr>
        <w:t>.</w:t>
      </w:r>
      <w:r w:rsidRPr="00B3741D">
        <w:rPr>
          <w:rFonts w:ascii="Times New Roman" w:hAnsi="Times New Roman" w:cs="Times New Roman"/>
          <w:b/>
          <w:sz w:val="24"/>
          <w:szCs w:val="24"/>
          <w:lang w:val="en-GB"/>
        </w:rPr>
        <w:t xml:space="preserve"> </w:t>
      </w:r>
      <w:proofErr w:type="spellStart"/>
      <w:r w:rsidRPr="00B3741D">
        <w:rPr>
          <w:rFonts w:ascii="Times New Roman" w:hAnsi="Times New Roman" w:cs="Times New Roman"/>
          <w:b/>
          <w:sz w:val="24"/>
          <w:szCs w:val="24"/>
          <w:lang w:val="en-GB"/>
        </w:rPr>
        <w:t>Radjabu</w:t>
      </w:r>
      <w:proofErr w:type="spellEnd"/>
      <w:r w:rsidRPr="00B3741D">
        <w:rPr>
          <w:rFonts w:ascii="Times New Roman" w:hAnsi="Times New Roman" w:cs="Times New Roman"/>
          <w:b/>
          <w:sz w:val="24"/>
          <w:szCs w:val="24"/>
          <w:lang w:val="en-GB"/>
        </w:rPr>
        <w:t xml:space="preserve"> in the territory of </w:t>
      </w:r>
      <w:proofErr w:type="spellStart"/>
      <w:r w:rsidRPr="00B3741D">
        <w:rPr>
          <w:rFonts w:ascii="Times New Roman" w:hAnsi="Times New Roman" w:cs="Times New Roman"/>
          <w:b/>
          <w:sz w:val="24"/>
          <w:szCs w:val="24"/>
          <w:lang w:val="en-GB"/>
        </w:rPr>
        <w:t>Fizi</w:t>
      </w:r>
      <w:proofErr w:type="spellEnd"/>
      <w:r w:rsidRPr="00B3741D">
        <w:rPr>
          <w:rFonts w:ascii="Times New Roman" w:hAnsi="Times New Roman" w:cs="Times New Roman"/>
          <w:b/>
          <w:sz w:val="24"/>
          <w:szCs w:val="24"/>
          <w:lang w:val="en-GB"/>
        </w:rPr>
        <w:t xml:space="preserve">, </w:t>
      </w:r>
      <w:proofErr w:type="spellStart"/>
      <w:r w:rsidRPr="00B3741D">
        <w:rPr>
          <w:rFonts w:ascii="Times New Roman" w:hAnsi="Times New Roman" w:cs="Times New Roman"/>
          <w:b/>
          <w:sz w:val="24"/>
          <w:szCs w:val="24"/>
          <w:lang w:val="en-GB"/>
        </w:rPr>
        <w:t>Sud</w:t>
      </w:r>
      <w:proofErr w:type="spellEnd"/>
      <w:r w:rsidRPr="00B3741D">
        <w:rPr>
          <w:rFonts w:ascii="Times New Roman" w:hAnsi="Times New Roman" w:cs="Times New Roman"/>
          <w:b/>
          <w:sz w:val="24"/>
          <w:szCs w:val="24"/>
          <w:lang w:val="en-GB"/>
        </w:rPr>
        <w:t xml:space="preserve"> Kivu</w:t>
      </w:r>
      <w:bookmarkEnd w:id="18"/>
      <w:bookmarkEnd w:id="19"/>
    </w:p>
    <w:p w:rsidR="00862796" w:rsidRPr="00B3741D" w:rsidRDefault="00EE1D33" w:rsidP="00862796">
      <w:pPr>
        <w:pStyle w:val="ListParagraph"/>
        <w:numPr>
          <w:ilvl w:val="1"/>
          <w:numId w:val="4"/>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3741D">
        <w:rPr>
          <w:rFonts w:ascii="Times New Roman" w:eastAsia="Times New Roman" w:hAnsi="Times New Roman" w:cs="Times New Roman"/>
          <w:color w:val="auto"/>
          <w:sz w:val="24"/>
          <w:szCs w:val="24"/>
          <w:lang w:val="en-GB" w:eastAsia="en-US"/>
        </w:rPr>
        <w:t>Mr</w:t>
      </w:r>
      <w:r w:rsidR="0020384D">
        <w:rPr>
          <w:rFonts w:ascii="Times New Roman" w:eastAsia="Times New Roman" w:hAnsi="Times New Roman" w:cs="Times New Roman"/>
          <w:color w:val="auto"/>
          <w:sz w:val="24"/>
          <w:szCs w:val="24"/>
          <w:lang w:val="en-GB" w:eastAsia="en-US"/>
        </w:rPr>
        <w:t xml:space="preserve">. </w:t>
      </w:r>
      <w:proofErr w:type="spellStart"/>
      <w:r w:rsidR="0020384D">
        <w:rPr>
          <w:rFonts w:ascii="Times New Roman" w:eastAsia="Times New Roman" w:hAnsi="Times New Roman" w:cs="Times New Roman"/>
          <w:color w:val="auto"/>
          <w:sz w:val="24"/>
          <w:szCs w:val="24"/>
          <w:lang w:val="en-GB" w:eastAsia="en-US"/>
        </w:rPr>
        <w:t>Radjabu</w:t>
      </w:r>
      <w:proofErr w:type="spellEnd"/>
      <w:r w:rsidR="0020384D">
        <w:rPr>
          <w:rFonts w:ascii="Times New Roman" w:eastAsia="Times New Roman" w:hAnsi="Times New Roman" w:cs="Times New Roman"/>
          <w:color w:val="auto"/>
          <w:sz w:val="24"/>
          <w:szCs w:val="24"/>
          <w:lang w:val="en-GB" w:eastAsia="en-US"/>
        </w:rPr>
        <w:t>, one of</w:t>
      </w:r>
      <w:r w:rsidRPr="00B3741D">
        <w:rPr>
          <w:rFonts w:ascii="Times New Roman" w:eastAsia="Times New Roman" w:hAnsi="Times New Roman" w:cs="Times New Roman"/>
          <w:color w:val="auto"/>
          <w:sz w:val="24"/>
          <w:szCs w:val="24"/>
          <w:lang w:val="en-GB" w:eastAsia="en-US"/>
        </w:rPr>
        <w:t xml:space="preserve"> Jehovah’s Witness</w:t>
      </w:r>
      <w:r w:rsidR="0020384D">
        <w:rPr>
          <w:rFonts w:ascii="Times New Roman" w:eastAsia="Times New Roman" w:hAnsi="Times New Roman" w:cs="Times New Roman"/>
          <w:color w:val="auto"/>
          <w:sz w:val="24"/>
          <w:szCs w:val="24"/>
          <w:lang w:val="en-GB" w:eastAsia="en-US"/>
        </w:rPr>
        <w:t>es</w:t>
      </w:r>
      <w:r w:rsidRPr="00B3741D">
        <w:rPr>
          <w:rFonts w:ascii="Times New Roman" w:eastAsia="Times New Roman" w:hAnsi="Times New Roman" w:cs="Times New Roman"/>
          <w:color w:val="auto"/>
          <w:sz w:val="24"/>
          <w:szCs w:val="24"/>
          <w:lang w:val="en-GB" w:eastAsia="en-US"/>
        </w:rPr>
        <w:t xml:space="preserve">, was physically assaulted in the territory of </w:t>
      </w:r>
      <w:proofErr w:type="spellStart"/>
      <w:r w:rsidRPr="00B3741D">
        <w:rPr>
          <w:rFonts w:ascii="Times New Roman" w:eastAsia="Times New Roman" w:hAnsi="Times New Roman" w:cs="Times New Roman"/>
          <w:color w:val="auto"/>
          <w:sz w:val="24"/>
          <w:szCs w:val="24"/>
          <w:lang w:val="en-GB" w:eastAsia="en-US"/>
        </w:rPr>
        <w:t>Fizi</w:t>
      </w:r>
      <w:proofErr w:type="spellEnd"/>
      <w:r w:rsidRPr="00B3741D">
        <w:rPr>
          <w:rFonts w:ascii="Times New Roman" w:eastAsia="Times New Roman" w:hAnsi="Times New Roman" w:cs="Times New Roman"/>
          <w:color w:val="auto"/>
          <w:sz w:val="24"/>
          <w:szCs w:val="24"/>
          <w:lang w:val="en-GB" w:eastAsia="en-US"/>
        </w:rPr>
        <w:t xml:space="preserve"> in </w:t>
      </w:r>
      <w:proofErr w:type="spellStart"/>
      <w:r w:rsidRPr="00B3741D">
        <w:rPr>
          <w:rFonts w:ascii="Times New Roman" w:eastAsia="Times New Roman" w:hAnsi="Times New Roman" w:cs="Times New Roman"/>
          <w:color w:val="auto"/>
          <w:sz w:val="24"/>
          <w:szCs w:val="24"/>
          <w:lang w:val="en-GB" w:eastAsia="en-US"/>
        </w:rPr>
        <w:t>Sud</w:t>
      </w:r>
      <w:proofErr w:type="spellEnd"/>
      <w:r w:rsidRPr="00B3741D">
        <w:rPr>
          <w:rFonts w:ascii="Times New Roman" w:eastAsia="Times New Roman" w:hAnsi="Times New Roman" w:cs="Times New Roman"/>
          <w:color w:val="auto"/>
          <w:sz w:val="24"/>
          <w:szCs w:val="24"/>
          <w:lang w:val="en-GB" w:eastAsia="en-US"/>
        </w:rPr>
        <w:t xml:space="preserve"> Kivu on </w:t>
      </w:r>
      <w:r w:rsidR="0020384D">
        <w:rPr>
          <w:rFonts w:ascii="Times New Roman" w:eastAsia="Times New Roman" w:hAnsi="Times New Roman" w:cs="Times New Roman"/>
          <w:color w:val="auto"/>
          <w:sz w:val="24"/>
          <w:szCs w:val="24"/>
          <w:lang w:val="en-GB" w:eastAsia="en-US"/>
        </w:rPr>
        <w:t>2 November</w:t>
      </w:r>
      <w:r w:rsidRPr="00B3741D">
        <w:rPr>
          <w:rFonts w:ascii="Times New Roman" w:eastAsia="Times New Roman" w:hAnsi="Times New Roman" w:cs="Times New Roman"/>
          <w:color w:val="auto"/>
          <w:sz w:val="24"/>
          <w:szCs w:val="24"/>
          <w:lang w:val="en-GB" w:eastAsia="en-US"/>
        </w:rPr>
        <w:t xml:space="preserve"> 2016.</w:t>
      </w:r>
    </w:p>
    <w:p w:rsidR="00862796" w:rsidRPr="00B3741D" w:rsidRDefault="00EE1D33" w:rsidP="00862796">
      <w:pPr>
        <w:pStyle w:val="ListParagraph"/>
        <w:numPr>
          <w:ilvl w:val="1"/>
          <w:numId w:val="4"/>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3741D">
        <w:rPr>
          <w:rFonts w:ascii="Times New Roman" w:eastAsia="Times New Roman" w:hAnsi="Times New Roman" w:cs="Times New Roman"/>
          <w:color w:val="auto"/>
          <w:sz w:val="24"/>
          <w:szCs w:val="24"/>
          <w:lang w:val="en-GB" w:eastAsia="en-US"/>
        </w:rPr>
        <w:t xml:space="preserve">Everything started when Mr. </w:t>
      </w:r>
      <w:proofErr w:type="spellStart"/>
      <w:r w:rsidRPr="00B3741D">
        <w:rPr>
          <w:rFonts w:ascii="Times New Roman" w:eastAsia="Times New Roman" w:hAnsi="Times New Roman" w:cs="Times New Roman"/>
          <w:color w:val="auto"/>
          <w:sz w:val="24"/>
          <w:szCs w:val="24"/>
          <w:lang w:val="en-GB" w:eastAsia="en-US"/>
        </w:rPr>
        <w:t>Nzaliwa</w:t>
      </w:r>
      <w:proofErr w:type="spellEnd"/>
      <w:r w:rsidRPr="00B3741D">
        <w:rPr>
          <w:rFonts w:ascii="Times New Roman" w:eastAsia="Times New Roman" w:hAnsi="Times New Roman" w:cs="Times New Roman"/>
          <w:color w:val="auto"/>
          <w:sz w:val="24"/>
          <w:szCs w:val="24"/>
          <w:lang w:val="en-GB" w:eastAsia="en-US"/>
        </w:rPr>
        <w:t xml:space="preserve"> Mwamba, the chief of the village invited a medium to “purify” his village. All the inhabitants of the village were obliged to pay a</w:t>
      </w:r>
      <w:r w:rsidR="0020384D">
        <w:rPr>
          <w:rFonts w:ascii="Times New Roman" w:eastAsia="Times New Roman" w:hAnsi="Times New Roman" w:cs="Times New Roman"/>
          <w:color w:val="auto"/>
          <w:sz w:val="24"/>
          <w:szCs w:val="24"/>
          <w:lang w:val="en-GB" w:eastAsia="en-US"/>
        </w:rPr>
        <w:t>n amount of CDF 6,000 (EUR</w:t>
      </w:r>
      <w:r w:rsidRPr="00B3741D">
        <w:rPr>
          <w:rFonts w:ascii="Times New Roman" w:eastAsia="Times New Roman" w:hAnsi="Times New Roman" w:cs="Times New Roman"/>
          <w:color w:val="auto"/>
          <w:sz w:val="24"/>
          <w:szCs w:val="24"/>
          <w:lang w:val="en-GB" w:eastAsia="en-US"/>
        </w:rPr>
        <w:t xml:space="preserve"> </w:t>
      </w:r>
      <w:r w:rsidR="0020384D">
        <w:rPr>
          <w:rFonts w:ascii="Times New Roman" w:eastAsia="Times New Roman" w:hAnsi="Times New Roman" w:cs="Times New Roman"/>
          <w:color w:val="auto"/>
          <w:sz w:val="24"/>
          <w:szCs w:val="24"/>
          <w:lang w:val="en-GB" w:eastAsia="en-US"/>
        </w:rPr>
        <w:t>4.69</w:t>
      </w:r>
      <w:r w:rsidRPr="00B3741D">
        <w:rPr>
          <w:rFonts w:ascii="Times New Roman" w:eastAsia="Times New Roman" w:hAnsi="Times New Roman" w:cs="Times New Roman"/>
          <w:color w:val="auto"/>
          <w:sz w:val="24"/>
          <w:szCs w:val="24"/>
          <w:lang w:val="en-GB" w:eastAsia="en-US"/>
        </w:rPr>
        <w:t>) to consult the medium. Anyone who resisted was forced to do so. As this order is against his religious beliefs, Mr</w:t>
      </w:r>
      <w:r w:rsidR="0020384D">
        <w:rPr>
          <w:rFonts w:ascii="Times New Roman" w:eastAsia="Times New Roman" w:hAnsi="Times New Roman" w:cs="Times New Roman"/>
          <w:color w:val="auto"/>
          <w:sz w:val="24"/>
          <w:szCs w:val="24"/>
          <w:lang w:val="en-GB" w:eastAsia="en-US"/>
        </w:rPr>
        <w:t>.</w:t>
      </w:r>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Abea</w:t>
      </w:r>
      <w:proofErr w:type="spellEnd"/>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Radjabu</w:t>
      </w:r>
      <w:proofErr w:type="spellEnd"/>
      <w:r w:rsidRPr="00B3741D">
        <w:rPr>
          <w:rFonts w:ascii="Times New Roman" w:eastAsia="Times New Roman" w:hAnsi="Times New Roman" w:cs="Times New Roman"/>
          <w:color w:val="auto"/>
          <w:sz w:val="24"/>
          <w:szCs w:val="24"/>
          <w:lang w:val="en-GB" w:eastAsia="en-US"/>
        </w:rPr>
        <w:t xml:space="preserve"> and other Jehovah’s Witnesses concealed themselves in their inner rooms. But sadly, Mr. Gilbert </w:t>
      </w:r>
      <w:proofErr w:type="spellStart"/>
      <w:r w:rsidRPr="00B3741D">
        <w:rPr>
          <w:rFonts w:ascii="Times New Roman" w:eastAsia="Times New Roman" w:hAnsi="Times New Roman" w:cs="Times New Roman"/>
          <w:color w:val="auto"/>
          <w:sz w:val="24"/>
          <w:szCs w:val="24"/>
          <w:lang w:val="en-GB" w:eastAsia="en-US"/>
        </w:rPr>
        <w:t>Bennaya</w:t>
      </w:r>
      <w:proofErr w:type="spellEnd"/>
      <w:r w:rsidRPr="00B3741D">
        <w:rPr>
          <w:rFonts w:ascii="Times New Roman" w:eastAsia="Times New Roman" w:hAnsi="Times New Roman" w:cs="Times New Roman"/>
          <w:color w:val="auto"/>
          <w:sz w:val="24"/>
          <w:szCs w:val="24"/>
          <w:lang w:val="en-GB" w:eastAsia="en-US"/>
        </w:rPr>
        <w:t xml:space="preserve">, Mr. </w:t>
      </w:r>
      <w:proofErr w:type="spellStart"/>
      <w:r w:rsidRPr="00B3741D">
        <w:rPr>
          <w:rFonts w:ascii="Times New Roman" w:eastAsia="Times New Roman" w:hAnsi="Times New Roman" w:cs="Times New Roman"/>
          <w:color w:val="auto"/>
          <w:sz w:val="24"/>
          <w:szCs w:val="24"/>
          <w:lang w:val="en-GB" w:eastAsia="en-US"/>
        </w:rPr>
        <w:t>Numbi</w:t>
      </w:r>
      <w:proofErr w:type="spellEnd"/>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A</w:t>
      </w:r>
      <w:r w:rsidRPr="00B3741D">
        <w:rPr>
          <w:rFonts w:ascii="Times New Roman" w:eastAsia="Times New Roman" w:hAnsi="Times New Roman" w:cs="Times New Roman"/>
          <w:color w:val="auto"/>
          <w:sz w:val="24"/>
          <w:szCs w:val="24"/>
          <w:lang w:val="en-GB" w:eastAsia="en-US"/>
        </w:rPr>
        <w:t>n</w:t>
      </w:r>
      <w:r w:rsidRPr="00B3741D">
        <w:rPr>
          <w:rFonts w:ascii="Times New Roman" w:eastAsia="Times New Roman" w:hAnsi="Times New Roman" w:cs="Times New Roman"/>
          <w:color w:val="auto"/>
          <w:sz w:val="24"/>
          <w:szCs w:val="24"/>
          <w:lang w:val="en-GB" w:eastAsia="en-US"/>
        </w:rPr>
        <w:t>guele</w:t>
      </w:r>
      <w:proofErr w:type="spellEnd"/>
      <w:r w:rsidRPr="00B3741D">
        <w:rPr>
          <w:rFonts w:ascii="Times New Roman" w:eastAsia="Times New Roman" w:hAnsi="Times New Roman" w:cs="Times New Roman"/>
          <w:color w:val="auto"/>
          <w:sz w:val="24"/>
          <w:szCs w:val="24"/>
          <w:lang w:val="en-GB" w:eastAsia="en-US"/>
        </w:rPr>
        <w:t xml:space="preserve">, Mr. </w:t>
      </w:r>
      <w:proofErr w:type="spellStart"/>
      <w:r w:rsidRPr="00B3741D">
        <w:rPr>
          <w:rFonts w:ascii="Times New Roman" w:eastAsia="Times New Roman" w:hAnsi="Times New Roman" w:cs="Times New Roman"/>
          <w:color w:val="auto"/>
          <w:sz w:val="24"/>
          <w:szCs w:val="24"/>
          <w:lang w:val="en-GB" w:eastAsia="en-US"/>
        </w:rPr>
        <w:t>Matego</w:t>
      </w:r>
      <w:proofErr w:type="spellEnd"/>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Kombekombe</w:t>
      </w:r>
      <w:proofErr w:type="spellEnd"/>
      <w:r w:rsidRPr="00B3741D">
        <w:rPr>
          <w:rFonts w:ascii="Times New Roman" w:eastAsia="Times New Roman" w:hAnsi="Times New Roman" w:cs="Times New Roman"/>
          <w:color w:val="auto"/>
          <w:sz w:val="24"/>
          <w:szCs w:val="24"/>
          <w:lang w:val="en-GB" w:eastAsia="en-US"/>
        </w:rPr>
        <w:t xml:space="preserve">, Mr. </w:t>
      </w:r>
      <w:proofErr w:type="spellStart"/>
      <w:r w:rsidRPr="00B3741D">
        <w:rPr>
          <w:rFonts w:ascii="Times New Roman" w:eastAsia="Times New Roman" w:hAnsi="Times New Roman" w:cs="Times New Roman"/>
          <w:color w:val="auto"/>
          <w:sz w:val="24"/>
          <w:szCs w:val="24"/>
          <w:lang w:val="en-GB" w:eastAsia="en-US"/>
        </w:rPr>
        <w:t>Yakobo</w:t>
      </w:r>
      <w:proofErr w:type="spellEnd"/>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Neto</w:t>
      </w:r>
      <w:proofErr w:type="spellEnd"/>
      <w:r w:rsidRPr="00B3741D">
        <w:rPr>
          <w:rFonts w:ascii="Times New Roman" w:eastAsia="Times New Roman" w:hAnsi="Times New Roman" w:cs="Times New Roman"/>
          <w:color w:val="auto"/>
          <w:sz w:val="24"/>
          <w:szCs w:val="24"/>
          <w:lang w:val="en-GB" w:eastAsia="en-US"/>
        </w:rPr>
        <w:t xml:space="preserve">, Mr. Job </w:t>
      </w:r>
      <w:proofErr w:type="spellStart"/>
      <w:r w:rsidRPr="00B3741D">
        <w:rPr>
          <w:rFonts w:ascii="Times New Roman" w:eastAsia="Times New Roman" w:hAnsi="Times New Roman" w:cs="Times New Roman"/>
          <w:color w:val="auto"/>
          <w:sz w:val="24"/>
          <w:szCs w:val="24"/>
          <w:lang w:val="en-GB" w:eastAsia="en-US"/>
        </w:rPr>
        <w:t>Alimasi</w:t>
      </w:r>
      <w:proofErr w:type="spellEnd"/>
      <w:r w:rsidRPr="00B3741D">
        <w:rPr>
          <w:rFonts w:ascii="Times New Roman" w:eastAsia="Times New Roman" w:hAnsi="Times New Roman" w:cs="Times New Roman"/>
          <w:color w:val="auto"/>
          <w:sz w:val="24"/>
          <w:szCs w:val="24"/>
          <w:lang w:val="en-GB" w:eastAsia="en-US"/>
        </w:rPr>
        <w:t xml:space="preserve">, Mr. </w:t>
      </w:r>
      <w:proofErr w:type="spellStart"/>
      <w:r w:rsidRPr="00B3741D">
        <w:rPr>
          <w:rFonts w:ascii="Times New Roman" w:eastAsia="Times New Roman" w:hAnsi="Times New Roman" w:cs="Times New Roman"/>
          <w:color w:val="auto"/>
          <w:sz w:val="24"/>
          <w:szCs w:val="24"/>
          <w:lang w:val="en-GB" w:eastAsia="en-US"/>
        </w:rPr>
        <w:t>Zinga</w:t>
      </w:r>
      <w:proofErr w:type="spellEnd"/>
      <w:r w:rsidRPr="00B3741D">
        <w:rPr>
          <w:rFonts w:ascii="Times New Roman" w:eastAsia="Times New Roman" w:hAnsi="Times New Roman" w:cs="Times New Roman"/>
          <w:color w:val="auto"/>
          <w:sz w:val="24"/>
          <w:szCs w:val="24"/>
          <w:lang w:val="en-GB" w:eastAsia="en-US"/>
        </w:rPr>
        <w:t xml:space="preserve">, Mr. </w:t>
      </w:r>
      <w:proofErr w:type="spellStart"/>
      <w:r w:rsidRPr="00B3741D">
        <w:rPr>
          <w:rFonts w:ascii="Times New Roman" w:eastAsia="Times New Roman" w:hAnsi="Times New Roman" w:cs="Times New Roman"/>
          <w:color w:val="auto"/>
          <w:sz w:val="24"/>
          <w:szCs w:val="24"/>
          <w:lang w:val="en-GB" w:eastAsia="en-US"/>
        </w:rPr>
        <w:t>Joasi</w:t>
      </w:r>
      <w:proofErr w:type="spellEnd"/>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Abedi</w:t>
      </w:r>
      <w:proofErr w:type="spellEnd"/>
      <w:r w:rsidRPr="00B3741D">
        <w:rPr>
          <w:rFonts w:ascii="Times New Roman" w:eastAsia="Times New Roman" w:hAnsi="Times New Roman" w:cs="Times New Roman"/>
          <w:color w:val="auto"/>
          <w:sz w:val="24"/>
          <w:szCs w:val="24"/>
          <w:lang w:val="en-GB" w:eastAsia="en-US"/>
        </w:rPr>
        <w:t xml:space="preserve">, Mr. </w:t>
      </w:r>
      <w:proofErr w:type="spellStart"/>
      <w:r w:rsidRPr="00B3741D">
        <w:rPr>
          <w:rFonts w:ascii="Times New Roman" w:eastAsia="Times New Roman" w:hAnsi="Times New Roman" w:cs="Times New Roman"/>
          <w:color w:val="auto"/>
          <w:sz w:val="24"/>
          <w:szCs w:val="24"/>
          <w:lang w:val="en-GB" w:eastAsia="en-US"/>
        </w:rPr>
        <w:t>Afela</w:t>
      </w:r>
      <w:proofErr w:type="spellEnd"/>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Mateso</w:t>
      </w:r>
      <w:proofErr w:type="spellEnd"/>
      <w:r w:rsidRPr="00B3741D">
        <w:rPr>
          <w:rFonts w:ascii="Times New Roman" w:eastAsia="Times New Roman" w:hAnsi="Times New Roman" w:cs="Times New Roman"/>
          <w:color w:val="auto"/>
          <w:sz w:val="24"/>
          <w:szCs w:val="24"/>
          <w:lang w:val="en-GB" w:eastAsia="en-US"/>
        </w:rPr>
        <w:t xml:space="preserve"> and Mr. </w:t>
      </w:r>
      <w:proofErr w:type="spellStart"/>
      <w:r w:rsidRPr="00B3741D">
        <w:rPr>
          <w:rFonts w:ascii="Times New Roman" w:eastAsia="Times New Roman" w:hAnsi="Times New Roman" w:cs="Times New Roman"/>
          <w:color w:val="auto"/>
          <w:sz w:val="24"/>
          <w:szCs w:val="24"/>
          <w:lang w:val="en-GB" w:eastAsia="en-US"/>
        </w:rPr>
        <w:t>Manuelizi</w:t>
      </w:r>
      <w:proofErr w:type="spellEnd"/>
      <w:r w:rsidRPr="00B3741D">
        <w:rPr>
          <w:rFonts w:ascii="Times New Roman" w:eastAsia="Times New Roman" w:hAnsi="Times New Roman" w:cs="Times New Roman"/>
          <w:color w:val="auto"/>
          <w:sz w:val="24"/>
          <w:szCs w:val="24"/>
          <w:lang w:val="en-GB" w:eastAsia="en-US"/>
        </w:rPr>
        <w:t xml:space="preserve"> broke the door of Mr</w:t>
      </w:r>
      <w:r w:rsidR="0020384D">
        <w:rPr>
          <w:rFonts w:ascii="Times New Roman" w:eastAsia="Times New Roman" w:hAnsi="Times New Roman" w:cs="Times New Roman"/>
          <w:color w:val="auto"/>
          <w:sz w:val="24"/>
          <w:szCs w:val="24"/>
          <w:lang w:val="en-GB" w:eastAsia="en-US"/>
        </w:rPr>
        <w:t>.</w:t>
      </w:r>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Radjabu’s</w:t>
      </w:r>
      <w:proofErr w:type="spellEnd"/>
      <w:r w:rsidRPr="00B3741D">
        <w:rPr>
          <w:rFonts w:ascii="Times New Roman" w:eastAsia="Times New Roman" w:hAnsi="Times New Roman" w:cs="Times New Roman"/>
          <w:color w:val="auto"/>
          <w:sz w:val="24"/>
          <w:szCs w:val="24"/>
          <w:lang w:val="en-GB" w:eastAsia="en-US"/>
        </w:rPr>
        <w:t xml:space="preserve"> house, got in to the room and took him by force to have him consult the medium. As he was resisting, they beat him severely, wounded him and left him bleeding on the ground. As the police was su</w:t>
      </w:r>
      <w:r w:rsidRPr="00B3741D">
        <w:rPr>
          <w:rFonts w:ascii="Times New Roman" w:eastAsia="Times New Roman" w:hAnsi="Times New Roman" w:cs="Times New Roman"/>
          <w:color w:val="auto"/>
          <w:sz w:val="24"/>
          <w:szCs w:val="24"/>
          <w:lang w:val="en-GB" w:eastAsia="en-US"/>
        </w:rPr>
        <w:t>p</w:t>
      </w:r>
      <w:r w:rsidRPr="00B3741D">
        <w:rPr>
          <w:rFonts w:ascii="Times New Roman" w:eastAsia="Times New Roman" w:hAnsi="Times New Roman" w:cs="Times New Roman"/>
          <w:color w:val="auto"/>
          <w:sz w:val="24"/>
          <w:szCs w:val="24"/>
          <w:lang w:val="en-GB" w:eastAsia="en-US"/>
        </w:rPr>
        <w:t>porting this medium, Jehovah’s Witnesses were afraid to report it to them.</w:t>
      </w:r>
    </w:p>
    <w:p w:rsidR="00862796" w:rsidRPr="00B3741D" w:rsidRDefault="00EE1D33" w:rsidP="00862796">
      <w:pPr>
        <w:pStyle w:val="ListParagraph"/>
        <w:numPr>
          <w:ilvl w:val="1"/>
          <w:numId w:val="4"/>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3741D">
        <w:rPr>
          <w:rFonts w:ascii="Times New Roman" w:eastAsia="Times New Roman" w:hAnsi="Times New Roman" w:cs="Times New Roman"/>
          <w:color w:val="auto"/>
          <w:sz w:val="24"/>
          <w:szCs w:val="24"/>
          <w:lang w:val="en-GB" w:eastAsia="en-US"/>
        </w:rPr>
        <w:t xml:space="preserve">After informing the administrator of the territory of </w:t>
      </w:r>
      <w:proofErr w:type="spellStart"/>
      <w:r w:rsidRPr="00B3741D">
        <w:rPr>
          <w:rFonts w:ascii="Times New Roman" w:eastAsia="Times New Roman" w:hAnsi="Times New Roman" w:cs="Times New Roman"/>
          <w:color w:val="auto"/>
          <w:sz w:val="24"/>
          <w:szCs w:val="24"/>
          <w:lang w:val="en-GB" w:eastAsia="en-US"/>
        </w:rPr>
        <w:t>Fizi</w:t>
      </w:r>
      <w:proofErr w:type="spellEnd"/>
      <w:r w:rsidRPr="00B3741D">
        <w:rPr>
          <w:rFonts w:ascii="Times New Roman" w:eastAsia="Times New Roman" w:hAnsi="Times New Roman" w:cs="Times New Roman"/>
          <w:color w:val="auto"/>
          <w:sz w:val="24"/>
          <w:szCs w:val="24"/>
          <w:lang w:val="en-GB" w:eastAsia="en-US"/>
        </w:rPr>
        <w:t xml:space="preserve">, the medium was arrested on </w:t>
      </w:r>
      <w:r w:rsidR="0020384D">
        <w:rPr>
          <w:rFonts w:ascii="Times New Roman" w:eastAsia="Times New Roman" w:hAnsi="Times New Roman" w:cs="Times New Roman"/>
          <w:color w:val="auto"/>
          <w:sz w:val="24"/>
          <w:szCs w:val="24"/>
          <w:lang w:val="en-GB" w:eastAsia="en-US"/>
        </w:rPr>
        <w:t xml:space="preserve">11 </w:t>
      </w:r>
      <w:r w:rsidRPr="00B3741D">
        <w:rPr>
          <w:rFonts w:ascii="Times New Roman" w:eastAsia="Times New Roman" w:hAnsi="Times New Roman" w:cs="Times New Roman"/>
          <w:color w:val="auto"/>
          <w:sz w:val="24"/>
          <w:szCs w:val="24"/>
          <w:lang w:val="en-GB" w:eastAsia="en-US"/>
        </w:rPr>
        <w:t>N</w:t>
      </w:r>
      <w:r w:rsidRPr="00B3741D">
        <w:rPr>
          <w:rFonts w:ascii="Times New Roman" w:eastAsia="Times New Roman" w:hAnsi="Times New Roman" w:cs="Times New Roman"/>
          <w:color w:val="auto"/>
          <w:sz w:val="24"/>
          <w:szCs w:val="24"/>
          <w:lang w:val="en-GB" w:eastAsia="en-US"/>
        </w:rPr>
        <w:t>o</w:t>
      </w:r>
      <w:r w:rsidR="0020384D">
        <w:rPr>
          <w:rFonts w:ascii="Times New Roman" w:eastAsia="Times New Roman" w:hAnsi="Times New Roman" w:cs="Times New Roman"/>
          <w:color w:val="auto"/>
          <w:sz w:val="24"/>
          <w:szCs w:val="24"/>
          <w:lang w:val="en-GB" w:eastAsia="en-US"/>
        </w:rPr>
        <w:t>vember</w:t>
      </w:r>
      <w:r w:rsidRPr="00B3741D">
        <w:rPr>
          <w:rFonts w:ascii="Times New Roman" w:eastAsia="Times New Roman" w:hAnsi="Times New Roman" w:cs="Times New Roman"/>
          <w:color w:val="auto"/>
          <w:sz w:val="24"/>
          <w:szCs w:val="24"/>
          <w:lang w:val="en-GB" w:eastAsia="en-US"/>
        </w:rPr>
        <w:t xml:space="preserve"> 2016 and transferred to </w:t>
      </w:r>
      <w:proofErr w:type="spellStart"/>
      <w:r w:rsidRPr="00B3741D">
        <w:rPr>
          <w:rFonts w:ascii="Times New Roman" w:eastAsia="Times New Roman" w:hAnsi="Times New Roman" w:cs="Times New Roman"/>
          <w:color w:val="auto"/>
          <w:sz w:val="24"/>
          <w:szCs w:val="24"/>
          <w:lang w:val="en-GB" w:eastAsia="en-US"/>
        </w:rPr>
        <w:t>Bukavu</w:t>
      </w:r>
      <w:proofErr w:type="spellEnd"/>
      <w:r w:rsidRPr="00B3741D">
        <w:rPr>
          <w:rFonts w:ascii="Times New Roman" w:eastAsia="Times New Roman" w:hAnsi="Times New Roman" w:cs="Times New Roman"/>
          <w:color w:val="auto"/>
          <w:sz w:val="24"/>
          <w:szCs w:val="24"/>
          <w:lang w:val="en-GB" w:eastAsia="en-US"/>
        </w:rPr>
        <w:t xml:space="preserve"> where he is still in custody. </w:t>
      </w:r>
    </w:p>
    <w:p w:rsidR="00862796" w:rsidRPr="00B3741D" w:rsidRDefault="00EE1D33" w:rsidP="00862796">
      <w:pPr>
        <w:pStyle w:val="ListParagraph"/>
        <w:numPr>
          <w:ilvl w:val="0"/>
          <w:numId w:val="14"/>
        </w:numPr>
        <w:topLinePunct/>
        <w:spacing w:after="0" w:line="240" w:lineRule="auto"/>
        <w:ind w:left="1003" w:right="181" w:hanging="357"/>
        <w:jc w:val="both"/>
        <w:outlineLvl w:val="2"/>
        <w:rPr>
          <w:lang w:val="en-GB"/>
        </w:rPr>
      </w:pPr>
      <w:bookmarkStart w:id="20" w:name="_Toc493146440"/>
      <w:r w:rsidRPr="00B3741D">
        <w:rPr>
          <w:rFonts w:ascii="Times New Roman" w:hAnsi="Times New Roman" w:cs="Times New Roman"/>
          <w:b/>
          <w:sz w:val="24"/>
          <w:szCs w:val="24"/>
          <w:lang w:val="en-GB"/>
        </w:rPr>
        <w:lastRenderedPageBreak/>
        <w:t xml:space="preserve">Attack and kidnappings by Kimbilikiti followers, village of </w:t>
      </w:r>
      <w:proofErr w:type="spellStart"/>
      <w:r w:rsidRPr="00B3741D">
        <w:rPr>
          <w:rFonts w:ascii="Times New Roman" w:hAnsi="Times New Roman" w:cs="Times New Roman"/>
          <w:b/>
          <w:sz w:val="24"/>
          <w:szCs w:val="24"/>
          <w:lang w:val="en-GB"/>
        </w:rPr>
        <w:t>Luyulu</w:t>
      </w:r>
      <w:proofErr w:type="spellEnd"/>
      <w:r w:rsidRPr="00B3741D">
        <w:rPr>
          <w:rFonts w:ascii="Times New Roman" w:hAnsi="Times New Roman" w:cs="Times New Roman"/>
          <w:b/>
          <w:sz w:val="24"/>
          <w:szCs w:val="24"/>
          <w:lang w:val="en-GB"/>
        </w:rPr>
        <w:t>, South Kivu</w:t>
      </w:r>
      <w:bookmarkEnd w:id="20"/>
      <w:r w:rsidRPr="00B3741D">
        <w:rPr>
          <w:rFonts w:ascii="Times New Roman" w:hAnsi="Times New Roman" w:cs="Times New Roman"/>
          <w:b/>
          <w:sz w:val="24"/>
          <w:szCs w:val="24"/>
          <w:lang w:val="en-GB"/>
        </w:rPr>
        <w:t xml:space="preserve"> </w:t>
      </w:r>
    </w:p>
    <w:p w:rsidR="00862796" w:rsidRPr="00B3741D" w:rsidRDefault="004E7DE3" w:rsidP="00862796">
      <w:pPr>
        <w:spacing w:after="240"/>
        <w:ind w:firstLine="720"/>
        <w:jc w:val="both"/>
        <w:rPr>
          <w:lang w:val="en-GB"/>
        </w:rPr>
      </w:pPr>
    </w:p>
    <w:p w:rsidR="00862796" w:rsidRPr="00B3741D" w:rsidRDefault="00EE1D33" w:rsidP="00862796">
      <w:pPr>
        <w:pStyle w:val="ListParagraph"/>
        <w:numPr>
          <w:ilvl w:val="1"/>
          <w:numId w:val="4"/>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3741D">
        <w:rPr>
          <w:rFonts w:ascii="Times New Roman" w:eastAsia="Times New Roman" w:hAnsi="Times New Roman" w:cs="Times New Roman"/>
          <w:color w:val="auto"/>
          <w:sz w:val="24"/>
          <w:szCs w:val="24"/>
          <w:lang w:val="en-GB" w:eastAsia="en-US"/>
        </w:rPr>
        <w:t xml:space="preserve">On </w:t>
      </w:r>
      <w:r w:rsidR="0020384D">
        <w:rPr>
          <w:rFonts w:ascii="Times New Roman" w:eastAsia="Times New Roman" w:hAnsi="Times New Roman" w:cs="Times New Roman"/>
          <w:color w:val="auto"/>
          <w:sz w:val="24"/>
          <w:szCs w:val="24"/>
          <w:lang w:val="en-GB" w:eastAsia="en-US"/>
        </w:rPr>
        <w:t xml:space="preserve">29 July </w:t>
      </w:r>
      <w:r w:rsidRPr="00B3741D">
        <w:rPr>
          <w:rFonts w:ascii="Times New Roman" w:eastAsia="Times New Roman" w:hAnsi="Times New Roman" w:cs="Times New Roman"/>
          <w:color w:val="auto"/>
          <w:sz w:val="24"/>
          <w:szCs w:val="24"/>
          <w:lang w:val="en-GB" w:eastAsia="en-US"/>
        </w:rPr>
        <w:t>2017, in</w:t>
      </w:r>
      <w:r w:rsidR="0020384D">
        <w:rPr>
          <w:rFonts w:ascii="Times New Roman" w:eastAsia="Times New Roman" w:hAnsi="Times New Roman" w:cs="Times New Roman"/>
          <w:color w:val="auto"/>
          <w:sz w:val="24"/>
          <w:szCs w:val="24"/>
          <w:lang w:val="en-GB" w:eastAsia="en-US"/>
        </w:rPr>
        <w:t xml:space="preserve"> the village of </w:t>
      </w:r>
      <w:proofErr w:type="spellStart"/>
      <w:r w:rsidR="0020384D">
        <w:rPr>
          <w:rFonts w:ascii="Times New Roman" w:eastAsia="Times New Roman" w:hAnsi="Times New Roman" w:cs="Times New Roman"/>
          <w:color w:val="auto"/>
          <w:sz w:val="24"/>
          <w:szCs w:val="24"/>
          <w:lang w:val="en-GB" w:eastAsia="en-US"/>
        </w:rPr>
        <w:t>Luyuyu</w:t>
      </w:r>
      <w:proofErr w:type="spellEnd"/>
      <w:r w:rsidR="0020384D">
        <w:rPr>
          <w:rFonts w:ascii="Times New Roman" w:eastAsia="Times New Roman" w:hAnsi="Times New Roman" w:cs="Times New Roman"/>
          <w:color w:val="auto"/>
          <w:sz w:val="24"/>
          <w:szCs w:val="24"/>
          <w:lang w:val="en-GB" w:eastAsia="en-US"/>
        </w:rPr>
        <w:t>, 35-year</w:t>
      </w:r>
      <w:r w:rsidRPr="00B3741D">
        <w:rPr>
          <w:rFonts w:ascii="Times New Roman" w:eastAsia="Times New Roman" w:hAnsi="Times New Roman" w:cs="Times New Roman"/>
          <w:color w:val="auto"/>
          <w:sz w:val="24"/>
          <w:szCs w:val="24"/>
          <w:lang w:val="en-GB" w:eastAsia="en-US"/>
        </w:rPr>
        <w:t xml:space="preserve">-old </w:t>
      </w:r>
      <w:proofErr w:type="spellStart"/>
      <w:r w:rsidRPr="00B3741D">
        <w:rPr>
          <w:rFonts w:ascii="Times New Roman" w:eastAsia="Times New Roman" w:hAnsi="Times New Roman" w:cs="Times New Roman"/>
          <w:color w:val="auto"/>
          <w:sz w:val="24"/>
          <w:szCs w:val="24"/>
          <w:lang w:val="en-GB" w:eastAsia="en-US"/>
        </w:rPr>
        <w:t>Kongomo</w:t>
      </w:r>
      <w:proofErr w:type="spellEnd"/>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Mukamba</w:t>
      </w:r>
      <w:proofErr w:type="spellEnd"/>
      <w:r w:rsidRPr="00B3741D">
        <w:rPr>
          <w:rFonts w:ascii="Times New Roman" w:eastAsia="Times New Roman" w:hAnsi="Times New Roman" w:cs="Times New Roman"/>
          <w:color w:val="auto"/>
          <w:sz w:val="24"/>
          <w:szCs w:val="24"/>
          <w:lang w:val="en-GB" w:eastAsia="en-US"/>
        </w:rPr>
        <w:t xml:space="preserve"> along with a </w:t>
      </w:r>
      <w:bookmarkStart w:id="21" w:name="_GoBack"/>
      <w:bookmarkEnd w:id="21"/>
      <w:r w:rsidR="004E7DE3" w:rsidRPr="00B3741D">
        <w:rPr>
          <w:rFonts w:ascii="Times New Roman" w:eastAsia="Times New Roman" w:hAnsi="Times New Roman" w:cs="Times New Roman"/>
          <w:color w:val="auto"/>
          <w:sz w:val="24"/>
          <w:szCs w:val="24"/>
          <w:lang w:val="en-GB" w:eastAsia="en-US"/>
        </w:rPr>
        <w:t>crowd</w:t>
      </w:r>
      <w:r w:rsidRPr="00B3741D">
        <w:rPr>
          <w:rFonts w:ascii="Times New Roman" w:eastAsia="Times New Roman" w:hAnsi="Times New Roman" w:cs="Times New Roman"/>
          <w:color w:val="auto"/>
          <w:sz w:val="24"/>
          <w:szCs w:val="24"/>
          <w:lang w:val="en-GB" w:eastAsia="en-US"/>
        </w:rPr>
        <w:t xml:space="preserve"> took b</w:t>
      </w:r>
      <w:r w:rsidR="0020384D">
        <w:rPr>
          <w:rFonts w:ascii="Times New Roman" w:eastAsia="Times New Roman" w:hAnsi="Times New Roman" w:cs="Times New Roman"/>
          <w:color w:val="auto"/>
          <w:sz w:val="24"/>
          <w:szCs w:val="24"/>
          <w:lang w:val="en-GB" w:eastAsia="en-US"/>
        </w:rPr>
        <w:t>y force four Jehovah’s Witness</w:t>
      </w:r>
      <w:r w:rsidRPr="00B3741D">
        <w:rPr>
          <w:rFonts w:ascii="Times New Roman" w:eastAsia="Times New Roman" w:hAnsi="Times New Roman" w:cs="Times New Roman"/>
          <w:color w:val="auto"/>
          <w:sz w:val="24"/>
          <w:szCs w:val="24"/>
          <w:lang w:val="en-GB" w:eastAsia="en-US"/>
        </w:rPr>
        <w:t xml:space="preserve"> Bibl</w:t>
      </w:r>
      <w:r w:rsidR="0020384D">
        <w:rPr>
          <w:rFonts w:ascii="Times New Roman" w:eastAsia="Times New Roman" w:hAnsi="Times New Roman" w:cs="Times New Roman"/>
          <w:color w:val="auto"/>
          <w:sz w:val="24"/>
          <w:szCs w:val="24"/>
          <w:lang w:val="en-GB" w:eastAsia="en-US"/>
        </w:rPr>
        <w:t>e students. This crowd obeyed</w:t>
      </w:r>
      <w:r w:rsidRPr="00B3741D">
        <w:rPr>
          <w:rFonts w:ascii="Times New Roman" w:eastAsia="Times New Roman" w:hAnsi="Times New Roman" w:cs="Times New Roman"/>
          <w:color w:val="auto"/>
          <w:sz w:val="24"/>
          <w:szCs w:val="24"/>
          <w:lang w:val="en-GB" w:eastAsia="en-US"/>
        </w:rPr>
        <w:t xml:space="preserve"> the orders of Mr. </w:t>
      </w:r>
      <w:proofErr w:type="spellStart"/>
      <w:r w:rsidRPr="00B3741D">
        <w:rPr>
          <w:rFonts w:ascii="Times New Roman" w:eastAsia="Times New Roman" w:hAnsi="Times New Roman" w:cs="Times New Roman"/>
          <w:color w:val="auto"/>
          <w:sz w:val="24"/>
          <w:szCs w:val="24"/>
          <w:lang w:val="en-GB" w:eastAsia="en-US"/>
        </w:rPr>
        <w:t>Nondo</w:t>
      </w:r>
      <w:proofErr w:type="spellEnd"/>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Tilere</w:t>
      </w:r>
      <w:proofErr w:type="spellEnd"/>
      <w:r w:rsidRPr="00B3741D">
        <w:rPr>
          <w:rFonts w:ascii="Times New Roman" w:eastAsia="Times New Roman" w:hAnsi="Times New Roman" w:cs="Times New Roman"/>
          <w:color w:val="auto"/>
          <w:sz w:val="24"/>
          <w:szCs w:val="24"/>
          <w:lang w:val="en-GB" w:eastAsia="en-US"/>
        </w:rPr>
        <w:t xml:space="preserve"> and Mr. </w:t>
      </w:r>
      <w:proofErr w:type="spellStart"/>
      <w:r w:rsidRPr="00B3741D">
        <w:rPr>
          <w:rFonts w:ascii="Times New Roman" w:eastAsia="Times New Roman" w:hAnsi="Times New Roman" w:cs="Times New Roman"/>
          <w:color w:val="auto"/>
          <w:sz w:val="24"/>
          <w:szCs w:val="24"/>
          <w:lang w:val="en-GB" w:eastAsia="en-US"/>
        </w:rPr>
        <w:t>Kisanga</w:t>
      </w:r>
      <w:proofErr w:type="spellEnd"/>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Muzaliwa</w:t>
      </w:r>
      <w:proofErr w:type="spellEnd"/>
      <w:r w:rsidRPr="00B3741D">
        <w:rPr>
          <w:rFonts w:ascii="Times New Roman" w:eastAsia="Times New Roman" w:hAnsi="Times New Roman" w:cs="Times New Roman"/>
          <w:color w:val="auto"/>
          <w:sz w:val="24"/>
          <w:szCs w:val="24"/>
          <w:lang w:val="en-GB" w:eastAsia="en-US"/>
        </w:rPr>
        <w:t xml:space="preserve">, the leaders of the </w:t>
      </w:r>
      <w:proofErr w:type="spellStart"/>
      <w:r w:rsidRPr="00B3741D">
        <w:rPr>
          <w:rFonts w:ascii="Times New Roman" w:eastAsia="Times New Roman" w:hAnsi="Times New Roman" w:cs="Times New Roman"/>
          <w:color w:val="auto"/>
          <w:sz w:val="24"/>
          <w:szCs w:val="24"/>
          <w:lang w:val="en-GB" w:eastAsia="en-US"/>
        </w:rPr>
        <w:t>Lega</w:t>
      </w:r>
      <w:proofErr w:type="spellEnd"/>
      <w:r w:rsidRPr="00B3741D">
        <w:rPr>
          <w:rFonts w:ascii="Times New Roman" w:eastAsia="Times New Roman" w:hAnsi="Times New Roman" w:cs="Times New Roman"/>
          <w:color w:val="auto"/>
          <w:sz w:val="24"/>
          <w:szCs w:val="24"/>
          <w:lang w:val="en-GB" w:eastAsia="en-US"/>
        </w:rPr>
        <w:t xml:space="preserve"> tradition and the o</w:t>
      </w:r>
      <w:r w:rsidRPr="00B3741D">
        <w:rPr>
          <w:rFonts w:ascii="Times New Roman" w:eastAsia="Times New Roman" w:hAnsi="Times New Roman" w:cs="Times New Roman"/>
          <w:color w:val="auto"/>
          <w:sz w:val="24"/>
          <w:szCs w:val="24"/>
          <w:lang w:val="en-GB" w:eastAsia="en-US"/>
        </w:rPr>
        <w:t>r</w:t>
      </w:r>
      <w:r w:rsidRPr="00B3741D">
        <w:rPr>
          <w:rFonts w:ascii="Times New Roman" w:eastAsia="Times New Roman" w:hAnsi="Times New Roman" w:cs="Times New Roman"/>
          <w:color w:val="auto"/>
          <w:sz w:val="24"/>
          <w:szCs w:val="24"/>
          <w:lang w:val="en-GB" w:eastAsia="en-US"/>
        </w:rPr>
        <w:t xml:space="preserve">ganizers of </w:t>
      </w:r>
      <w:r w:rsidR="0020384D">
        <w:rPr>
          <w:rFonts w:ascii="Times New Roman" w:eastAsia="Times New Roman" w:hAnsi="Times New Roman" w:cs="Times New Roman"/>
          <w:color w:val="auto"/>
          <w:sz w:val="24"/>
          <w:szCs w:val="24"/>
          <w:lang w:val="en-GB" w:eastAsia="en-US"/>
        </w:rPr>
        <w:t xml:space="preserve">the </w:t>
      </w:r>
      <w:r w:rsidRPr="00B3741D">
        <w:rPr>
          <w:rFonts w:ascii="Times New Roman" w:eastAsia="Times New Roman" w:hAnsi="Times New Roman" w:cs="Times New Roman"/>
          <w:color w:val="auto"/>
          <w:sz w:val="24"/>
          <w:szCs w:val="24"/>
          <w:lang w:val="en-GB" w:eastAsia="en-US"/>
        </w:rPr>
        <w:t xml:space="preserve">Kimbilikiti initiation. The name of the </w:t>
      </w:r>
      <w:r w:rsidR="0020384D">
        <w:rPr>
          <w:rFonts w:ascii="Times New Roman" w:eastAsia="Times New Roman" w:hAnsi="Times New Roman" w:cs="Times New Roman"/>
          <w:color w:val="auto"/>
          <w:sz w:val="24"/>
          <w:szCs w:val="24"/>
          <w:lang w:val="en-GB" w:eastAsia="en-US"/>
        </w:rPr>
        <w:t xml:space="preserve">kidnapping </w:t>
      </w:r>
      <w:r w:rsidRPr="00B3741D">
        <w:rPr>
          <w:rFonts w:ascii="Times New Roman" w:eastAsia="Times New Roman" w:hAnsi="Times New Roman" w:cs="Times New Roman"/>
          <w:color w:val="auto"/>
          <w:sz w:val="24"/>
          <w:szCs w:val="24"/>
          <w:lang w:val="en-GB" w:eastAsia="en-US"/>
        </w:rPr>
        <w:t xml:space="preserve">victims are La vie </w:t>
      </w:r>
      <w:proofErr w:type="spellStart"/>
      <w:r w:rsidRPr="00B3741D">
        <w:rPr>
          <w:rFonts w:ascii="Times New Roman" w:eastAsia="Times New Roman" w:hAnsi="Times New Roman" w:cs="Times New Roman"/>
          <w:color w:val="auto"/>
          <w:sz w:val="24"/>
          <w:szCs w:val="24"/>
          <w:lang w:val="en-GB" w:eastAsia="en-US"/>
        </w:rPr>
        <w:t>Amosi</w:t>
      </w:r>
      <w:proofErr w:type="spellEnd"/>
      <w:r w:rsidRPr="00B3741D">
        <w:rPr>
          <w:rFonts w:ascii="Times New Roman" w:eastAsia="Times New Roman" w:hAnsi="Times New Roman" w:cs="Times New Roman"/>
          <w:color w:val="auto"/>
          <w:sz w:val="24"/>
          <w:szCs w:val="24"/>
          <w:lang w:val="en-GB" w:eastAsia="en-US"/>
        </w:rPr>
        <w:t xml:space="preserve"> (17 years old), </w:t>
      </w:r>
      <w:proofErr w:type="spellStart"/>
      <w:r w:rsidRPr="00B3741D">
        <w:rPr>
          <w:rFonts w:ascii="Times New Roman" w:eastAsia="Times New Roman" w:hAnsi="Times New Roman" w:cs="Times New Roman"/>
          <w:color w:val="auto"/>
          <w:sz w:val="24"/>
          <w:szCs w:val="24"/>
          <w:lang w:val="en-GB" w:eastAsia="en-US"/>
        </w:rPr>
        <w:t>Kasuku</w:t>
      </w:r>
      <w:proofErr w:type="spellEnd"/>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Ngengele</w:t>
      </w:r>
      <w:proofErr w:type="spellEnd"/>
      <w:r w:rsidRPr="00B3741D">
        <w:rPr>
          <w:rFonts w:ascii="Times New Roman" w:eastAsia="Times New Roman" w:hAnsi="Times New Roman" w:cs="Times New Roman"/>
          <w:color w:val="auto"/>
          <w:sz w:val="24"/>
          <w:szCs w:val="24"/>
          <w:lang w:val="en-GB" w:eastAsia="en-US"/>
        </w:rPr>
        <w:t xml:space="preserve"> (17 years old), </w:t>
      </w:r>
      <w:proofErr w:type="spellStart"/>
      <w:r w:rsidRPr="00B3741D">
        <w:rPr>
          <w:rFonts w:ascii="Times New Roman" w:eastAsia="Times New Roman" w:hAnsi="Times New Roman" w:cs="Times New Roman"/>
          <w:color w:val="auto"/>
          <w:sz w:val="24"/>
          <w:szCs w:val="24"/>
          <w:lang w:val="en-GB" w:eastAsia="en-US"/>
        </w:rPr>
        <w:t>Bonane</w:t>
      </w:r>
      <w:proofErr w:type="spellEnd"/>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Kafanga</w:t>
      </w:r>
      <w:proofErr w:type="spellEnd"/>
      <w:r w:rsidRPr="00B3741D">
        <w:rPr>
          <w:rFonts w:ascii="Times New Roman" w:eastAsia="Times New Roman" w:hAnsi="Times New Roman" w:cs="Times New Roman"/>
          <w:color w:val="auto"/>
          <w:sz w:val="24"/>
          <w:szCs w:val="24"/>
          <w:lang w:val="en-GB" w:eastAsia="en-US"/>
        </w:rPr>
        <w:t xml:space="preserve"> (25 years old) and Amos </w:t>
      </w:r>
      <w:proofErr w:type="spellStart"/>
      <w:r w:rsidRPr="00B3741D">
        <w:rPr>
          <w:rFonts w:ascii="Times New Roman" w:eastAsia="Times New Roman" w:hAnsi="Times New Roman" w:cs="Times New Roman"/>
          <w:color w:val="auto"/>
          <w:sz w:val="24"/>
          <w:szCs w:val="24"/>
          <w:lang w:val="en-GB" w:eastAsia="en-US"/>
        </w:rPr>
        <w:t>Mukamba</w:t>
      </w:r>
      <w:proofErr w:type="spellEnd"/>
      <w:r w:rsidRPr="00B3741D">
        <w:rPr>
          <w:rFonts w:ascii="Times New Roman" w:eastAsia="Times New Roman" w:hAnsi="Times New Roman" w:cs="Times New Roman"/>
          <w:color w:val="auto"/>
          <w:sz w:val="24"/>
          <w:szCs w:val="24"/>
          <w:lang w:val="en-GB" w:eastAsia="en-US"/>
        </w:rPr>
        <w:t xml:space="preserve"> (16 years old), all residing in the village of </w:t>
      </w:r>
      <w:proofErr w:type="spellStart"/>
      <w:r w:rsidRPr="00B3741D">
        <w:rPr>
          <w:rFonts w:ascii="Times New Roman" w:eastAsia="Times New Roman" w:hAnsi="Times New Roman" w:cs="Times New Roman"/>
          <w:color w:val="auto"/>
          <w:sz w:val="24"/>
          <w:szCs w:val="24"/>
          <w:lang w:val="en-GB" w:eastAsia="en-US"/>
        </w:rPr>
        <w:t>Luyuyu</w:t>
      </w:r>
      <w:proofErr w:type="spellEnd"/>
      <w:r w:rsidRPr="00B3741D">
        <w:rPr>
          <w:rFonts w:ascii="Times New Roman" w:eastAsia="Times New Roman" w:hAnsi="Times New Roman" w:cs="Times New Roman"/>
          <w:color w:val="auto"/>
          <w:sz w:val="24"/>
          <w:szCs w:val="24"/>
          <w:lang w:val="en-GB" w:eastAsia="en-US"/>
        </w:rPr>
        <w:t>. They were</w:t>
      </w:r>
      <w:r w:rsidR="0020384D">
        <w:rPr>
          <w:rFonts w:ascii="Times New Roman" w:eastAsia="Times New Roman" w:hAnsi="Times New Roman" w:cs="Times New Roman"/>
          <w:color w:val="auto"/>
          <w:sz w:val="24"/>
          <w:szCs w:val="24"/>
          <w:lang w:val="en-GB" w:eastAsia="en-US"/>
        </w:rPr>
        <w:t xml:space="preserve"> taken by force to the forest,</w:t>
      </w:r>
      <w:r w:rsidRPr="00B3741D">
        <w:rPr>
          <w:rFonts w:ascii="Times New Roman" w:eastAsia="Times New Roman" w:hAnsi="Times New Roman" w:cs="Times New Roman"/>
          <w:color w:val="auto"/>
          <w:sz w:val="24"/>
          <w:szCs w:val="24"/>
          <w:lang w:val="en-GB" w:eastAsia="en-US"/>
        </w:rPr>
        <w:t xml:space="preserve"> 35 km from </w:t>
      </w:r>
      <w:proofErr w:type="spellStart"/>
      <w:r w:rsidRPr="00B3741D">
        <w:rPr>
          <w:rFonts w:ascii="Times New Roman" w:eastAsia="Times New Roman" w:hAnsi="Times New Roman" w:cs="Times New Roman"/>
          <w:color w:val="auto"/>
          <w:sz w:val="24"/>
          <w:szCs w:val="24"/>
          <w:lang w:val="en-GB" w:eastAsia="en-US"/>
        </w:rPr>
        <w:t>Luyuyu</w:t>
      </w:r>
      <w:proofErr w:type="spellEnd"/>
      <w:r w:rsidR="0020384D">
        <w:rPr>
          <w:rFonts w:ascii="Times New Roman" w:eastAsia="Times New Roman" w:hAnsi="Times New Roman" w:cs="Times New Roman"/>
          <w:color w:val="auto"/>
          <w:sz w:val="24"/>
          <w:szCs w:val="24"/>
          <w:lang w:val="en-GB" w:eastAsia="en-US"/>
        </w:rPr>
        <w:t>,</w:t>
      </w:r>
      <w:r w:rsidRPr="00B3741D">
        <w:rPr>
          <w:rFonts w:ascii="Times New Roman" w:eastAsia="Times New Roman" w:hAnsi="Times New Roman" w:cs="Times New Roman"/>
          <w:color w:val="auto"/>
          <w:sz w:val="24"/>
          <w:szCs w:val="24"/>
          <w:lang w:val="en-GB" w:eastAsia="en-US"/>
        </w:rPr>
        <w:t xml:space="preserve"> to undergo the practices of</w:t>
      </w:r>
      <w:r w:rsidR="0020384D">
        <w:rPr>
          <w:rFonts w:ascii="Times New Roman" w:eastAsia="Times New Roman" w:hAnsi="Times New Roman" w:cs="Times New Roman"/>
          <w:color w:val="auto"/>
          <w:sz w:val="24"/>
          <w:szCs w:val="24"/>
          <w:lang w:val="en-GB" w:eastAsia="en-US"/>
        </w:rPr>
        <w:t xml:space="preserve"> the</w:t>
      </w:r>
      <w:r w:rsidRPr="00B3741D">
        <w:rPr>
          <w:rFonts w:ascii="Times New Roman" w:eastAsia="Times New Roman" w:hAnsi="Times New Roman" w:cs="Times New Roman"/>
          <w:color w:val="auto"/>
          <w:sz w:val="24"/>
          <w:szCs w:val="24"/>
          <w:lang w:val="en-GB" w:eastAsia="en-US"/>
        </w:rPr>
        <w:t xml:space="preserve"> Kimbilikiti. The family and friends are without news since the kidnapping. </w:t>
      </w:r>
    </w:p>
    <w:p w:rsidR="00862796" w:rsidRPr="00B3741D" w:rsidRDefault="00EE1D33" w:rsidP="00862796">
      <w:pPr>
        <w:pStyle w:val="ListParagraph"/>
        <w:numPr>
          <w:ilvl w:val="1"/>
          <w:numId w:val="4"/>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3741D">
        <w:rPr>
          <w:rFonts w:ascii="Times New Roman" w:eastAsia="Times New Roman" w:hAnsi="Times New Roman" w:cs="Times New Roman"/>
          <w:color w:val="auto"/>
          <w:sz w:val="24"/>
          <w:szCs w:val="24"/>
          <w:lang w:val="en-GB" w:eastAsia="en-US"/>
        </w:rPr>
        <w:t xml:space="preserve">On </w:t>
      </w:r>
      <w:r w:rsidR="0020384D">
        <w:rPr>
          <w:rFonts w:ascii="Times New Roman" w:eastAsia="Times New Roman" w:hAnsi="Times New Roman" w:cs="Times New Roman"/>
          <w:color w:val="auto"/>
          <w:sz w:val="24"/>
          <w:szCs w:val="24"/>
          <w:lang w:val="en-GB" w:eastAsia="en-US"/>
        </w:rPr>
        <w:t xml:space="preserve">2 August </w:t>
      </w:r>
      <w:r w:rsidRPr="00B3741D">
        <w:rPr>
          <w:rFonts w:ascii="Times New Roman" w:eastAsia="Times New Roman" w:hAnsi="Times New Roman" w:cs="Times New Roman"/>
          <w:color w:val="auto"/>
          <w:sz w:val="24"/>
          <w:szCs w:val="24"/>
          <w:lang w:val="en-GB" w:eastAsia="en-US"/>
        </w:rPr>
        <w:t xml:space="preserve">2017, another group of Kimbilikiti followers tried to force the door of the house of </w:t>
      </w:r>
      <w:proofErr w:type="spellStart"/>
      <w:r w:rsidRPr="00B3741D">
        <w:rPr>
          <w:rFonts w:ascii="Times New Roman" w:eastAsia="Times New Roman" w:hAnsi="Times New Roman" w:cs="Times New Roman"/>
          <w:color w:val="auto"/>
          <w:sz w:val="24"/>
          <w:szCs w:val="24"/>
          <w:lang w:val="en-GB" w:eastAsia="en-US"/>
        </w:rPr>
        <w:t>Hénock</w:t>
      </w:r>
      <w:proofErr w:type="spellEnd"/>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Mutunya</w:t>
      </w:r>
      <w:proofErr w:type="spellEnd"/>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Lusombo</w:t>
      </w:r>
      <w:proofErr w:type="spellEnd"/>
      <w:r w:rsidRPr="00B3741D">
        <w:rPr>
          <w:rFonts w:ascii="Times New Roman" w:eastAsia="Times New Roman" w:hAnsi="Times New Roman" w:cs="Times New Roman"/>
          <w:color w:val="auto"/>
          <w:sz w:val="24"/>
          <w:szCs w:val="24"/>
          <w:lang w:val="en-GB" w:eastAsia="en-US"/>
        </w:rPr>
        <w:t xml:space="preserve">, another member of Jehovah’s Witnesses. They tried to take him by force to the forest. But, having found the house locked, they destroyed a wardrobe found in the veranda as well as the plates it contained. </w:t>
      </w:r>
    </w:p>
    <w:p w:rsidR="00862796" w:rsidRPr="00B3741D" w:rsidRDefault="00EE1D33" w:rsidP="00862796">
      <w:pPr>
        <w:pStyle w:val="ListParagraph"/>
        <w:topLinePunct/>
        <w:spacing w:after="240" w:line="240" w:lineRule="auto"/>
        <w:ind w:left="435" w:right="181"/>
        <w:jc w:val="both"/>
        <w:outlineLvl w:val="1"/>
        <w:rPr>
          <w:rFonts w:ascii="Times New Roman" w:hAnsi="Times New Roman" w:cs="Times New Roman"/>
          <w:b/>
          <w:sz w:val="24"/>
          <w:szCs w:val="24"/>
          <w:lang w:val="en-GB"/>
        </w:rPr>
      </w:pPr>
      <w:bookmarkStart w:id="22" w:name="_Toc493146441"/>
      <w:r w:rsidRPr="00B3741D">
        <w:rPr>
          <w:rFonts w:ascii="Times New Roman" w:eastAsia="Times New Roman" w:hAnsi="Times New Roman" w:cs="Times New Roman"/>
          <w:b/>
          <w:color w:val="auto"/>
          <w:sz w:val="24"/>
          <w:szCs w:val="24"/>
          <w:lang w:val="en-GB" w:eastAsia="en-US"/>
        </w:rPr>
        <w:t xml:space="preserve">II.2 </w:t>
      </w:r>
      <w:r w:rsidRPr="00B3741D">
        <w:rPr>
          <w:rFonts w:ascii="Times New Roman" w:hAnsi="Times New Roman" w:cs="Times New Roman"/>
          <w:b/>
          <w:sz w:val="24"/>
          <w:szCs w:val="24"/>
          <w:lang w:val="en-GB"/>
        </w:rPr>
        <w:t xml:space="preserve">Expulsion of </w:t>
      </w:r>
      <w:r w:rsidR="0020384D">
        <w:rPr>
          <w:rFonts w:ascii="Times New Roman" w:hAnsi="Times New Roman" w:cs="Times New Roman"/>
          <w:b/>
          <w:sz w:val="24"/>
          <w:szCs w:val="24"/>
          <w:lang w:val="en-GB"/>
        </w:rPr>
        <w:t>Jehovah’s Witness</w:t>
      </w:r>
      <w:r w:rsidRPr="00B3741D">
        <w:rPr>
          <w:rFonts w:ascii="Times New Roman" w:hAnsi="Times New Roman" w:cs="Times New Roman"/>
          <w:b/>
          <w:sz w:val="24"/>
          <w:szCs w:val="24"/>
          <w:lang w:val="en-GB"/>
        </w:rPr>
        <w:t xml:space="preserve"> children from schools</w:t>
      </w:r>
      <w:bookmarkEnd w:id="22"/>
    </w:p>
    <w:p w:rsidR="00862796" w:rsidRPr="00B3741D" w:rsidRDefault="00EE1D33" w:rsidP="00862796">
      <w:pPr>
        <w:pStyle w:val="ListParagraph"/>
        <w:numPr>
          <w:ilvl w:val="1"/>
          <w:numId w:val="4"/>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3741D">
        <w:rPr>
          <w:rFonts w:ascii="Times New Roman" w:eastAsia="Times New Roman" w:hAnsi="Times New Roman" w:cs="Times New Roman"/>
          <w:color w:val="auto"/>
          <w:sz w:val="24"/>
          <w:szCs w:val="24"/>
          <w:lang w:val="en-GB" w:eastAsia="en-US"/>
        </w:rPr>
        <w:t xml:space="preserve">In addition to the cases already reported in our previous submission, we have recorded other similar cases. In a Protestant school named </w:t>
      </w:r>
      <w:proofErr w:type="spellStart"/>
      <w:r w:rsidRPr="00B3741D">
        <w:rPr>
          <w:rFonts w:ascii="Times New Roman" w:eastAsia="Times New Roman" w:hAnsi="Times New Roman" w:cs="Times New Roman"/>
          <w:color w:val="auto"/>
          <w:sz w:val="24"/>
          <w:szCs w:val="24"/>
          <w:lang w:val="en-GB" w:eastAsia="en-US"/>
        </w:rPr>
        <w:t>Institut</w:t>
      </w:r>
      <w:proofErr w:type="spellEnd"/>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Buziba</w:t>
      </w:r>
      <w:proofErr w:type="spellEnd"/>
      <w:r w:rsidRPr="00B3741D">
        <w:rPr>
          <w:rFonts w:ascii="Times New Roman" w:eastAsia="Times New Roman" w:hAnsi="Times New Roman" w:cs="Times New Roman"/>
          <w:color w:val="auto"/>
          <w:sz w:val="24"/>
          <w:szCs w:val="24"/>
          <w:lang w:val="en-GB" w:eastAsia="en-US"/>
        </w:rPr>
        <w:t xml:space="preserve">, in the city of </w:t>
      </w:r>
      <w:proofErr w:type="spellStart"/>
      <w:r w:rsidRPr="00B3741D">
        <w:rPr>
          <w:rFonts w:ascii="Times New Roman" w:eastAsia="Times New Roman" w:hAnsi="Times New Roman" w:cs="Times New Roman"/>
          <w:color w:val="auto"/>
          <w:sz w:val="24"/>
          <w:szCs w:val="24"/>
          <w:lang w:val="en-GB" w:eastAsia="en-US"/>
        </w:rPr>
        <w:t>Kamituga</w:t>
      </w:r>
      <w:proofErr w:type="spellEnd"/>
      <w:r w:rsidRPr="00B3741D">
        <w:rPr>
          <w:rFonts w:ascii="Times New Roman" w:eastAsia="Times New Roman" w:hAnsi="Times New Roman" w:cs="Times New Roman"/>
          <w:color w:val="auto"/>
          <w:sz w:val="24"/>
          <w:szCs w:val="24"/>
          <w:lang w:val="en-GB" w:eastAsia="en-US"/>
        </w:rPr>
        <w:t>, Province of Sud-Kivu, eight Jehovah</w:t>
      </w:r>
      <w:r w:rsidR="0020384D">
        <w:rPr>
          <w:rFonts w:ascii="Times New Roman" w:eastAsia="Times New Roman" w:hAnsi="Times New Roman" w:cs="Times New Roman"/>
          <w:color w:val="auto"/>
          <w:sz w:val="24"/>
          <w:szCs w:val="24"/>
          <w:lang w:val="en-GB" w:eastAsia="en-US"/>
        </w:rPr>
        <w:t>’s Witness</w:t>
      </w:r>
      <w:r w:rsidRPr="00B3741D">
        <w:rPr>
          <w:rFonts w:ascii="Times New Roman" w:eastAsia="Times New Roman" w:hAnsi="Times New Roman" w:cs="Times New Roman"/>
          <w:color w:val="auto"/>
          <w:sz w:val="24"/>
          <w:szCs w:val="24"/>
          <w:lang w:val="en-GB" w:eastAsia="en-US"/>
        </w:rPr>
        <w:t xml:space="preserve"> students were expelled on </w:t>
      </w:r>
      <w:r w:rsidR="0020384D">
        <w:rPr>
          <w:rFonts w:ascii="Times New Roman" w:eastAsia="Times New Roman" w:hAnsi="Times New Roman" w:cs="Times New Roman"/>
          <w:color w:val="auto"/>
          <w:sz w:val="24"/>
          <w:szCs w:val="24"/>
          <w:lang w:val="en-GB" w:eastAsia="en-US"/>
        </w:rPr>
        <w:t>17 November</w:t>
      </w:r>
      <w:r w:rsidRPr="00B3741D">
        <w:rPr>
          <w:rFonts w:ascii="Times New Roman" w:eastAsia="Times New Roman" w:hAnsi="Times New Roman" w:cs="Times New Roman"/>
          <w:color w:val="auto"/>
          <w:sz w:val="24"/>
          <w:szCs w:val="24"/>
          <w:lang w:val="en-GB" w:eastAsia="en-US"/>
        </w:rPr>
        <w:t xml:space="preserve"> 2016: Sabina </w:t>
      </w:r>
      <w:proofErr w:type="spellStart"/>
      <w:r w:rsidRPr="00B3741D">
        <w:rPr>
          <w:rFonts w:ascii="Times New Roman" w:eastAsia="Times New Roman" w:hAnsi="Times New Roman" w:cs="Times New Roman"/>
          <w:color w:val="auto"/>
          <w:sz w:val="24"/>
          <w:szCs w:val="24"/>
          <w:lang w:val="en-GB" w:eastAsia="en-US"/>
        </w:rPr>
        <w:t>Mukuba</w:t>
      </w:r>
      <w:proofErr w:type="spellEnd"/>
      <w:r w:rsidRPr="00B3741D">
        <w:rPr>
          <w:rFonts w:ascii="Times New Roman" w:eastAsia="Times New Roman" w:hAnsi="Times New Roman" w:cs="Times New Roman"/>
          <w:color w:val="auto"/>
          <w:sz w:val="24"/>
          <w:szCs w:val="24"/>
          <w:lang w:val="en-GB" w:eastAsia="en-US"/>
        </w:rPr>
        <w:t xml:space="preserve">, Marcel </w:t>
      </w:r>
      <w:proofErr w:type="spellStart"/>
      <w:r w:rsidRPr="00B3741D">
        <w:rPr>
          <w:rFonts w:ascii="Times New Roman" w:eastAsia="Times New Roman" w:hAnsi="Times New Roman" w:cs="Times New Roman"/>
          <w:color w:val="auto"/>
          <w:sz w:val="24"/>
          <w:szCs w:val="24"/>
          <w:lang w:val="en-GB" w:eastAsia="en-US"/>
        </w:rPr>
        <w:t>Lukeka</w:t>
      </w:r>
      <w:proofErr w:type="spellEnd"/>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Kwalimbala</w:t>
      </w:r>
      <w:proofErr w:type="spellEnd"/>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Ikando</w:t>
      </w:r>
      <w:proofErr w:type="spellEnd"/>
      <w:r w:rsidRPr="00B3741D">
        <w:rPr>
          <w:rFonts w:ascii="Times New Roman" w:eastAsia="Times New Roman" w:hAnsi="Times New Roman" w:cs="Times New Roman"/>
          <w:color w:val="auto"/>
          <w:sz w:val="24"/>
          <w:szCs w:val="24"/>
          <w:lang w:val="en-GB" w:eastAsia="en-US"/>
        </w:rPr>
        <w:t xml:space="preserve">, Serge </w:t>
      </w:r>
      <w:proofErr w:type="spellStart"/>
      <w:r w:rsidRPr="00B3741D">
        <w:rPr>
          <w:rFonts w:ascii="Times New Roman" w:eastAsia="Times New Roman" w:hAnsi="Times New Roman" w:cs="Times New Roman"/>
          <w:color w:val="auto"/>
          <w:sz w:val="24"/>
          <w:szCs w:val="24"/>
          <w:lang w:val="en-GB" w:eastAsia="en-US"/>
        </w:rPr>
        <w:t>Bubala</w:t>
      </w:r>
      <w:proofErr w:type="spellEnd"/>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Ishukwe</w:t>
      </w:r>
      <w:proofErr w:type="spellEnd"/>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Mukuba</w:t>
      </w:r>
      <w:proofErr w:type="spellEnd"/>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Obedi</w:t>
      </w:r>
      <w:proofErr w:type="spellEnd"/>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Kit</w:t>
      </w:r>
      <w:r w:rsidRPr="00B3741D">
        <w:rPr>
          <w:rFonts w:ascii="Times New Roman" w:eastAsia="Times New Roman" w:hAnsi="Times New Roman" w:cs="Times New Roman"/>
          <w:color w:val="auto"/>
          <w:sz w:val="24"/>
          <w:szCs w:val="24"/>
          <w:lang w:val="en-GB" w:eastAsia="en-US"/>
        </w:rPr>
        <w:t>o</w:t>
      </w:r>
      <w:r w:rsidRPr="00B3741D">
        <w:rPr>
          <w:rFonts w:ascii="Times New Roman" w:eastAsia="Times New Roman" w:hAnsi="Times New Roman" w:cs="Times New Roman"/>
          <w:color w:val="auto"/>
          <w:sz w:val="24"/>
          <w:szCs w:val="24"/>
          <w:lang w:val="en-GB" w:eastAsia="en-US"/>
        </w:rPr>
        <w:t>ga</w:t>
      </w:r>
      <w:proofErr w:type="spellEnd"/>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Mazambi</w:t>
      </w:r>
      <w:proofErr w:type="spellEnd"/>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Kitungano</w:t>
      </w:r>
      <w:proofErr w:type="spellEnd"/>
      <w:r w:rsidRPr="00B3741D">
        <w:rPr>
          <w:rFonts w:ascii="Times New Roman" w:eastAsia="Times New Roman" w:hAnsi="Times New Roman" w:cs="Times New Roman"/>
          <w:color w:val="auto"/>
          <w:sz w:val="24"/>
          <w:szCs w:val="24"/>
          <w:lang w:val="en-GB" w:eastAsia="en-US"/>
        </w:rPr>
        <w:t xml:space="preserve"> and </w:t>
      </w:r>
      <w:proofErr w:type="spellStart"/>
      <w:r w:rsidRPr="00B3741D">
        <w:rPr>
          <w:rFonts w:ascii="Times New Roman" w:eastAsia="Times New Roman" w:hAnsi="Times New Roman" w:cs="Times New Roman"/>
          <w:color w:val="auto"/>
          <w:sz w:val="24"/>
          <w:szCs w:val="24"/>
          <w:lang w:val="en-GB" w:eastAsia="en-US"/>
        </w:rPr>
        <w:t>Solu</w:t>
      </w:r>
      <w:proofErr w:type="spellEnd"/>
      <w:r w:rsidRPr="00B3741D">
        <w:rPr>
          <w:rFonts w:ascii="Times New Roman" w:eastAsia="Times New Roman" w:hAnsi="Times New Roman" w:cs="Times New Roman"/>
          <w:color w:val="auto"/>
          <w:sz w:val="24"/>
          <w:szCs w:val="24"/>
          <w:lang w:val="en-GB" w:eastAsia="en-US"/>
        </w:rPr>
        <w:t xml:space="preserve"> </w:t>
      </w:r>
      <w:proofErr w:type="spellStart"/>
      <w:r w:rsidRPr="00B3741D">
        <w:rPr>
          <w:rFonts w:ascii="Times New Roman" w:eastAsia="Times New Roman" w:hAnsi="Times New Roman" w:cs="Times New Roman"/>
          <w:color w:val="auto"/>
          <w:sz w:val="24"/>
          <w:szCs w:val="24"/>
          <w:lang w:val="en-GB" w:eastAsia="en-US"/>
        </w:rPr>
        <w:t>Bubala</w:t>
      </w:r>
      <w:proofErr w:type="spellEnd"/>
      <w:r w:rsidRPr="00B3741D">
        <w:rPr>
          <w:rFonts w:ascii="Times New Roman" w:eastAsia="Times New Roman" w:hAnsi="Times New Roman" w:cs="Times New Roman"/>
          <w:color w:val="auto"/>
          <w:sz w:val="24"/>
          <w:szCs w:val="24"/>
          <w:lang w:val="en-GB" w:eastAsia="en-US"/>
        </w:rPr>
        <w:t>. Even though school authorities did not grant them a dismissal notice, they are expelled on the grounds of their refusal to attend Protestant wo</w:t>
      </w:r>
      <w:r w:rsidRPr="00B3741D">
        <w:rPr>
          <w:rFonts w:ascii="Times New Roman" w:eastAsia="Times New Roman" w:hAnsi="Times New Roman" w:cs="Times New Roman"/>
          <w:color w:val="auto"/>
          <w:sz w:val="24"/>
          <w:szCs w:val="24"/>
          <w:lang w:val="en-GB" w:eastAsia="en-US"/>
        </w:rPr>
        <w:t>r</w:t>
      </w:r>
      <w:r w:rsidRPr="00B3741D">
        <w:rPr>
          <w:rFonts w:ascii="Times New Roman" w:eastAsia="Times New Roman" w:hAnsi="Times New Roman" w:cs="Times New Roman"/>
          <w:color w:val="auto"/>
          <w:sz w:val="24"/>
          <w:szCs w:val="24"/>
          <w:lang w:val="en-GB" w:eastAsia="en-US"/>
        </w:rPr>
        <w:t>ship organized by the school.</w:t>
      </w:r>
    </w:p>
    <w:p w:rsidR="00862796" w:rsidRPr="00B3741D" w:rsidRDefault="00EE1D33" w:rsidP="00862796">
      <w:pPr>
        <w:pStyle w:val="ListParagraph"/>
        <w:numPr>
          <w:ilvl w:val="1"/>
          <w:numId w:val="4"/>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3741D">
        <w:rPr>
          <w:rFonts w:ascii="Times New Roman" w:eastAsia="Times New Roman" w:hAnsi="Times New Roman" w:cs="Times New Roman"/>
          <w:color w:val="auto"/>
          <w:sz w:val="24"/>
          <w:szCs w:val="24"/>
          <w:lang w:val="en-GB" w:eastAsia="en-US"/>
        </w:rPr>
        <w:t xml:space="preserve">On </w:t>
      </w:r>
      <w:r w:rsidR="0020384D">
        <w:rPr>
          <w:rFonts w:ascii="Times New Roman" w:eastAsia="Times New Roman" w:hAnsi="Times New Roman" w:cs="Times New Roman"/>
          <w:color w:val="auto"/>
          <w:sz w:val="24"/>
          <w:szCs w:val="24"/>
          <w:lang w:val="en-GB" w:eastAsia="en-US"/>
        </w:rPr>
        <w:t xml:space="preserve">30 November </w:t>
      </w:r>
      <w:r w:rsidRPr="00B3741D">
        <w:rPr>
          <w:rFonts w:ascii="Times New Roman" w:eastAsia="Times New Roman" w:hAnsi="Times New Roman" w:cs="Times New Roman"/>
          <w:color w:val="auto"/>
          <w:sz w:val="24"/>
          <w:szCs w:val="24"/>
          <w:lang w:val="en-GB" w:eastAsia="en-US"/>
        </w:rPr>
        <w:t xml:space="preserve">2016, their parents wrote to request the cancellation of the expulsion of their children but the school authorities did not react </w:t>
      </w:r>
      <w:r w:rsidR="0020384D" w:rsidRPr="00B3741D">
        <w:rPr>
          <w:rFonts w:ascii="Times New Roman" w:eastAsia="Times New Roman" w:hAnsi="Times New Roman" w:cs="Times New Roman"/>
          <w:color w:val="auto"/>
          <w:sz w:val="24"/>
          <w:szCs w:val="24"/>
          <w:lang w:val="en-GB" w:eastAsia="en-US"/>
        </w:rPr>
        <w:t>favourably</w:t>
      </w:r>
      <w:r w:rsidRPr="00B3741D">
        <w:rPr>
          <w:rFonts w:ascii="Times New Roman" w:eastAsia="Times New Roman" w:hAnsi="Times New Roman" w:cs="Times New Roman"/>
          <w:color w:val="auto"/>
          <w:sz w:val="24"/>
          <w:szCs w:val="24"/>
          <w:lang w:val="en-GB" w:eastAsia="en-US"/>
        </w:rPr>
        <w:t xml:space="preserve">. These students lost about </w:t>
      </w:r>
      <w:r w:rsidR="0020384D">
        <w:rPr>
          <w:rFonts w:ascii="Times New Roman" w:eastAsia="Times New Roman" w:hAnsi="Times New Roman" w:cs="Times New Roman"/>
          <w:color w:val="auto"/>
          <w:sz w:val="24"/>
          <w:szCs w:val="24"/>
          <w:lang w:val="en-GB" w:eastAsia="en-US"/>
        </w:rPr>
        <w:t>six</w:t>
      </w:r>
      <w:r w:rsidRPr="00B3741D">
        <w:rPr>
          <w:rFonts w:ascii="Times New Roman" w:eastAsia="Times New Roman" w:hAnsi="Times New Roman" w:cs="Times New Roman"/>
          <w:color w:val="auto"/>
          <w:sz w:val="24"/>
          <w:szCs w:val="24"/>
          <w:lang w:val="en-GB" w:eastAsia="en-US"/>
        </w:rPr>
        <w:t xml:space="preserve"> months of lessons, which means, the loss of the complete school year. </w:t>
      </w:r>
    </w:p>
    <w:p w:rsidR="00862796" w:rsidRPr="00B3741D" w:rsidRDefault="00EE1D33" w:rsidP="00862796">
      <w:pPr>
        <w:pStyle w:val="Corps"/>
        <w:numPr>
          <w:ilvl w:val="0"/>
          <w:numId w:val="13"/>
        </w:numPr>
        <w:outlineLvl w:val="0"/>
        <w:rPr>
          <w:rFonts w:ascii="Times New Roman" w:hAnsi="Times New Roman" w:cs="Times New Roman"/>
          <w:b/>
          <w:sz w:val="24"/>
          <w:szCs w:val="24"/>
          <w:u w:val="single"/>
          <w:lang w:val="en-GB"/>
        </w:rPr>
      </w:pPr>
      <w:bookmarkStart w:id="23" w:name="_Toc493146442"/>
      <w:r w:rsidRPr="00B3741D">
        <w:rPr>
          <w:rFonts w:ascii="Times New Roman" w:hAnsi="Times New Roman" w:cs="Times New Roman"/>
          <w:b/>
          <w:sz w:val="24"/>
          <w:szCs w:val="24"/>
          <w:u w:val="single"/>
          <w:lang w:val="en-GB"/>
        </w:rPr>
        <w:t>Conclusions and Recommendations</w:t>
      </w:r>
      <w:bookmarkEnd w:id="23"/>
    </w:p>
    <w:p w:rsidR="00862796" w:rsidRPr="00B3741D" w:rsidRDefault="00EE1D33" w:rsidP="00862796">
      <w:pPr>
        <w:pStyle w:val="ListParagraph"/>
        <w:numPr>
          <w:ilvl w:val="1"/>
          <w:numId w:val="4"/>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3741D">
        <w:rPr>
          <w:rFonts w:ascii="Times New Roman" w:eastAsia="Times New Roman" w:hAnsi="Times New Roman" w:cs="Times New Roman"/>
          <w:color w:val="auto"/>
          <w:sz w:val="24"/>
          <w:szCs w:val="24"/>
          <w:lang w:val="en-GB" w:eastAsia="en-US"/>
        </w:rPr>
        <w:t>Even as Jehovah’s Witnesses seek justice in the courts, they remain subject to the continued threat of illegal acts perpetrated by law-defying members of the Kimbilikiti cult. They are a</w:t>
      </w:r>
      <w:r w:rsidRPr="00B3741D">
        <w:rPr>
          <w:rFonts w:ascii="Times New Roman" w:eastAsia="Times New Roman" w:hAnsi="Times New Roman" w:cs="Times New Roman"/>
          <w:color w:val="auto"/>
          <w:sz w:val="24"/>
          <w:szCs w:val="24"/>
          <w:lang w:val="en-GB" w:eastAsia="en-US"/>
        </w:rPr>
        <w:t>l</w:t>
      </w:r>
      <w:r w:rsidRPr="00B3741D">
        <w:rPr>
          <w:rFonts w:ascii="Times New Roman" w:eastAsia="Times New Roman" w:hAnsi="Times New Roman" w:cs="Times New Roman"/>
          <w:color w:val="auto"/>
          <w:sz w:val="24"/>
          <w:szCs w:val="24"/>
          <w:lang w:val="en-GB" w:eastAsia="en-US"/>
        </w:rPr>
        <w:t>so in danger of reprisals for taking matters to court as already experienced in the past by local officials who tried to intercede. Stronger action by the Government of the Democratic R</w:t>
      </w:r>
      <w:r w:rsidRPr="00B3741D">
        <w:rPr>
          <w:rFonts w:ascii="Times New Roman" w:eastAsia="Times New Roman" w:hAnsi="Times New Roman" w:cs="Times New Roman"/>
          <w:color w:val="auto"/>
          <w:sz w:val="24"/>
          <w:szCs w:val="24"/>
          <w:lang w:val="en-GB" w:eastAsia="en-US"/>
        </w:rPr>
        <w:t>e</w:t>
      </w:r>
      <w:r w:rsidRPr="00B3741D">
        <w:rPr>
          <w:rFonts w:ascii="Times New Roman" w:eastAsia="Times New Roman" w:hAnsi="Times New Roman" w:cs="Times New Roman"/>
          <w:color w:val="auto"/>
          <w:sz w:val="24"/>
          <w:szCs w:val="24"/>
          <w:lang w:val="en-GB" w:eastAsia="en-US"/>
        </w:rPr>
        <w:t>public of Congo is needed to protect its citizens and to deter further victimization and to pr</w:t>
      </w:r>
      <w:r w:rsidRPr="00B3741D">
        <w:rPr>
          <w:rFonts w:ascii="Times New Roman" w:eastAsia="Times New Roman" w:hAnsi="Times New Roman" w:cs="Times New Roman"/>
          <w:color w:val="auto"/>
          <w:sz w:val="24"/>
          <w:szCs w:val="24"/>
          <w:lang w:val="en-GB" w:eastAsia="en-US"/>
        </w:rPr>
        <w:t>o</w:t>
      </w:r>
      <w:r w:rsidRPr="00B3741D">
        <w:rPr>
          <w:rFonts w:ascii="Times New Roman" w:eastAsia="Times New Roman" w:hAnsi="Times New Roman" w:cs="Times New Roman"/>
          <w:color w:val="auto"/>
          <w:sz w:val="24"/>
          <w:szCs w:val="24"/>
          <w:lang w:val="en-GB" w:eastAsia="en-US"/>
        </w:rPr>
        <w:t xml:space="preserve">vide circumstances allowing for the successful prosecution of the criminals responsible for the physical abuse of Jehovah’s Witnesses. </w:t>
      </w:r>
    </w:p>
    <w:p w:rsidR="00862796" w:rsidRPr="00B3741D" w:rsidRDefault="00EE1D33" w:rsidP="00862796">
      <w:pPr>
        <w:pStyle w:val="ListParagraph"/>
        <w:numPr>
          <w:ilvl w:val="1"/>
          <w:numId w:val="4"/>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3741D">
        <w:rPr>
          <w:rFonts w:ascii="Times New Roman" w:eastAsia="Times New Roman" w:hAnsi="Times New Roman" w:cs="Times New Roman"/>
          <w:color w:val="auto"/>
          <w:sz w:val="24"/>
          <w:szCs w:val="24"/>
          <w:lang w:val="en-GB" w:eastAsia="en-US"/>
        </w:rPr>
        <w:t>As described above, serious issues of concern exist. Jehovah’s Witnesses in the Democratic Republic of Congo, and as a worldwide organization, respectfully request the government of Congo to:</w:t>
      </w:r>
    </w:p>
    <w:p w:rsidR="00862796" w:rsidRPr="00B3741D" w:rsidRDefault="00EE1D33" w:rsidP="00862796">
      <w:pPr>
        <w:pStyle w:val="ListParagraph"/>
        <w:numPr>
          <w:ilvl w:val="0"/>
          <w:numId w:val="11"/>
        </w:numPr>
        <w:topLinePunct/>
        <w:spacing w:after="240" w:line="240" w:lineRule="auto"/>
        <w:ind w:right="227"/>
        <w:jc w:val="both"/>
        <w:rPr>
          <w:rFonts w:ascii="Times New Roman" w:eastAsia="Malgun Gothic" w:hAnsi="Times New Roman" w:cs="Times New Roman"/>
          <w:bCs/>
          <w:color w:val="auto"/>
          <w:kern w:val="2"/>
          <w:sz w:val="24"/>
          <w:szCs w:val="24"/>
          <w:lang w:val="en-GB" w:eastAsia="en-US"/>
        </w:rPr>
      </w:pPr>
      <w:r w:rsidRPr="00B3741D">
        <w:rPr>
          <w:rFonts w:ascii="Times New Roman" w:hAnsi="Times New Roman" w:cs="Times New Roman"/>
          <w:sz w:val="24"/>
          <w:szCs w:val="24"/>
          <w:lang w:val="en-GB"/>
        </w:rPr>
        <w:t>react firmly on the religiously motivated violence when it is reported to them</w:t>
      </w:r>
      <w:r w:rsidR="0020384D">
        <w:rPr>
          <w:rFonts w:ascii="Times New Roman" w:hAnsi="Times New Roman" w:cs="Times New Roman"/>
          <w:sz w:val="24"/>
          <w:szCs w:val="24"/>
          <w:lang w:val="en-GB"/>
        </w:rPr>
        <w:t>;</w:t>
      </w:r>
      <w:r w:rsidRPr="00B3741D">
        <w:rPr>
          <w:rFonts w:ascii="Times New Roman" w:hAnsi="Times New Roman" w:cs="Times New Roman"/>
          <w:sz w:val="24"/>
          <w:szCs w:val="24"/>
          <w:lang w:val="en-GB"/>
        </w:rPr>
        <w:t xml:space="preserve"> the local authorities in Congo at times appear to neglect their duty to follow-up on serious viol</w:t>
      </w:r>
      <w:r w:rsidRPr="00B3741D">
        <w:rPr>
          <w:rFonts w:ascii="Times New Roman" w:hAnsi="Times New Roman" w:cs="Times New Roman"/>
          <w:sz w:val="24"/>
          <w:szCs w:val="24"/>
          <w:lang w:val="en-GB"/>
        </w:rPr>
        <w:t>a</w:t>
      </w:r>
      <w:r w:rsidRPr="00B3741D">
        <w:rPr>
          <w:rFonts w:ascii="Times New Roman" w:hAnsi="Times New Roman" w:cs="Times New Roman"/>
          <w:sz w:val="24"/>
          <w:szCs w:val="24"/>
          <w:lang w:val="en-GB"/>
        </w:rPr>
        <w:t>tions and fail to prosecute adequately the perpetrators</w:t>
      </w:r>
      <w:r w:rsidRPr="00B3741D">
        <w:rPr>
          <w:rFonts w:ascii="Times New Roman" w:eastAsia="Malgun Gothic" w:hAnsi="Times New Roman" w:cs="Times New Roman"/>
          <w:bCs/>
          <w:color w:val="auto"/>
          <w:kern w:val="2"/>
          <w:sz w:val="24"/>
          <w:szCs w:val="24"/>
          <w:lang w:val="en-GB" w:eastAsia="en-US"/>
        </w:rPr>
        <w:t>;</w:t>
      </w:r>
    </w:p>
    <w:p w:rsidR="00862796" w:rsidRPr="00B3741D" w:rsidRDefault="00EE1D33" w:rsidP="00862796">
      <w:pPr>
        <w:pStyle w:val="ListParagraph"/>
        <w:numPr>
          <w:ilvl w:val="0"/>
          <w:numId w:val="8"/>
        </w:numPr>
        <w:topLinePunct/>
        <w:spacing w:after="240" w:line="240" w:lineRule="auto"/>
        <w:ind w:right="227"/>
        <w:jc w:val="both"/>
        <w:rPr>
          <w:rFonts w:ascii="Times New Roman" w:eastAsia="Malgun Gothic" w:hAnsi="Times New Roman" w:cs="Times New Roman"/>
          <w:bCs/>
          <w:color w:val="auto"/>
          <w:kern w:val="2"/>
          <w:sz w:val="24"/>
          <w:szCs w:val="24"/>
          <w:lang w:val="en-GB" w:eastAsia="en-US"/>
        </w:rPr>
      </w:pPr>
      <w:r w:rsidRPr="00B3741D">
        <w:rPr>
          <w:rFonts w:ascii="Times New Roman" w:eastAsia="Malgun Gothic" w:hAnsi="Times New Roman" w:cs="Times New Roman"/>
          <w:bCs/>
          <w:color w:val="auto"/>
          <w:kern w:val="2"/>
          <w:sz w:val="24"/>
          <w:szCs w:val="24"/>
          <w:lang w:val="en-GB" w:eastAsia="en-US"/>
        </w:rPr>
        <w:t>take the necessary measure to ensure the physical protection of Jehovah’s Witnesses against the aggressions of Kimbilikiti followers;</w:t>
      </w:r>
    </w:p>
    <w:p w:rsidR="00862796" w:rsidRPr="00B3741D" w:rsidRDefault="00EE1D33" w:rsidP="00862796">
      <w:pPr>
        <w:pStyle w:val="ListParagraph"/>
        <w:numPr>
          <w:ilvl w:val="0"/>
          <w:numId w:val="8"/>
        </w:numPr>
        <w:topLinePunct/>
        <w:spacing w:after="240" w:line="240" w:lineRule="auto"/>
        <w:ind w:right="227"/>
        <w:jc w:val="both"/>
        <w:rPr>
          <w:rFonts w:ascii="Times New Roman" w:eastAsia="Malgun Gothic" w:hAnsi="Times New Roman" w:cs="Times New Roman"/>
          <w:bCs/>
          <w:color w:val="auto"/>
          <w:kern w:val="2"/>
          <w:sz w:val="24"/>
          <w:szCs w:val="24"/>
          <w:lang w:val="en-GB" w:eastAsia="en-US"/>
        </w:rPr>
      </w:pPr>
      <w:r w:rsidRPr="00B3741D">
        <w:rPr>
          <w:rFonts w:ascii="Times New Roman" w:eastAsia="Malgun Gothic" w:hAnsi="Times New Roman" w:cs="Times New Roman"/>
          <w:bCs/>
          <w:color w:val="auto"/>
          <w:kern w:val="2"/>
          <w:sz w:val="24"/>
          <w:szCs w:val="24"/>
          <w:lang w:val="en-GB" w:eastAsia="en-US"/>
        </w:rPr>
        <w:t>provide circumstances allowing for the successful prosecution of the criminals respons</w:t>
      </w:r>
      <w:r w:rsidRPr="00B3741D">
        <w:rPr>
          <w:rFonts w:ascii="Times New Roman" w:eastAsia="Malgun Gothic" w:hAnsi="Times New Roman" w:cs="Times New Roman"/>
          <w:bCs/>
          <w:color w:val="auto"/>
          <w:kern w:val="2"/>
          <w:sz w:val="24"/>
          <w:szCs w:val="24"/>
          <w:lang w:val="en-GB" w:eastAsia="en-US"/>
        </w:rPr>
        <w:t>i</w:t>
      </w:r>
      <w:r w:rsidRPr="00B3741D">
        <w:rPr>
          <w:rFonts w:ascii="Times New Roman" w:eastAsia="Malgun Gothic" w:hAnsi="Times New Roman" w:cs="Times New Roman"/>
          <w:bCs/>
          <w:color w:val="auto"/>
          <w:kern w:val="2"/>
          <w:sz w:val="24"/>
          <w:szCs w:val="24"/>
          <w:lang w:val="en-GB" w:eastAsia="en-US"/>
        </w:rPr>
        <w:t>ble for the physical abuse against Jehovah’s Witnesses</w:t>
      </w:r>
      <w:r w:rsidR="0020384D">
        <w:rPr>
          <w:rFonts w:ascii="Times New Roman" w:eastAsia="Malgun Gothic" w:hAnsi="Times New Roman" w:cs="Times New Roman"/>
          <w:bCs/>
          <w:color w:val="auto"/>
          <w:kern w:val="2"/>
          <w:sz w:val="24"/>
          <w:szCs w:val="24"/>
          <w:lang w:val="en-GB" w:eastAsia="en-US"/>
        </w:rPr>
        <w:t>;</w:t>
      </w:r>
    </w:p>
    <w:p w:rsidR="00862796" w:rsidRPr="00B3741D" w:rsidRDefault="0020384D" w:rsidP="00862796">
      <w:pPr>
        <w:pStyle w:val="ListParagraph"/>
        <w:numPr>
          <w:ilvl w:val="0"/>
          <w:numId w:val="8"/>
        </w:numPr>
        <w:topLinePunct/>
        <w:spacing w:after="240" w:line="240" w:lineRule="auto"/>
        <w:ind w:right="227"/>
        <w:jc w:val="both"/>
        <w:rPr>
          <w:rFonts w:ascii="Times New Roman" w:eastAsia="Malgun Gothic" w:hAnsi="Times New Roman" w:cs="Times New Roman"/>
          <w:bCs/>
          <w:color w:val="auto"/>
          <w:kern w:val="2"/>
          <w:sz w:val="24"/>
          <w:szCs w:val="24"/>
          <w:lang w:val="en-GB" w:eastAsia="en-US"/>
        </w:rPr>
      </w:pPr>
      <w:proofErr w:type="gramStart"/>
      <w:r>
        <w:rPr>
          <w:rFonts w:ascii="Times New Roman" w:eastAsia="Malgun Gothic" w:hAnsi="Times New Roman" w:cs="Times New Roman"/>
          <w:bCs/>
          <w:color w:val="auto"/>
          <w:kern w:val="2"/>
          <w:sz w:val="24"/>
          <w:szCs w:val="24"/>
          <w:lang w:val="en-GB" w:eastAsia="en-US"/>
        </w:rPr>
        <w:lastRenderedPageBreak/>
        <w:t>p</w:t>
      </w:r>
      <w:r w:rsidR="00EE1D33" w:rsidRPr="00B3741D">
        <w:rPr>
          <w:rFonts w:ascii="Times New Roman" w:eastAsia="Malgun Gothic" w:hAnsi="Times New Roman" w:cs="Times New Roman"/>
          <w:bCs/>
          <w:color w:val="auto"/>
          <w:kern w:val="2"/>
          <w:sz w:val="24"/>
          <w:szCs w:val="24"/>
          <w:lang w:val="en-GB" w:eastAsia="en-US"/>
        </w:rPr>
        <w:t>revent</w:t>
      </w:r>
      <w:proofErr w:type="gramEnd"/>
      <w:r w:rsidR="00EE1D33" w:rsidRPr="00B3741D">
        <w:rPr>
          <w:rFonts w:ascii="Times New Roman" w:eastAsia="Malgun Gothic" w:hAnsi="Times New Roman" w:cs="Times New Roman"/>
          <w:bCs/>
          <w:color w:val="auto"/>
          <w:kern w:val="2"/>
          <w:sz w:val="24"/>
          <w:szCs w:val="24"/>
          <w:lang w:val="en-GB" w:eastAsia="en-US"/>
        </w:rPr>
        <w:t xml:space="preserve"> further discrimination and expulsions of Jehovah’s Witnesses children from schools</w:t>
      </w:r>
      <w:r>
        <w:rPr>
          <w:rFonts w:ascii="Times New Roman" w:eastAsia="Malgun Gothic" w:hAnsi="Times New Roman" w:cs="Times New Roman"/>
          <w:bCs/>
          <w:color w:val="auto"/>
          <w:kern w:val="2"/>
          <w:sz w:val="24"/>
          <w:szCs w:val="24"/>
          <w:lang w:val="en-GB" w:eastAsia="en-US"/>
        </w:rPr>
        <w:t>.</w:t>
      </w:r>
    </w:p>
    <w:p w:rsidR="00862796" w:rsidRPr="00B3741D" w:rsidRDefault="00EE1D33" w:rsidP="00862796">
      <w:pPr>
        <w:pStyle w:val="ListParagraph"/>
        <w:spacing w:after="240" w:line="240" w:lineRule="auto"/>
        <w:ind w:left="435" w:right="181"/>
        <w:jc w:val="center"/>
        <w:outlineLvl w:val="0"/>
        <w:rPr>
          <w:b/>
          <w:sz w:val="32"/>
          <w:szCs w:val="32"/>
          <w:lang w:val="en-GB"/>
        </w:rPr>
      </w:pPr>
      <w:bookmarkStart w:id="24" w:name="_Toc493146443"/>
      <w:r w:rsidRPr="00B3741D">
        <w:rPr>
          <w:rFonts w:eastAsia="Times New Roman" w:cs="Times New Roman"/>
          <w:b/>
          <w:color w:val="auto"/>
          <w:sz w:val="32"/>
          <w:szCs w:val="32"/>
          <w:lang w:val="en-GB" w:eastAsia="en-US"/>
        </w:rPr>
        <w:t xml:space="preserve">APPENDIX 1: </w:t>
      </w:r>
      <w:r w:rsidRPr="00B3741D">
        <w:rPr>
          <w:b/>
          <w:sz w:val="32"/>
          <w:szCs w:val="32"/>
          <w:lang w:val="en-GB"/>
        </w:rPr>
        <w:t>SCHOOLCHILDREN EXPULSION LIST—2016</w:t>
      </w:r>
      <w:bookmarkEnd w:id="24"/>
    </w:p>
    <w:tbl>
      <w:tblPr>
        <w:tblStyle w:val="TableGrid"/>
        <w:tblW w:w="9714" w:type="dxa"/>
        <w:tblLook w:val="04A0" w:firstRow="1" w:lastRow="0" w:firstColumn="1" w:lastColumn="0" w:noHBand="0" w:noVBand="1"/>
      </w:tblPr>
      <w:tblGrid>
        <w:gridCol w:w="468"/>
        <w:gridCol w:w="1908"/>
        <w:gridCol w:w="1843"/>
        <w:gridCol w:w="2126"/>
        <w:gridCol w:w="1453"/>
        <w:gridCol w:w="1916"/>
      </w:tblGrid>
      <w:tr w:rsidR="007F30E1" w:rsidRPr="00B3741D" w:rsidTr="00862796">
        <w:tc>
          <w:tcPr>
            <w:tcW w:w="468" w:type="dxa"/>
          </w:tcPr>
          <w:p w:rsidR="00862796" w:rsidRPr="00B3741D" w:rsidRDefault="00EE1D33" w:rsidP="00862796">
            <w:pPr>
              <w:ind w:left="-180"/>
              <w:rPr>
                <w:b/>
                <w:sz w:val="22"/>
                <w:lang w:val="en-GB"/>
              </w:rPr>
            </w:pPr>
            <w:r w:rsidRPr="00B3741D">
              <w:rPr>
                <w:b/>
                <w:sz w:val="22"/>
                <w:lang w:val="en-GB"/>
              </w:rPr>
              <w:t>No</w:t>
            </w:r>
          </w:p>
        </w:tc>
        <w:tc>
          <w:tcPr>
            <w:tcW w:w="1908" w:type="dxa"/>
          </w:tcPr>
          <w:p w:rsidR="00862796" w:rsidRPr="00B3741D" w:rsidRDefault="00EE1D33" w:rsidP="00862796">
            <w:pPr>
              <w:rPr>
                <w:b/>
                <w:sz w:val="22"/>
                <w:lang w:val="en-GB"/>
              </w:rPr>
            </w:pPr>
            <w:r w:rsidRPr="00B3741D">
              <w:rPr>
                <w:b/>
                <w:sz w:val="22"/>
                <w:lang w:val="en-GB"/>
              </w:rPr>
              <w:t xml:space="preserve">INCIDENT </w:t>
            </w:r>
          </w:p>
        </w:tc>
        <w:tc>
          <w:tcPr>
            <w:tcW w:w="1843" w:type="dxa"/>
          </w:tcPr>
          <w:p w:rsidR="00862796" w:rsidRPr="00B3741D" w:rsidRDefault="00EE1D33" w:rsidP="00862796">
            <w:pPr>
              <w:rPr>
                <w:b/>
                <w:sz w:val="22"/>
                <w:lang w:val="en-GB"/>
              </w:rPr>
            </w:pPr>
            <w:r w:rsidRPr="00B3741D">
              <w:rPr>
                <w:b/>
                <w:sz w:val="22"/>
                <w:lang w:val="en-GB"/>
              </w:rPr>
              <w:t xml:space="preserve">NAME </w:t>
            </w:r>
          </w:p>
        </w:tc>
        <w:tc>
          <w:tcPr>
            <w:tcW w:w="2126" w:type="dxa"/>
          </w:tcPr>
          <w:p w:rsidR="00862796" w:rsidRPr="00B3741D" w:rsidRDefault="00EE1D33" w:rsidP="00862796">
            <w:pPr>
              <w:rPr>
                <w:b/>
                <w:sz w:val="22"/>
                <w:lang w:val="en-GB"/>
              </w:rPr>
            </w:pPr>
            <w:r w:rsidRPr="00B3741D">
              <w:rPr>
                <w:b/>
                <w:sz w:val="22"/>
                <w:lang w:val="en-GB"/>
              </w:rPr>
              <w:t xml:space="preserve">LOCATION </w:t>
            </w:r>
          </w:p>
        </w:tc>
        <w:tc>
          <w:tcPr>
            <w:tcW w:w="1453" w:type="dxa"/>
          </w:tcPr>
          <w:p w:rsidR="00862796" w:rsidRPr="00B3741D" w:rsidRDefault="00EE1D33" w:rsidP="00862796">
            <w:pPr>
              <w:rPr>
                <w:b/>
                <w:sz w:val="22"/>
                <w:lang w:val="en-GB"/>
              </w:rPr>
            </w:pPr>
            <w:r w:rsidRPr="00B3741D">
              <w:rPr>
                <w:b/>
                <w:sz w:val="22"/>
                <w:lang w:val="en-GB"/>
              </w:rPr>
              <w:t>DATE</w:t>
            </w:r>
          </w:p>
        </w:tc>
        <w:tc>
          <w:tcPr>
            <w:tcW w:w="1916" w:type="dxa"/>
          </w:tcPr>
          <w:p w:rsidR="00862796" w:rsidRPr="00B3741D" w:rsidRDefault="00EE1D33" w:rsidP="00862796">
            <w:pPr>
              <w:rPr>
                <w:b/>
                <w:sz w:val="22"/>
                <w:lang w:val="en-GB"/>
              </w:rPr>
            </w:pPr>
            <w:r w:rsidRPr="00B3741D">
              <w:rPr>
                <w:b/>
                <w:sz w:val="22"/>
                <w:lang w:val="en-GB"/>
              </w:rPr>
              <w:t>SCHOOL</w:t>
            </w:r>
          </w:p>
        </w:tc>
      </w:tr>
      <w:tr w:rsidR="007F30E1" w:rsidRPr="00B3741D" w:rsidTr="00862796">
        <w:tc>
          <w:tcPr>
            <w:tcW w:w="468" w:type="dxa"/>
          </w:tcPr>
          <w:p w:rsidR="00862796" w:rsidRPr="00B3741D" w:rsidRDefault="00EE1D33" w:rsidP="00862796">
            <w:pPr>
              <w:rPr>
                <w:sz w:val="20"/>
                <w:szCs w:val="20"/>
                <w:lang w:val="en-GB"/>
              </w:rPr>
            </w:pPr>
            <w:r w:rsidRPr="00B3741D">
              <w:rPr>
                <w:sz w:val="20"/>
                <w:szCs w:val="20"/>
                <w:lang w:val="en-GB"/>
              </w:rPr>
              <w:t>01</w:t>
            </w:r>
          </w:p>
        </w:tc>
        <w:tc>
          <w:tcPr>
            <w:tcW w:w="1908" w:type="dxa"/>
          </w:tcPr>
          <w:p w:rsidR="00862796" w:rsidRPr="00B3741D" w:rsidRDefault="0020384D" w:rsidP="00862796">
            <w:pPr>
              <w:rPr>
                <w:sz w:val="20"/>
                <w:szCs w:val="20"/>
                <w:lang w:val="en-GB"/>
              </w:rPr>
            </w:pPr>
            <w:r>
              <w:rPr>
                <w:sz w:val="20"/>
                <w:szCs w:val="20"/>
                <w:lang w:val="en-GB"/>
              </w:rPr>
              <w:t>Refusal to partic</w:t>
            </w:r>
            <w:r>
              <w:rPr>
                <w:sz w:val="20"/>
                <w:szCs w:val="20"/>
                <w:lang w:val="en-GB"/>
              </w:rPr>
              <w:t>i</w:t>
            </w:r>
            <w:r>
              <w:rPr>
                <w:sz w:val="20"/>
                <w:szCs w:val="20"/>
                <w:lang w:val="en-GB"/>
              </w:rPr>
              <w:t>pate in Worship</w:t>
            </w:r>
          </w:p>
        </w:tc>
        <w:tc>
          <w:tcPr>
            <w:tcW w:w="1843" w:type="dxa"/>
          </w:tcPr>
          <w:p w:rsidR="00862796" w:rsidRPr="00B3741D" w:rsidRDefault="00EE1D33" w:rsidP="00862796">
            <w:pPr>
              <w:rPr>
                <w:sz w:val="20"/>
                <w:szCs w:val="20"/>
                <w:lang w:val="en-GB"/>
              </w:rPr>
            </w:pPr>
            <w:proofErr w:type="spellStart"/>
            <w:r w:rsidRPr="00B3741D">
              <w:rPr>
                <w:sz w:val="20"/>
                <w:szCs w:val="20"/>
                <w:lang w:val="en-GB"/>
              </w:rPr>
              <w:t>Kiamvu</w:t>
            </w:r>
            <w:proofErr w:type="spellEnd"/>
            <w:r w:rsidRPr="00B3741D">
              <w:rPr>
                <w:sz w:val="20"/>
                <w:szCs w:val="20"/>
                <w:lang w:val="en-GB"/>
              </w:rPr>
              <w:t xml:space="preserve"> </w:t>
            </w:r>
            <w:proofErr w:type="spellStart"/>
            <w:r w:rsidRPr="00B3741D">
              <w:rPr>
                <w:sz w:val="20"/>
                <w:szCs w:val="20"/>
                <w:lang w:val="en-GB"/>
              </w:rPr>
              <w:t>Wasahulua</w:t>
            </w:r>
            <w:proofErr w:type="spellEnd"/>
          </w:p>
        </w:tc>
        <w:tc>
          <w:tcPr>
            <w:tcW w:w="2126" w:type="dxa"/>
          </w:tcPr>
          <w:p w:rsidR="00862796" w:rsidRPr="00B3741D" w:rsidRDefault="00EE1D33" w:rsidP="00862796">
            <w:pPr>
              <w:rPr>
                <w:sz w:val="20"/>
                <w:szCs w:val="20"/>
                <w:lang w:val="en-GB"/>
              </w:rPr>
            </w:pPr>
            <w:r w:rsidRPr="00B3741D">
              <w:rPr>
                <w:sz w:val="20"/>
                <w:szCs w:val="20"/>
                <w:lang w:val="en-GB"/>
              </w:rPr>
              <w:t>Kinshasa</w:t>
            </w:r>
          </w:p>
        </w:tc>
        <w:tc>
          <w:tcPr>
            <w:tcW w:w="1453" w:type="dxa"/>
          </w:tcPr>
          <w:p w:rsidR="00862796" w:rsidRPr="00B3741D" w:rsidRDefault="00EE1D33" w:rsidP="00862796">
            <w:pPr>
              <w:rPr>
                <w:sz w:val="20"/>
                <w:szCs w:val="20"/>
                <w:lang w:val="en-GB"/>
              </w:rPr>
            </w:pPr>
            <w:r w:rsidRPr="00B3741D">
              <w:rPr>
                <w:sz w:val="20"/>
                <w:szCs w:val="20"/>
                <w:lang w:val="en-GB"/>
              </w:rPr>
              <w:t>May 2016</w:t>
            </w:r>
          </w:p>
        </w:tc>
        <w:tc>
          <w:tcPr>
            <w:tcW w:w="1916" w:type="dxa"/>
          </w:tcPr>
          <w:p w:rsidR="00862796" w:rsidRPr="00B3741D" w:rsidRDefault="00EE1D33" w:rsidP="00862796">
            <w:pPr>
              <w:rPr>
                <w:sz w:val="20"/>
                <w:szCs w:val="20"/>
                <w:lang w:val="en-GB"/>
              </w:rPr>
            </w:pPr>
            <w:r w:rsidRPr="00B3741D">
              <w:rPr>
                <w:sz w:val="20"/>
                <w:szCs w:val="20"/>
                <w:lang w:val="en-GB"/>
              </w:rPr>
              <w:t>BONSOMI</w:t>
            </w:r>
          </w:p>
        </w:tc>
      </w:tr>
      <w:tr w:rsidR="007F30E1" w:rsidRPr="00B3741D" w:rsidTr="00862796">
        <w:tc>
          <w:tcPr>
            <w:tcW w:w="468" w:type="dxa"/>
          </w:tcPr>
          <w:p w:rsidR="00862796" w:rsidRPr="00B3741D" w:rsidRDefault="00EE1D33" w:rsidP="00862796">
            <w:pPr>
              <w:rPr>
                <w:sz w:val="20"/>
                <w:szCs w:val="20"/>
                <w:lang w:val="en-GB"/>
              </w:rPr>
            </w:pPr>
            <w:r w:rsidRPr="00B3741D">
              <w:rPr>
                <w:sz w:val="20"/>
                <w:szCs w:val="20"/>
                <w:lang w:val="en-GB"/>
              </w:rPr>
              <w:t>02</w:t>
            </w:r>
          </w:p>
        </w:tc>
        <w:tc>
          <w:tcPr>
            <w:tcW w:w="1908" w:type="dxa"/>
          </w:tcPr>
          <w:p w:rsidR="00862796" w:rsidRPr="00B3741D" w:rsidRDefault="0020384D" w:rsidP="00862796">
            <w:pPr>
              <w:rPr>
                <w:sz w:val="20"/>
                <w:szCs w:val="20"/>
                <w:lang w:val="en-GB"/>
              </w:rPr>
            </w:pPr>
            <w:r>
              <w:rPr>
                <w:sz w:val="20"/>
                <w:szCs w:val="20"/>
                <w:lang w:val="en-GB"/>
              </w:rPr>
              <w:t>Refusal to partic</w:t>
            </w:r>
            <w:r>
              <w:rPr>
                <w:sz w:val="20"/>
                <w:szCs w:val="20"/>
                <w:lang w:val="en-GB"/>
              </w:rPr>
              <w:t>i</w:t>
            </w:r>
            <w:r>
              <w:rPr>
                <w:sz w:val="20"/>
                <w:szCs w:val="20"/>
                <w:lang w:val="en-GB"/>
              </w:rPr>
              <w:t>pate in Worship</w:t>
            </w:r>
          </w:p>
        </w:tc>
        <w:tc>
          <w:tcPr>
            <w:tcW w:w="1843" w:type="dxa"/>
          </w:tcPr>
          <w:p w:rsidR="00862796" w:rsidRPr="00B3741D" w:rsidRDefault="00EE1D33" w:rsidP="00862796">
            <w:pPr>
              <w:rPr>
                <w:sz w:val="20"/>
                <w:szCs w:val="20"/>
                <w:lang w:val="en-GB"/>
              </w:rPr>
            </w:pPr>
            <w:proofErr w:type="spellStart"/>
            <w:r w:rsidRPr="00B3741D">
              <w:rPr>
                <w:sz w:val="20"/>
                <w:szCs w:val="20"/>
                <w:lang w:val="en-GB"/>
              </w:rPr>
              <w:t>Mpovi</w:t>
            </w:r>
            <w:proofErr w:type="spellEnd"/>
            <w:r w:rsidRPr="00B3741D">
              <w:rPr>
                <w:sz w:val="20"/>
                <w:szCs w:val="20"/>
                <w:lang w:val="en-GB"/>
              </w:rPr>
              <w:t xml:space="preserve"> </w:t>
            </w:r>
            <w:proofErr w:type="spellStart"/>
            <w:r w:rsidRPr="00B3741D">
              <w:rPr>
                <w:sz w:val="20"/>
                <w:szCs w:val="20"/>
                <w:lang w:val="en-GB"/>
              </w:rPr>
              <w:t>Matondo</w:t>
            </w:r>
            <w:proofErr w:type="spellEnd"/>
          </w:p>
        </w:tc>
        <w:tc>
          <w:tcPr>
            <w:tcW w:w="2126" w:type="dxa"/>
          </w:tcPr>
          <w:p w:rsidR="00862796" w:rsidRPr="00B3741D" w:rsidRDefault="00EE1D33" w:rsidP="00862796">
            <w:pPr>
              <w:rPr>
                <w:sz w:val="20"/>
                <w:szCs w:val="20"/>
                <w:lang w:val="en-GB"/>
              </w:rPr>
            </w:pPr>
            <w:r w:rsidRPr="00B3741D">
              <w:rPr>
                <w:sz w:val="20"/>
                <w:szCs w:val="20"/>
                <w:lang w:val="en-GB"/>
              </w:rPr>
              <w:t>Kinshasa</w:t>
            </w:r>
          </w:p>
        </w:tc>
        <w:tc>
          <w:tcPr>
            <w:tcW w:w="1453" w:type="dxa"/>
          </w:tcPr>
          <w:p w:rsidR="00862796" w:rsidRPr="00B3741D" w:rsidRDefault="00EE1D33" w:rsidP="00862796">
            <w:pPr>
              <w:rPr>
                <w:sz w:val="20"/>
                <w:szCs w:val="20"/>
                <w:lang w:val="en-GB"/>
              </w:rPr>
            </w:pPr>
            <w:r w:rsidRPr="00B3741D">
              <w:rPr>
                <w:sz w:val="20"/>
                <w:szCs w:val="20"/>
                <w:lang w:val="en-GB"/>
              </w:rPr>
              <w:t>May 2016</w:t>
            </w:r>
          </w:p>
        </w:tc>
        <w:tc>
          <w:tcPr>
            <w:tcW w:w="1916" w:type="dxa"/>
          </w:tcPr>
          <w:p w:rsidR="00862796" w:rsidRPr="00B3741D" w:rsidRDefault="00EE1D33" w:rsidP="00862796">
            <w:pPr>
              <w:rPr>
                <w:sz w:val="20"/>
                <w:szCs w:val="20"/>
                <w:lang w:val="en-GB"/>
              </w:rPr>
            </w:pPr>
            <w:r w:rsidRPr="00B3741D">
              <w:rPr>
                <w:sz w:val="20"/>
                <w:szCs w:val="20"/>
                <w:lang w:val="en-GB"/>
              </w:rPr>
              <w:t>BONSOMI</w:t>
            </w:r>
          </w:p>
        </w:tc>
      </w:tr>
      <w:tr w:rsidR="007F30E1" w:rsidRPr="00B3741D" w:rsidTr="00862796">
        <w:tc>
          <w:tcPr>
            <w:tcW w:w="468" w:type="dxa"/>
          </w:tcPr>
          <w:p w:rsidR="00862796" w:rsidRPr="00B3741D" w:rsidRDefault="00EE1D33" w:rsidP="00862796">
            <w:pPr>
              <w:rPr>
                <w:sz w:val="20"/>
                <w:szCs w:val="20"/>
                <w:lang w:val="en-GB"/>
              </w:rPr>
            </w:pPr>
            <w:r w:rsidRPr="00B3741D">
              <w:rPr>
                <w:sz w:val="20"/>
                <w:szCs w:val="20"/>
                <w:lang w:val="en-GB"/>
              </w:rPr>
              <w:t>03</w:t>
            </w:r>
          </w:p>
        </w:tc>
        <w:tc>
          <w:tcPr>
            <w:tcW w:w="1908" w:type="dxa"/>
          </w:tcPr>
          <w:p w:rsidR="00862796" w:rsidRPr="00B3741D" w:rsidRDefault="0020384D" w:rsidP="00862796">
            <w:pPr>
              <w:rPr>
                <w:sz w:val="20"/>
                <w:szCs w:val="20"/>
                <w:lang w:val="en-GB"/>
              </w:rPr>
            </w:pPr>
            <w:r>
              <w:rPr>
                <w:sz w:val="20"/>
                <w:szCs w:val="20"/>
                <w:lang w:val="en-GB"/>
              </w:rPr>
              <w:t>Refusal to partic</w:t>
            </w:r>
            <w:r>
              <w:rPr>
                <w:sz w:val="20"/>
                <w:szCs w:val="20"/>
                <w:lang w:val="en-GB"/>
              </w:rPr>
              <w:t>i</w:t>
            </w:r>
            <w:r>
              <w:rPr>
                <w:sz w:val="20"/>
                <w:szCs w:val="20"/>
                <w:lang w:val="en-GB"/>
              </w:rPr>
              <w:t>pate in Worship</w:t>
            </w:r>
          </w:p>
        </w:tc>
        <w:tc>
          <w:tcPr>
            <w:tcW w:w="1843" w:type="dxa"/>
          </w:tcPr>
          <w:p w:rsidR="00862796" w:rsidRPr="00B3741D" w:rsidRDefault="00EE1D33" w:rsidP="00862796">
            <w:pPr>
              <w:rPr>
                <w:sz w:val="20"/>
                <w:szCs w:val="20"/>
                <w:lang w:val="en-GB"/>
              </w:rPr>
            </w:pPr>
            <w:proofErr w:type="spellStart"/>
            <w:r w:rsidRPr="00B3741D">
              <w:rPr>
                <w:sz w:val="20"/>
                <w:szCs w:val="20"/>
                <w:lang w:val="en-GB"/>
              </w:rPr>
              <w:t>Mukadi</w:t>
            </w:r>
            <w:proofErr w:type="spellEnd"/>
            <w:r w:rsidRPr="00B3741D">
              <w:rPr>
                <w:sz w:val="20"/>
                <w:szCs w:val="20"/>
                <w:lang w:val="en-GB"/>
              </w:rPr>
              <w:t xml:space="preserve"> </w:t>
            </w:r>
            <w:proofErr w:type="spellStart"/>
            <w:r w:rsidRPr="00B3741D">
              <w:rPr>
                <w:sz w:val="20"/>
                <w:szCs w:val="20"/>
                <w:lang w:val="en-GB"/>
              </w:rPr>
              <w:t>Darci</w:t>
            </w:r>
            <w:proofErr w:type="spellEnd"/>
          </w:p>
        </w:tc>
        <w:tc>
          <w:tcPr>
            <w:tcW w:w="2126" w:type="dxa"/>
          </w:tcPr>
          <w:p w:rsidR="00862796" w:rsidRPr="00B3741D" w:rsidRDefault="00EE1D33" w:rsidP="00862796">
            <w:pPr>
              <w:rPr>
                <w:sz w:val="20"/>
                <w:szCs w:val="20"/>
                <w:lang w:val="en-GB"/>
              </w:rPr>
            </w:pPr>
            <w:r w:rsidRPr="00B3741D">
              <w:rPr>
                <w:sz w:val="20"/>
                <w:szCs w:val="20"/>
                <w:lang w:val="en-GB"/>
              </w:rPr>
              <w:t>Kinshasa</w:t>
            </w:r>
          </w:p>
        </w:tc>
        <w:tc>
          <w:tcPr>
            <w:tcW w:w="1453" w:type="dxa"/>
          </w:tcPr>
          <w:p w:rsidR="00862796" w:rsidRPr="00B3741D" w:rsidRDefault="00EE1D33" w:rsidP="00862796">
            <w:pPr>
              <w:rPr>
                <w:sz w:val="20"/>
                <w:szCs w:val="20"/>
                <w:lang w:val="en-GB"/>
              </w:rPr>
            </w:pPr>
            <w:r w:rsidRPr="00B3741D">
              <w:rPr>
                <w:sz w:val="20"/>
                <w:szCs w:val="20"/>
                <w:lang w:val="en-GB"/>
              </w:rPr>
              <w:t>February 2016</w:t>
            </w:r>
          </w:p>
        </w:tc>
        <w:tc>
          <w:tcPr>
            <w:tcW w:w="1916" w:type="dxa"/>
          </w:tcPr>
          <w:p w:rsidR="00862796" w:rsidRPr="00B3741D" w:rsidRDefault="00EE1D33" w:rsidP="00862796">
            <w:pPr>
              <w:rPr>
                <w:sz w:val="20"/>
                <w:szCs w:val="20"/>
                <w:lang w:val="en-GB"/>
              </w:rPr>
            </w:pPr>
            <w:r w:rsidRPr="00B3741D">
              <w:rPr>
                <w:sz w:val="20"/>
                <w:szCs w:val="20"/>
                <w:lang w:val="en-GB"/>
              </w:rPr>
              <w:t>MALULA</w:t>
            </w:r>
          </w:p>
        </w:tc>
      </w:tr>
      <w:tr w:rsidR="007F30E1" w:rsidRPr="00B3741D" w:rsidTr="00862796">
        <w:tc>
          <w:tcPr>
            <w:tcW w:w="468" w:type="dxa"/>
          </w:tcPr>
          <w:p w:rsidR="00862796" w:rsidRPr="00B3741D" w:rsidRDefault="00EE1D33" w:rsidP="00862796">
            <w:pPr>
              <w:rPr>
                <w:sz w:val="20"/>
                <w:szCs w:val="20"/>
                <w:lang w:val="en-GB"/>
              </w:rPr>
            </w:pPr>
            <w:r w:rsidRPr="00B3741D">
              <w:rPr>
                <w:sz w:val="20"/>
                <w:szCs w:val="20"/>
                <w:lang w:val="en-GB"/>
              </w:rPr>
              <w:t>04</w:t>
            </w:r>
          </w:p>
        </w:tc>
        <w:tc>
          <w:tcPr>
            <w:tcW w:w="1908" w:type="dxa"/>
          </w:tcPr>
          <w:p w:rsidR="00862796" w:rsidRPr="00B3741D" w:rsidRDefault="0020384D" w:rsidP="00862796">
            <w:pPr>
              <w:rPr>
                <w:sz w:val="20"/>
                <w:szCs w:val="20"/>
                <w:lang w:val="en-GB"/>
              </w:rPr>
            </w:pPr>
            <w:r>
              <w:rPr>
                <w:sz w:val="20"/>
                <w:szCs w:val="20"/>
                <w:lang w:val="en-GB"/>
              </w:rPr>
              <w:t>Refusal to partic</w:t>
            </w:r>
            <w:r>
              <w:rPr>
                <w:sz w:val="20"/>
                <w:szCs w:val="20"/>
                <w:lang w:val="en-GB"/>
              </w:rPr>
              <w:t>i</w:t>
            </w:r>
            <w:r>
              <w:rPr>
                <w:sz w:val="20"/>
                <w:szCs w:val="20"/>
                <w:lang w:val="en-GB"/>
              </w:rPr>
              <w:t>pate in Worship</w:t>
            </w:r>
          </w:p>
        </w:tc>
        <w:tc>
          <w:tcPr>
            <w:tcW w:w="1843" w:type="dxa"/>
          </w:tcPr>
          <w:p w:rsidR="00862796" w:rsidRPr="00B3741D" w:rsidRDefault="00EE1D33" w:rsidP="00862796">
            <w:pPr>
              <w:rPr>
                <w:sz w:val="20"/>
                <w:szCs w:val="20"/>
                <w:lang w:val="en-GB"/>
              </w:rPr>
            </w:pPr>
            <w:proofErr w:type="spellStart"/>
            <w:r w:rsidRPr="00B3741D">
              <w:rPr>
                <w:sz w:val="20"/>
                <w:szCs w:val="20"/>
                <w:lang w:val="en-GB"/>
              </w:rPr>
              <w:t>Muakane</w:t>
            </w:r>
            <w:proofErr w:type="spellEnd"/>
            <w:r w:rsidRPr="00B3741D">
              <w:rPr>
                <w:sz w:val="20"/>
                <w:szCs w:val="20"/>
                <w:lang w:val="en-GB"/>
              </w:rPr>
              <w:t xml:space="preserve"> </w:t>
            </w:r>
            <w:proofErr w:type="spellStart"/>
            <w:r w:rsidRPr="00B3741D">
              <w:rPr>
                <w:sz w:val="20"/>
                <w:szCs w:val="20"/>
                <w:lang w:val="en-GB"/>
              </w:rPr>
              <w:t>Malenga</w:t>
            </w:r>
            <w:proofErr w:type="spellEnd"/>
          </w:p>
        </w:tc>
        <w:tc>
          <w:tcPr>
            <w:tcW w:w="2126" w:type="dxa"/>
          </w:tcPr>
          <w:p w:rsidR="00862796" w:rsidRPr="00B3741D" w:rsidRDefault="00EE1D33" w:rsidP="00862796">
            <w:pPr>
              <w:rPr>
                <w:sz w:val="20"/>
                <w:szCs w:val="20"/>
                <w:lang w:val="en-GB"/>
              </w:rPr>
            </w:pPr>
            <w:r w:rsidRPr="00B3741D">
              <w:rPr>
                <w:sz w:val="20"/>
                <w:szCs w:val="20"/>
                <w:lang w:val="en-GB"/>
              </w:rPr>
              <w:t>Congo Central Pro</w:t>
            </w:r>
            <w:r w:rsidRPr="00B3741D">
              <w:rPr>
                <w:sz w:val="20"/>
                <w:szCs w:val="20"/>
                <w:lang w:val="en-GB"/>
              </w:rPr>
              <w:t>v</w:t>
            </w:r>
            <w:r w:rsidRPr="00B3741D">
              <w:rPr>
                <w:sz w:val="20"/>
                <w:szCs w:val="20"/>
                <w:lang w:val="en-GB"/>
              </w:rPr>
              <w:t>ince</w:t>
            </w:r>
          </w:p>
        </w:tc>
        <w:tc>
          <w:tcPr>
            <w:tcW w:w="1453" w:type="dxa"/>
          </w:tcPr>
          <w:p w:rsidR="00862796" w:rsidRPr="00B3741D" w:rsidRDefault="00EE1D33" w:rsidP="00862796">
            <w:pPr>
              <w:rPr>
                <w:sz w:val="20"/>
                <w:szCs w:val="20"/>
                <w:lang w:val="en-GB"/>
              </w:rPr>
            </w:pPr>
            <w:r w:rsidRPr="00B3741D">
              <w:rPr>
                <w:sz w:val="20"/>
                <w:szCs w:val="20"/>
                <w:lang w:val="en-GB"/>
              </w:rPr>
              <w:t>January 2016</w:t>
            </w:r>
          </w:p>
        </w:tc>
        <w:tc>
          <w:tcPr>
            <w:tcW w:w="1916" w:type="dxa"/>
          </w:tcPr>
          <w:p w:rsidR="00862796" w:rsidRPr="00B3741D" w:rsidRDefault="00EE1D33" w:rsidP="00862796">
            <w:pPr>
              <w:rPr>
                <w:sz w:val="20"/>
                <w:szCs w:val="20"/>
                <w:lang w:val="en-GB"/>
              </w:rPr>
            </w:pPr>
            <w:proofErr w:type="spellStart"/>
            <w:r w:rsidRPr="00B3741D">
              <w:rPr>
                <w:sz w:val="20"/>
                <w:szCs w:val="20"/>
                <w:lang w:val="en-GB"/>
              </w:rPr>
              <w:t>Fulankete</w:t>
            </w:r>
            <w:proofErr w:type="spellEnd"/>
          </w:p>
        </w:tc>
      </w:tr>
      <w:tr w:rsidR="007F30E1" w:rsidRPr="00B3741D" w:rsidTr="00862796">
        <w:tc>
          <w:tcPr>
            <w:tcW w:w="468" w:type="dxa"/>
          </w:tcPr>
          <w:p w:rsidR="00862796" w:rsidRPr="00B3741D" w:rsidRDefault="00EE1D33" w:rsidP="00862796">
            <w:pPr>
              <w:rPr>
                <w:sz w:val="20"/>
                <w:szCs w:val="20"/>
                <w:lang w:val="en-GB"/>
              </w:rPr>
            </w:pPr>
            <w:r w:rsidRPr="00B3741D">
              <w:rPr>
                <w:sz w:val="20"/>
                <w:szCs w:val="20"/>
                <w:lang w:val="en-GB"/>
              </w:rPr>
              <w:t>05</w:t>
            </w:r>
          </w:p>
        </w:tc>
        <w:tc>
          <w:tcPr>
            <w:tcW w:w="1908" w:type="dxa"/>
          </w:tcPr>
          <w:p w:rsidR="00862796" w:rsidRPr="00B3741D" w:rsidRDefault="0020384D" w:rsidP="00862796">
            <w:pPr>
              <w:rPr>
                <w:sz w:val="20"/>
                <w:szCs w:val="20"/>
                <w:lang w:val="en-GB"/>
              </w:rPr>
            </w:pPr>
            <w:r>
              <w:rPr>
                <w:sz w:val="20"/>
                <w:szCs w:val="20"/>
                <w:lang w:val="en-GB"/>
              </w:rPr>
              <w:t>Refusal to partic</w:t>
            </w:r>
            <w:r>
              <w:rPr>
                <w:sz w:val="20"/>
                <w:szCs w:val="20"/>
                <w:lang w:val="en-GB"/>
              </w:rPr>
              <w:t>i</w:t>
            </w:r>
            <w:r>
              <w:rPr>
                <w:sz w:val="20"/>
                <w:szCs w:val="20"/>
                <w:lang w:val="en-GB"/>
              </w:rPr>
              <w:t>pate in Worship</w:t>
            </w:r>
          </w:p>
        </w:tc>
        <w:tc>
          <w:tcPr>
            <w:tcW w:w="1843" w:type="dxa"/>
          </w:tcPr>
          <w:p w:rsidR="00862796" w:rsidRPr="00B3741D" w:rsidRDefault="00EE1D33" w:rsidP="00862796">
            <w:pPr>
              <w:rPr>
                <w:sz w:val="20"/>
                <w:szCs w:val="20"/>
                <w:lang w:val="en-GB"/>
              </w:rPr>
            </w:pPr>
            <w:proofErr w:type="spellStart"/>
            <w:r w:rsidRPr="00B3741D">
              <w:rPr>
                <w:sz w:val="20"/>
                <w:szCs w:val="20"/>
                <w:lang w:val="en-GB"/>
              </w:rPr>
              <w:t>Kabasele</w:t>
            </w:r>
            <w:proofErr w:type="spellEnd"/>
            <w:r w:rsidRPr="00B3741D">
              <w:rPr>
                <w:sz w:val="20"/>
                <w:szCs w:val="20"/>
                <w:lang w:val="en-GB"/>
              </w:rPr>
              <w:t xml:space="preserve"> </w:t>
            </w:r>
            <w:proofErr w:type="spellStart"/>
            <w:r w:rsidRPr="00B3741D">
              <w:rPr>
                <w:sz w:val="20"/>
                <w:szCs w:val="20"/>
                <w:lang w:val="en-GB"/>
              </w:rPr>
              <w:t>Mpinda</w:t>
            </w:r>
            <w:proofErr w:type="spellEnd"/>
          </w:p>
        </w:tc>
        <w:tc>
          <w:tcPr>
            <w:tcW w:w="2126" w:type="dxa"/>
          </w:tcPr>
          <w:p w:rsidR="00862796" w:rsidRPr="00B3741D" w:rsidRDefault="00EE1D33" w:rsidP="00862796">
            <w:pPr>
              <w:rPr>
                <w:sz w:val="20"/>
                <w:szCs w:val="20"/>
                <w:lang w:val="en-GB"/>
              </w:rPr>
            </w:pPr>
            <w:r w:rsidRPr="00B3741D">
              <w:rPr>
                <w:sz w:val="20"/>
                <w:szCs w:val="20"/>
                <w:lang w:val="en-GB"/>
              </w:rPr>
              <w:t>Congo Central Pro</w:t>
            </w:r>
            <w:r w:rsidRPr="00B3741D">
              <w:rPr>
                <w:sz w:val="20"/>
                <w:szCs w:val="20"/>
                <w:lang w:val="en-GB"/>
              </w:rPr>
              <w:t>v</w:t>
            </w:r>
            <w:r w:rsidRPr="00B3741D">
              <w:rPr>
                <w:sz w:val="20"/>
                <w:szCs w:val="20"/>
                <w:lang w:val="en-GB"/>
              </w:rPr>
              <w:t>ince</w:t>
            </w:r>
          </w:p>
        </w:tc>
        <w:tc>
          <w:tcPr>
            <w:tcW w:w="1453" w:type="dxa"/>
          </w:tcPr>
          <w:p w:rsidR="00862796" w:rsidRPr="00B3741D" w:rsidRDefault="00EE1D33" w:rsidP="00862796">
            <w:pPr>
              <w:rPr>
                <w:sz w:val="20"/>
                <w:szCs w:val="20"/>
                <w:lang w:val="en-GB"/>
              </w:rPr>
            </w:pPr>
            <w:r w:rsidRPr="00B3741D">
              <w:rPr>
                <w:sz w:val="20"/>
                <w:szCs w:val="20"/>
                <w:lang w:val="en-GB"/>
              </w:rPr>
              <w:t>January 2016</w:t>
            </w:r>
          </w:p>
        </w:tc>
        <w:tc>
          <w:tcPr>
            <w:tcW w:w="1916" w:type="dxa"/>
          </w:tcPr>
          <w:p w:rsidR="00862796" w:rsidRPr="00B3741D" w:rsidRDefault="00EE1D33" w:rsidP="00862796">
            <w:pPr>
              <w:rPr>
                <w:sz w:val="20"/>
                <w:szCs w:val="20"/>
                <w:lang w:val="en-GB"/>
              </w:rPr>
            </w:pPr>
            <w:proofErr w:type="spellStart"/>
            <w:r w:rsidRPr="00B3741D">
              <w:rPr>
                <w:sz w:val="20"/>
                <w:szCs w:val="20"/>
                <w:lang w:val="en-GB"/>
              </w:rPr>
              <w:t>Fulankete</w:t>
            </w:r>
            <w:proofErr w:type="spellEnd"/>
          </w:p>
        </w:tc>
      </w:tr>
      <w:tr w:rsidR="007F30E1" w:rsidRPr="00B3741D" w:rsidTr="00862796">
        <w:tc>
          <w:tcPr>
            <w:tcW w:w="468" w:type="dxa"/>
          </w:tcPr>
          <w:p w:rsidR="00862796" w:rsidRPr="00B3741D" w:rsidRDefault="00EE1D33" w:rsidP="00862796">
            <w:pPr>
              <w:rPr>
                <w:sz w:val="20"/>
                <w:szCs w:val="20"/>
                <w:lang w:val="en-GB"/>
              </w:rPr>
            </w:pPr>
            <w:r w:rsidRPr="00B3741D">
              <w:rPr>
                <w:sz w:val="20"/>
                <w:szCs w:val="20"/>
                <w:lang w:val="en-GB"/>
              </w:rPr>
              <w:t>06</w:t>
            </w:r>
          </w:p>
        </w:tc>
        <w:tc>
          <w:tcPr>
            <w:tcW w:w="1908" w:type="dxa"/>
          </w:tcPr>
          <w:p w:rsidR="00862796" w:rsidRPr="00B3741D" w:rsidRDefault="0020384D" w:rsidP="00862796">
            <w:pPr>
              <w:rPr>
                <w:sz w:val="20"/>
                <w:szCs w:val="20"/>
                <w:lang w:val="en-GB"/>
              </w:rPr>
            </w:pPr>
            <w:r>
              <w:rPr>
                <w:sz w:val="20"/>
                <w:szCs w:val="20"/>
                <w:lang w:val="en-GB"/>
              </w:rPr>
              <w:t>Refusal to partic</w:t>
            </w:r>
            <w:r>
              <w:rPr>
                <w:sz w:val="20"/>
                <w:szCs w:val="20"/>
                <w:lang w:val="en-GB"/>
              </w:rPr>
              <w:t>i</w:t>
            </w:r>
            <w:r>
              <w:rPr>
                <w:sz w:val="20"/>
                <w:szCs w:val="20"/>
                <w:lang w:val="en-GB"/>
              </w:rPr>
              <w:t>pate in Worship</w:t>
            </w:r>
          </w:p>
        </w:tc>
        <w:tc>
          <w:tcPr>
            <w:tcW w:w="1843" w:type="dxa"/>
          </w:tcPr>
          <w:p w:rsidR="00862796" w:rsidRPr="00B3741D" w:rsidRDefault="00EE1D33" w:rsidP="00862796">
            <w:pPr>
              <w:rPr>
                <w:sz w:val="20"/>
                <w:szCs w:val="20"/>
                <w:lang w:val="en-GB"/>
              </w:rPr>
            </w:pPr>
            <w:r w:rsidRPr="00B3741D">
              <w:rPr>
                <w:sz w:val="20"/>
                <w:szCs w:val="20"/>
                <w:lang w:val="en-GB"/>
              </w:rPr>
              <w:t xml:space="preserve"> </w:t>
            </w:r>
            <w:proofErr w:type="spellStart"/>
            <w:r w:rsidRPr="00B3741D">
              <w:rPr>
                <w:sz w:val="20"/>
                <w:szCs w:val="20"/>
                <w:lang w:val="en-GB"/>
              </w:rPr>
              <w:t>Manganza</w:t>
            </w:r>
            <w:proofErr w:type="spellEnd"/>
            <w:r w:rsidRPr="00B3741D">
              <w:rPr>
                <w:sz w:val="20"/>
                <w:szCs w:val="20"/>
                <w:lang w:val="en-GB"/>
              </w:rPr>
              <w:t xml:space="preserve"> </w:t>
            </w:r>
            <w:proofErr w:type="spellStart"/>
            <w:r w:rsidRPr="00B3741D">
              <w:rPr>
                <w:sz w:val="20"/>
                <w:szCs w:val="20"/>
                <w:lang w:val="en-GB"/>
              </w:rPr>
              <w:t>Mababwa</w:t>
            </w:r>
            <w:proofErr w:type="spellEnd"/>
          </w:p>
        </w:tc>
        <w:tc>
          <w:tcPr>
            <w:tcW w:w="2126" w:type="dxa"/>
          </w:tcPr>
          <w:p w:rsidR="00862796" w:rsidRPr="00B3741D" w:rsidRDefault="00EE1D33" w:rsidP="00862796">
            <w:pPr>
              <w:rPr>
                <w:sz w:val="20"/>
                <w:szCs w:val="20"/>
                <w:lang w:val="en-GB"/>
              </w:rPr>
            </w:pPr>
            <w:r w:rsidRPr="00B3741D">
              <w:rPr>
                <w:sz w:val="20"/>
                <w:szCs w:val="20"/>
                <w:lang w:val="en-GB"/>
              </w:rPr>
              <w:t>Maniema Province</w:t>
            </w:r>
          </w:p>
        </w:tc>
        <w:tc>
          <w:tcPr>
            <w:tcW w:w="1453" w:type="dxa"/>
          </w:tcPr>
          <w:p w:rsidR="00862796" w:rsidRPr="00B3741D" w:rsidRDefault="00EE1D33" w:rsidP="00862796">
            <w:pPr>
              <w:rPr>
                <w:sz w:val="20"/>
                <w:szCs w:val="20"/>
                <w:lang w:val="en-GB"/>
              </w:rPr>
            </w:pPr>
            <w:r w:rsidRPr="00B3741D">
              <w:rPr>
                <w:sz w:val="20"/>
                <w:szCs w:val="20"/>
                <w:lang w:val="en-GB"/>
              </w:rPr>
              <w:t>February 2016</w:t>
            </w:r>
          </w:p>
        </w:tc>
        <w:tc>
          <w:tcPr>
            <w:tcW w:w="1916" w:type="dxa"/>
          </w:tcPr>
          <w:p w:rsidR="00862796" w:rsidRPr="00B3741D" w:rsidRDefault="00EE1D33" w:rsidP="00862796">
            <w:pPr>
              <w:rPr>
                <w:sz w:val="20"/>
                <w:szCs w:val="20"/>
                <w:lang w:val="en-GB"/>
              </w:rPr>
            </w:pPr>
            <w:proofErr w:type="spellStart"/>
            <w:r w:rsidRPr="00B3741D">
              <w:rPr>
                <w:sz w:val="20"/>
                <w:szCs w:val="20"/>
                <w:lang w:val="en-GB"/>
              </w:rPr>
              <w:t>Sumahili</w:t>
            </w:r>
            <w:proofErr w:type="spellEnd"/>
          </w:p>
        </w:tc>
      </w:tr>
      <w:tr w:rsidR="007F30E1" w:rsidRPr="00B3741D" w:rsidTr="00862796">
        <w:tc>
          <w:tcPr>
            <w:tcW w:w="468" w:type="dxa"/>
          </w:tcPr>
          <w:p w:rsidR="00862796" w:rsidRPr="00B3741D" w:rsidRDefault="00EE1D33" w:rsidP="00862796">
            <w:pPr>
              <w:rPr>
                <w:sz w:val="20"/>
                <w:szCs w:val="20"/>
                <w:lang w:val="en-GB"/>
              </w:rPr>
            </w:pPr>
            <w:r w:rsidRPr="00B3741D">
              <w:rPr>
                <w:sz w:val="20"/>
                <w:szCs w:val="20"/>
                <w:lang w:val="en-GB"/>
              </w:rPr>
              <w:t>07</w:t>
            </w:r>
          </w:p>
        </w:tc>
        <w:tc>
          <w:tcPr>
            <w:tcW w:w="1908" w:type="dxa"/>
          </w:tcPr>
          <w:p w:rsidR="00862796" w:rsidRPr="00B3741D" w:rsidRDefault="0020384D" w:rsidP="00862796">
            <w:pPr>
              <w:rPr>
                <w:sz w:val="20"/>
                <w:szCs w:val="20"/>
                <w:lang w:val="en-GB"/>
              </w:rPr>
            </w:pPr>
            <w:r>
              <w:rPr>
                <w:sz w:val="20"/>
                <w:szCs w:val="20"/>
                <w:lang w:val="en-GB"/>
              </w:rPr>
              <w:t>Refusal to partic</w:t>
            </w:r>
            <w:r>
              <w:rPr>
                <w:sz w:val="20"/>
                <w:szCs w:val="20"/>
                <w:lang w:val="en-GB"/>
              </w:rPr>
              <w:t>i</w:t>
            </w:r>
            <w:r>
              <w:rPr>
                <w:sz w:val="20"/>
                <w:szCs w:val="20"/>
                <w:lang w:val="en-GB"/>
              </w:rPr>
              <w:t>pate in Worship</w:t>
            </w:r>
          </w:p>
        </w:tc>
        <w:tc>
          <w:tcPr>
            <w:tcW w:w="1843" w:type="dxa"/>
          </w:tcPr>
          <w:p w:rsidR="00862796" w:rsidRPr="00B3741D" w:rsidRDefault="00EE1D33" w:rsidP="00862796">
            <w:pPr>
              <w:rPr>
                <w:sz w:val="20"/>
                <w:szCs w:val="20"/>
                <w:lang w:val="en-GB"/>
              </w:rPr>
            </w:pPr>
            <w:proofErr w:type="spellStart"/>
            <w:r w:rsidRPr="00B3741D">
              <w:rPr>
                <w:sz w:val="20"/>
                <w:szCs w:val="20"/>
                <w:lang w:val="en-GB"/>
              </w:rPr>
              <w:t>Matabwila</w:t>
            </w:r>
            <w:proofErr w:type="spellEnd"/>
            <w:r w:rsidRPr="00B3741D">
              <w:rPr>
                <w:sz w:val="20"/>
                <w:szCs w:val="20"/>
                <w:lang w:val="en-GB"/>
              </w:rPr>
              <w:t xml:space="preserve"> </w:t>
            </w:r>
            <w:proofErr w:type="spellStart"/>
            <w:r w:rsidRPr="00B3741D">
              <w:rPr>
                <w:sz w:val="20"/>
                <w:szCs w:val="20"/>
                <w:lang w:val="en-GB"/>
              </w:rPr>
              <w:t>agnas</w:t>
            </w:r>
            <w:proofErr w:type="spellEnd"/>
          </w:p>
        </w:tc>
        <w:tc>
          <w:tcPr>
            <w:tcW w:w="2126" w:type="dxa"/>
          </w:tcPr>
          <w:p w:rsidR="00862796" w:rsidRPr="00B3741D" w:rsidRDefault="00EE1D33" w:rsidP="00862796">
            <w:pPr>
              <w:rPr>
                <w:sz w:val="20"/>
                <w:szCs w:val="20"/>
                <w:lang w:val="en-GB"/>
              </w:rPr>
            </w:pPr>
            <w:r w:rsidRPr="00B3741D">
              <w:rPr>
                <w:sz w:val="20"/>
                <w:szCs w:val="20"/>
                <w:lang w:val="en-GB"/>
              </w:rPr>
              <w:t>Maniema Province</w:t>
            </w:r>
          </w:p>
        </w:tc>
        <w:tc>
          <w:tcPr>
            <w:tcW w:w="1453" w:type="dxa"/>
          </w:tcPr>
          <w:p w:rsidR="00862796" w:rsidRPr="00B3741D" w:rsidRDefault="00EE1D33" w:rsidP="00862796">
            <w:pPr>
              <w:rPr>
                <w:sz w:val="20"/>
                <w:szCs w:val="20"/>
                <w:lang w:val="en-GB"/>
              </w:rPr>
            </w:pPr>
            <w:r w:rsidRPr="00B3741D">
              <w:rPr>
                <w:sz w:val="20"/>
                <w:szCs w:val="20"/>
                <w:lang w:val="en-GB"/>
              </w:rPr>
              <w:t>February 2016</w:t>
            </w:r>
          </w:p>
        </w:tc>
        <w:tc>
          <w:tcPr>
            <w:tcW w:w="1916" w:type="dxa"/>
          </w:tcPr>
          <w:p w:rsidR="00862796" w:rsidRPr="00B3741D" w:rsidRDefault="00EE1D33" w:rsidP="00862796">
            <w:pPr>
              <w:rPr>
                <w:sz w:val="20"/>
                <w:szCs w:val="20"/>
                <w:lang w:val="en-GB"/>
              </w:rPr>
            </w:pPr>
            <w:proofErr w:type="spellStart"/>
            <w:r w:rsidRPr="00B3741D">
              <w:rPr>
                <w:sz w:val="20"/>
                <w:szCs w:val="20"/>
                <w:lang w:val="en-GB"/>
              </w:rPr>
              <w:t>Sumahili</w:t>
            </w:r>
            <w:proofErr w:type="spellEnd"/>
          </w:p>
        </w:tc>
      </w:tr>
      <w:tr w:rsidR="007F30E1" w:rsidRPr="00B3741D" w:rsidTr="00862796">
        <w:tc>
          <w:tcPr>
            <w:tcW w:w="468" w:type="dxa"/>
          </w:tcPr>
          <w:p w:rsidR="00862796" w:rsidRPr="00B3741D" w:rsidRDefault="00EE1D33" w:rsidP="00862796">
            <w:pPr>
              <w:rPr>
                <w:sz w:val="20"/>
                <w:szCs w:val="20"/>
                <w:lang w:val="en-GB"/>
              </w:rPr>
            </w:pPr>
            <w:r w:rsidRPr="00B3741D">
              <w:rPr>
                <w:sz w:val="20"/>
                <w:szCs w:val="20"/>
                <w:lang w:val="en-GB"/>
              </w:rPr>
              <w:t>08</w:t>
            </w:r>
          </w:p>
        </w:tc>
        <w:tc>
          <w:tcPr>
            <w:tcW w:w="1908" w:type="dxa"/>
          </w:tcPr>
          <w:p w:rsidR="00862796" w:rsidRPr="00B3741D" w:rsidRDefault="0020384D" w:rsidP="00862796">
            <w:pPr>
              <w:rPr>
                <w:sz w:val="20"/>
                <w:szCs w:val="20"/>
                <w:lang w:val="en-GB"/>
              </w:rPr>
            </w:pPr>
            <w:r>
              <w:rPr>
                <w:sz w:val="20"/>
                <w:szCs w:val="20"/>
                <w:lang w:val="en-GB"/>
              </w:rPr>
              <w:t>Refusal to partic</w:t>
            </w:r>
            <w:r>
              <w:rPr>
                <w:sz w:val="20"/>
                <w:szCs w:val="20"/>
                <w:lang w:val="en-GB"/>
              </w:rPr>
              <w:t>i</w:t>
            </w:r>
            <w:r>
              <w:rPr>
                <w:sz w:val="20"/>
                <w:szCs w:val="20"/>
                <w:lang w:val="en-GB"/>
              </w:rPr>
              <w:t>pate in Worship</w:t>
            </w:r>
          </w:p>
        </w:tc>
        <w:tc>
          <w:tcPr>
            <w:tcW w:w="1843" w:type="dxa"/>
          </w:tcPr>
          <w:p w:rsidR="00862796" w:rsidRPr="00B3741D" w:rsidRDefault="00EE1D33" w:rsidP="00862796">
            <w:pPr>
              <w:rPr>
                <w:sz w:val="20"/>
                <w:szCs w:val="20"/>
                <w:lang w:val="en-GB"/>
              </w:rPr>
            </w:pPr>
            <w:proofErr w:type="spellStart"/>
            <w:r w:rsidRPr="00B3741D">
              <w:rPr>
                <w:sz w:val="20"/>
                <w:szCs w:val="20"/>
                <w:lang w:val="en-GB"/>
              </w:rPr>
              <w:t>Mafuwa</w:t>
            </w:r>
            <w:proofErr w:type="spellEnd"/>
            <w:r w:rsidRPr="00B3741D">
              <w:rPr>
                <w:sz w:val="20"/>
                <w:szCs w:val="20"/>
                <w:lang w:val="en-GB"/>
              </w:rPr>
              <w:t xml:space="preserve"> </w:t>
            </w:r>
            <w:proofErr w:type="spellStart"/>
            <w:r w:rsidRPr="00B3741D">
              <w:rPr>
                <w:sz w:val="20"/>
                <w:szCs w:val="20"/>
                <w:lang w:val="en-GB"/>
              </w:rPr>
              <w:t>mukina</w:t>
            </w:r>
            <w:proofErr w:type="spellEnd"/>
          </w:p>
        </w:tc>
        <w:tc>
          <w:tcPr>
            <w:tcW w:w="2126" w:type="dxa"/>
          </w:tcPr>
          <w:p w:rsidR="00862796" w:rsidRPr="00B3741D" w:rsidRDefault="00EE1D33" w:rsidP="00862796">
            <w:pPr>
              <w:rPr>
                <w:sz w:val="20"/>
                <w:szCs w:val="20"/>
                <w:lang w:val="en-GB"/>
              </w:rPr>
            </w:pPr>
            <w:r w:rsidRPr="00B3741D">
              <w:rPr>
                <w:sz w:val="20"/>
                <w:szCs w:val="20"/>
                <w:lang w:val="en-GB"/>
              </w:rPr>
              <w:t>Maniema Province</w:t>
            </w:r>
          </w:p>
        </w:tc>
        <w:tc>
          <w:tcPr>
            <w:tcW w:w="1453" w:type="dxa"/>
          </w:tcPr>
          <w:p w:rsidR="00862796" w:rsidRPr="00B3741D" w:rsidRDefault="00EE1D33" w:rsidP="00862796">
            <w:pPr>
              <w:rPr>
                <w:sz w:val="20"/>
                <w:szCs w:val="20"/>
                <w:lang w:val="en-GB"/>
              </w:rPr>
            </w:pPr>
            <w:r w:rsidRPr="00B3741D">
              <w:rPr>
                <w:sz w:val="20"/>
                <w:szCs w:val="20"/>
                <w:lang w:val="en-GB"/>
              </w:rPr>
              <w:t>February 2016</w:t>
            </w:r>
          </w:p>
        </w:tc>
        <w:tc>
          <w:tcPr>
            <w:tcW w:w="1916" w:type="dxa"/>
          </w:tcPr>
          <w:p w:rsidR="00862796" w:rsidRPr="00B3741D" w:rsidRDefault="00EE1D33" w:rsidP="00862796">
            <w:pPr>
              <w:rPr>
                <w:sz w:val="20"/>
                <w:szCs w:val="20"/>
                <w:lang w:val="en-GB"/>
              </w:rPr>
            </w:pPr>
            <w:proofErr w:type="spellStart"/>
            <w:r w:rsidRPr="00B3741D">
              <w:rPr>
                <w:sz w:val="20"/>
                <w:szCs w:val="20"/>
                <w:lang w:val="en-GB"/>
              </w:rPr>
              <w:t>Sumahili</w:t>
            </w:r>
            <w:proofErr w:type="spellEnd"/>
          </w:p>
        </w:tc>
      </w:tr>
      <w:tr w:rsidR="007F30E1" w:rsidRPr="00B3741D" w:rsidTr="00862796">
        <w:tc>
          <w:tcPr>
            <w:tcW w:w="468" w:type="dxa"/>
          </w:tcPr>
          <w:p w:rsidR="00862796" w:rsidRPr="00B3741D" w:rsidRDefault="00EE1D33" w:rsidP="00862796">
            <w:pPr>
              <w:rPr>
                <w:sz w:val="20"/>
                <w:szCs w:val="20"/>
                <w:lang w:val="en-GB"/>
              </w:rPr>
            </w:pPr>
            <w:r w:rsidRPr="00B3741D">
              <w:rPr>
                <w:sz w:val="20"/>
                <w:szCs w:val="20"/>
                <w:lang w:val="en-GB"/>
              </w:rPr>
              <w:t>09</w:t>
            </w:r>
          </w:p>
        </w:tc>
        <w:tc>
          <w:tcPr>
            <w:tcW w:w="1908" w:type="dxa"/>
          </w:tcPr>
          <w:p w:rsidR="00862796" w:rsidRPr="00B3741D" w:rsidRDefault="0020384D" w:rsidP="00862796">
            <w:pPr>
              <w:rPr>
                <w:sz w:val="20"/>
                <w:szCs w:val="20"/>
                <w:lang w:val="en-GB"/>
              </w:rPr>
            </w:pPr>
            <w:r>
              <w:rPr>
                <w:sz w:val="20"/>
                <w:szCs w:val="20"/>
                <w:lang w:val="en-GB"/>
              </w:rPr>
              <w:t>Refusal to partic</w:t>
            </w:r>
            <w:r>
              <w:rPr>
                <w:sz w:val="20"/>
                <w:szCs w:val="20"/>
                <w:lang w:val="en-GB"/>
              </w:rPr>
              <w:t>i</w:t>
            </w:r>
            <w:r>
              <w:rPr>
                <w:sz w:val="20"/>
                <w:szCs w:val="20"/>
                <w:lang w:val="en-GB"/>
              </w:rPr>
              <w:t>pate in Worship</w:t>
            </w:r>
          </w:p>
        </w:tc>
        <w:tc>
          <w:tcPr>
            <w:tcW w:w="1843" w:type="dxa"/>
          </w:tcPr>
          <w:p w:rsidR="00862796" w:rsidRPr="00B3741D" w:rsidRDefault="00EE1D33" w:rsidP="00862796">
            <w:pPr>
              <w:rPr>
                <w:sz w:val="20"/>
                <w:szCs w:val="20"/>
                <w:lang w:val="en-GB"/>
              </w:rPr>
            </w:pPr>
            <w:proofErr w:type="spellStart"/>
            <w:r w:rsidRPr="00B3741D">
              <w:rPr>
                <w:sz w:val="20"/>
                <w:szCs w:val="20"/>
                <w:lang w:val="en-GB"/>
              </w:rPr>
              <w:t>Kikunu</w:t>
            </w:r>
            <w:proofErr w:type="spellEnd"/>
            <w:r w:rsidRPr="00B3741D">
              <w:rPr>
                <w:sz w:val="20"/>
                <w:szCs w:val="20"/>
                <w:lang w:val="en-GB"/>
              </w:rPr>
              <w:t xml:space="preserve"> </w:t>
            </w:r>
            <w:proofErr w:type="spellStart"/>
            <w:r w:rsidRPr="00B3741D">
              <w:rPr>
                <w:sz w:val="20"/>
                <w:szCs w:val="20"/>
                <w:lang w:val="en-GB"/>
              </w:rPr>
              <w:t>Fibazuru</w:t>
            </w:r>
            <w:proofErr w:type="spellEnd"/>
          </w:p>
        </w:tc>
        <w:tc>
          <w:tcPr>
            <w:tcW w:w="2126" w:type="dxa"/>
          </w:tcPr>
          <w:p w:rsidR="00862796" w:rsidRPr="00B3741D" w:rsidRDefault="00EE1D33" w:rsidP="00862796">
            <w:pPr>
              <w:rPr>
                <w:sz w:val="20"/>
                <w:szCs w:val="20"/>
                <w:lang w:val="en-GB"/>
              </w:rPr>
            </w:pPr>
            <w:r w:rsidRPr="00B3741D">
              <w:rPr>
                <w:sz w:val="20"/>
                <w:szCs w:val="20"/>
                <w:lang w:val="en-GB"/>
              </w:rPr>
              <w:t>Maniema Province</w:t>
            </w:r>
          </w:p>
        </w:tc>
        <w:tc>
          <w:tcPr>
            <w:tcW w:w="1453" w:type="dxa"/>
          </w:tcPr>
          <w:p w:rsidR="00862796" w:rsidRPr="00B3741D" w:rsidRDefault="00EE1D33" w:rsidP="00862796">
            <w:pPr>
              <w:rPr>
                <w:sz w:val="20"/>
                <w:szCs w:val="20"/>
                <w:lang w:val="en-GB"/>
              </w:rPr>
            </w:pPr>
            <w:r w:rsidRPr="00B3741D">
              <w:rPr>
                <w:sz w:val="20"/>
                <w:szCs w:val="20"/>
                <w:lang w:val="en-GB"/>
              </w:rPr>
              <w:t>February 2016</w:t>
            </w:r>
          </w:p>
        </w:tc>
        <w:tc>
          <w:tcPr>
            <w:tcW w:w="1916" w:type="dxa"/>
          </w:tcPr>
          <w:p w:rsidR="00862796" w:rsidRPr="00B3741D" w:rsidRDefault="00EE1D33" w:rsidP="00862796">
            <w:pPr>
              <w:rPr>
                <w:sz w:val="20"/>
                <w:szCs w:val="20"/>
                <w:lang w:val="en-GB"/>
              </w:rPr>
            </w:pPr>
            <w:proofErr w:type="spellStart"/>
            <w:r w:rsidRPr="00B3741D">
              <w:rPr>
                <w:sz w:val="20"/>
                <w:szCs w:val="20"/>
                <w:lang w:val="en-GB"/>
              </w:rPr>
              <w:t>Sumahili</w:t>
            </w:r>
            <w:proofErr w:type="spellEnd"/>
          </w:p>
        </w:tc>
      </w:tr>
      <w:tr w:rsidR="007F30E1" w:rsidRPr="00B3741D" w:rsidTr="00862796">
        <w:tc>
          <w:tcPr>
            <w:tcW w:w="468" w:type="dxa"/>
          </w:tcPr>
          <w:p w:rsidR="00862796" w:rsidRPr="00B3741D" w:rsidRDefault="00EE1D33" w:rsidP="00862796">
            <w:pPr>
              <w:rPr>
                <w:sz w:val="20"/>
                <w:szCs w:val="20"/>
                <w:lang w:val="en-GB"/>
              </w:rPr>
            </w:pPr>
            <w:r w:rsidRPr="00B3741D">
              <w:rPr>
                <w:sz w:val="20"/>
                <w:szCs w:val="20"/>
                <w:lang w:val="en-GB"/>
              </w:rPr>
              <w:t>10</w:t>
            </w:r>
          </w:p>
        </w:tc>
        <w:tc>
          <w:tcPr>
            <w:tcW w:w="1908" w:type="dxa"/>
          </w:tcPr>
          <w:p w:rsidR="00862796" w:rsidRPr="00B3741D" w:rsidRDefault="0020384D" w:rsidP="00862796">
            <w:pPr>
              <w:rPr>
                <w:sz w:val="20"/>
                <w:szCs w:val="20"/>
                <w:lang w:val="en-GB"/>
              </w:rPr>
            </w:pPr>
            <w:r>
              <w:rPr>
                <w:sz w:val="20"/>
                <w:szCs w:val="20"/>
                <w:lang w:val="en-GB"/>
              </w:rPr>
              <w:t>Refusal to partic</w:t>
            </w:r>
            <w:r>
              <w:rPr>
                <w:sz w:val="20"/>
                <w:szCs w:val="20"/>
                <w:lang w:val="en-GB"/>
              </w:rPr>
              <w:t>i</w:t>
            </w:r>
            <w:r>
              <w:rPr>
                <w:sz w:val="20"/>
                <w:szCs w:val="20"/>
                <w:lang w:val="en-GB"/>
              </w:rPr>
              <w:t>pate in Worship</w:t>
            </w:r>
          </w:p>
        </w:tc>
        <w:tc>
          <w:tcPr>
            <w:tcW w:w="1843" w:type="dxa"/>
          </w:tcPr>
          <w:p w:rsidR="00862796" w:rsidRPr="00B3741D" w:rsidRDefault="00EE1D33" w:rsidP="00862796">
            <w:pPr>
              <w:rPr>
                <w:sz w:val="20"/>
                <w:szCs w:val="20"/>
                <w:lang w:val="en-GB"/>
              </w:rPr>
            </w:pPr>
            <w:proofErr w:type="spellStart"/>
            <w:r w:rsidRPr="00B3741D">
              <w:rPr>
                <w:sz w:val="20"/>
                <w:szCs w:val="20"/>
                <w:lang w:val="en-GB"/>
              </w:rPr>
              <w:t>Kikundu</w:t>
            </w:r>
            <w:proofErr w:type="spellEnd"/>
            <w:r w:rsidRPr="00B3741D">
              <w:rPr>
                <w:sz w:val="20"/>
                <w:szCs w:val="20"/>
                <w:lang w:val="en-GB"/>
              </w:rPr>
              <w:t xml:space="preserve"> </w:t>
            </w:r>
            <w:proofErr w:type="spellStart"/>
            <w:r w:rsidRPr="00B3741D">
              <w:rPr>
                <w:sz w:val="20"/>
                <w:szCs w:val="20"/>
                <w:lang w:val="en-GB"/>
              </w:rPr>
              <w:t>Danseki</w:t>
            </w:r>
            <w:proofErr w:type="spellEnd"/>
          </w:p>
        </w:tc>
        <w:tc>
          <w:tcPr>
            <w:tcW w:w="2126" w:type="dxa"/>
          </w:tcPr>
          <w:p w:rsidR="00862796" w:rsidRPr="00B3741D" w:rsidRDefault="00EE1D33" w:rsidP="00862796">
            <w:pPr>
              <w:rPr>
                <w:sz w:val="20"/>
                <w:szCs w:val="20"/>
                <w:lang w:val="en-GB"/>
              </w:rPr>
            </w:pPr>
            <w:r w:rsidRPr="00B3741D">
              <w:rPr>
                <w:sz w:val="20"/>
                <w:szCs w:val="20"/>
                <w:lang w:val="en-GB"/>
              </w:rPr>
              <w:t>Maniema Province</w:t>
            </w:r>
          </w:p>
        </w:tc>
        <w:tc>
          <w:tcPr>
            <w:tcW w:w="1453" w:type="dxa"/>
          </w:tcPr>
          <w:p w:rsidR="00862796" w:rsidRPr="00B3741D" w:rsidRDefault="00EE1D33" w:rsidP="00862796">
            <w:pPr>
              <w:rPr>
                <w:sz w:val="20"/>
                <w:szCs w:val="20"/>
                <w:lang w:val="en-GB"/>
              </w:rPr>
            </w:pPr>
            <w:r w:rsidRPr="00B3741D">
              <w:rPr>
                <w:sz w:val="20"/>
                <w:szCs w:val="20"/>
                <w:lang w:val="en-GB"/>
              </w:rPr>
              <w:t>February 2016</w:t>
            </w:r>
          </w:p>
        </w:tc>
        <w:tc>
          <w:tcPr>
            <w:tcW w:w="1916" w:type="dxa"/>
          </w:tcPr>
          <w:p w:rsidR="00862796" w:rsidRPr="00B3741D" w:rsidRDefault="00EE1D33" w:rsidP="00862796">
            <w:pPr>
              <w:rPr>
                <w:sz w:val="20"/>
                <w:szCs w:val="20"/>
                <w:lang w:val="en-GB"/>
              </w:rPr>
            </w:pPr>
            <w:proofErr w:type="spellStart"/>
            <w:r w:rsidRPr="00B3741D">
              <w:rPr>
                <w:sz w:val="20"/>
                <w:szCs w:val="20"/>
                <w:lang w:val="en-GB"/>
              </w:rPr>
              <w:t>Sumahili</w:t>
            </w:r>
            <w:proofErr w:type="spellEnd"/>
          </w:p>
        </w:tc>
      </w:tr>
      <w:tr w:rsidR="007F30E1" w:rsidRPr="00B3741D" w:rsidTr="00862796">
        <w:tc>
          <w:tcPr>
            <w:tcW w:w="468" w:type="dxa"/>
          </w:tcPr>
          <w:p w:rsidR="00862796" w:rsidRPr="00B3741D" w:rsidRDefault="00EE1D33" w:rsidP="00862796">
            <w:pPr>
              <w:rPr>
                <w:sz w:val="20"/>
                <w:szCs w:val="20"/>
                <w:lang w:val="en-GB"/>
              </w:rPr>
            </w:pPr>
            <w:r w:rsidRPr="00B3741D">
              <w:rPr>
                <w:sz w:val="20"/>
                <w:szCs w:val="20"/>
                <w:lang w:val="en-GB"/>
              </w:rPr>
              <w:t>11</w:t>
            </w:r>
          </w:p>
        </w:tc>
        <w:tc>
          <w:tcPr>
            <w:tcW w:w="1908" w:type="dxa"/>
          </w:tcPr>
          <w:p w:rsidR="00862796" w:rsidRPr="00B3741D" w:rsidRDefault="0020384D" w:rsidP="00862796">
            <w:pPr>
              <w:rPr>
                <w:sz w:val="20"/>
                <w:szCs w:val="20"/>
                <w:lang w:val="en-GB"/>
              </w:rPr>
            </w:pPr>
            <w:r>
              <w:rPr>
                <w:sz w:val="20"/>
                <w:szCs w:val="20"/>
                <w:lang w:val="en-GB"/>
              </w:rPr>
              <w:t>Refusal to partic</w:t>
            </w:r>
            <w:r>
              <w:rPr>
                <w:sz w:val="20"/>
                <w:szCs w:val="20"/>
                <w:lang w:val="en-GB"/>
              </w:rPr>
              <w:t>i</w:t>
            </w:r>
            <w:r>
              <w:rPr>
                <w:sz w:val="20"/>
                <w:szCs w:val="20"/>
                <w:lang w:val="en-GB"/>
              </w:rPr>
              <w:t>pate in Worship</w:t>
            </w:r>
          </w:p>
        </w:tc>
        <w:tc>
          <w:tcPr>
            <w:tcW w:w="1843" w:type="dxa"/>
          </w:tcPr>
          <w:p w:rsidR="00862796" w:rsidRPr="00B3741D" w:rsidRDefault="00EE1D33" w:rsidP="00862796">
            <w:pPr>
              <w:rPr>
                <w:sz w:val="20"/>
                <w:szCs w:val="20"/>
                <w:lang w:val="en-GB"/>
              </w:rPr>
            </w:pPr>
            <w:proofErr w:type="spellStart"/>
            <w:r w:rsidRPr="00B3741D">
              <w:rPr>
                <w:sz w:val="20"/>
                <w:szCs w:val="20"/>
                <w:lang w:val="en-GB"/>
              </w:rPr>
              <w:t>Kumusuku</w:t>
            </w:r>
            <w:proofErr w:type="spellEnd"/>
            <w:r w:rsidRPr="00B3741D">
              <w:rPr>
                <w:sz w:val="20"/>
                <w:szCs w:val="20"/>
                <w:lang w:val="en-GB"/>
              </w:rPr>
              <w:t xml:space="preserve"> </w:t>
            </w:r>
            <w:proofErr w:type="spellStart"/>
            <w:r w:rsidRPr="00B3741D">
              <w:rPr>
                <w:sz w:val="20"/>
                <w:szCs w:val="20"/>
                <w:lang w:val="en-GB"/>
              </w:rPr>
              <w:t>Tshiyebi</w:t>
            </w:r>
            <w:proofErr w:type="spellEnd"/>
          </w:p>
        </w:tc>
        <w:tc>
          <w:tcPr>
            <w:tcW w:w="2126" w:type="dxa"/>
          </w:tcPr>
          <w:p w:rsidR="00862796" w:rsidRPr="00B3741D" w:rsidRDefault="00EE1D33" w:rsidP="00862796">
            <w:pPr>
              <w:rPr>
                <w:sz w:val="20"/>
                <w:szCs w:val="20"/>
                <w:lang w:val="en-GB"/>
              </w:rPr>
            </w:pPr>
            <w:proofErr w:type="spellStart"/>
            <w:r w:rsidRPr="00B3741D">
              <w:rPr>
                <w:sz w:val="20"/>
                <w:szCs w:val="20"/>
                <w:lang w:val="en-GB"/>
              </w:rPr>
              <w:t>Luebo</w:t>
            </w:r>
            <w:proofErr w:type="spellEnd"/>
            <w:r w:rsidRPr="00B3741D">
              <w:rPr>
                <w:sz w:val="20"/>
                <w:szCs w:val="20"/>
                <w:lang w:val="en-GB"/>
              </w:rPr>
              <w:t xml:space="preserve"> village, Kasai Province</w:t>
            </w:r>
          </w:p>
        </w:tc>
        <w:tc>
          <w:tcPr>
            <w:tcW w:w="1453" w:type="dxa"/>
          </w:tcPr>
          <w:p w:rsidR="00862796" w:rsidRPr="00B3741D" w:rsidRDefault="00EE1D33" w:rsidP="00862796">
            <w:pPr>
              <w:rPr>
                <w:sz w:val="20"/>
                <w:szCs w:val="20"/>
                <w:lang w:val="en-GB"/>
              </w:rPr>
            </w:pPr>
            <w:r w:rsidRPr="00B3741D">
              <w:rPr>
                <w:sz w:val="20"/>
                <w:szCs w:val="20"/>
                <w:lang w:val="en-GB"/>
              </w:rPr>
              <w:t>April 2016</w:t>
            </w:r>
          </w:p>
        </w:tc>
        <w:tc>
          <w:tcPr>
            <w:tcW w:w="1916" w:type="dxa"/>
          </w:tcPr>
          <w:p w:rsidR="00862796" w:rsidRPr="00B3741D" w:rsidRDefault="00EE1D33" w:rsidP="00862796">
            <w:pPr>
              <w:rPr>
                <w:sz w:val="20"/>
                <w:szCs w:val="20"/>
                <w:lang w:val="en-GB"/>
              </w:rPr>
            </w:pPr>
            <w:proofErr w:type="spellStart"/>
            <w:r w:rsidRPr="00B3741D">
              <w:rPr>
                <w:sz w:val="20"/>
                <w:szCs w:val="20"/>
                <w:lang w:val="en-GB"/>
              </w:rPr>
              <w:t>Lunkelu</w:t>
            </w:r>
            <w:proofErr w:type="spellEnd"/>
          </w:p>
        </w:tc>
      </w:tr>
      <w:tr w:rsidR="007F30E1" w:rsidRPr="00B3741D" w:rsidTr="00862796">
        <w:tc>
          <w:tcPr>
            <w:tcW w:w="468" w:type="dxa"/>
          </w:tcPr>
          <w:p w:rsidR="00862796" w:rsidRPr="00B3741D" w:rsidRDefault="00EE1D33" w:rsidP="00862796">
            <w:pPr>
              <w:rPr>
                <w:sz w:val="20"/>
                <w:szCs w:val="20"/>
                <w:lang w:val="en-GB"/>
              </w:rPr>
            </w:pPr>
            <w:r w:rsidRPr="00B3741D">
              <w:rPr>
                <w:sz w:val="20"/>
                <w:szCs w:val="20"/>
                <w:lang w:val="en-GB"/>
              </w:rPr>
              <w:t>12</w:t>
            </w:r>
          </w:p>
        </w:tc>
        <w:tc>
          <w:tcPr>
            <w:tcW w:w="1908" w:type="dxa"/>
          </w:tcPr>
          <w:p w:rsidR="00862796" w:rsidRPr="00B3741D" w:rsidRDefault="0020384D" w:rsidP="00862796">
            <w:pPr>
              <w:rPr>
                <w:sz w:val="20"/>
                <w:szCs w:val="20"/>
                <w:lang w:val="en-GB"/>
              </w:rPr>
            </w:pPr>
            <w:r>
              <w:rPr>
                <w:sz w:val="20"/>
                <w:szCs w:val="20"/>
                <w:lang w:val="en-GB"/>
              </w:rPr>
              <w:t>Refusal to partic</w:t>
            </w:r>
            <w:r>
              <w:rPr>
                <w:sz w:val="20"/>
                <w:szCs w:val="20"/>
                <w:lang w:val="en-GB"/>
              </w:rPr>
              <w:t>i</w:t>
            </w:r>
            <w:r>
              <w:rPr>
                <w:sz w:val="20"/>
                <w:szCs w:val="20"/>
                <w:lang w:val="en-GB"/>
              </w:rPr>
              <w:t>pate in Worship</w:t>
            </w:r>
          </w:p>
        </w:tc>
        <w:tc>
          <w:tcPr>
            <w:tcW w:w="1843" w:type="dxa"/>
          </w:tcPr>
          <w:p w:rsidR="00862796" w:rsidRPr="00B3741D" w:rsidRDefault="00EE1D33" w:rsidP="00862796">
            <w:pPr>
              <w:rPr>
                <w:sz w:val="20"/>
                <w:szCs w:val="20"/>
                <w:lang w:val="en-GB"/>
              </w:rPr>
            </w:pPr>
            <w:proofErr w:type="spellStart"/>
            <w:r w:rsidRPr="00B3741D">
              <w:rPr>
                <w:sz w:val="20"/>
                <w:szCs w:val="20"/>
                <w:lang w:val="en-GB"/>
              </w:rPr>
              <w:t>Bolangembe</w:t>
            </w:r>
            <w:proofErr w:type="spellEnd"/>
            <w:r w:rsidRPr="00B3741D">
              <w:rPr>
                <w:sz w:val="20"/>
                <w:szCs w:val="20"/>
                <w:lang w:val="en-GB"/>
              </w:rPr>
              <w:t xml:space="preserve"> </w:t>
            </w:r>
            <w:proofErr w:type="spellStart"/>
            <w:r w:rsidRPr="00B3741D">
              <w:rPr>
                <w:sz w:val="20"/>
                <w:szCs w:val="20"/>
                <w:lang w:val="en-GB"/>
              </w:rPr>
              <w:t>Ilumbe</w:t>
            </w:r>
            <w:proofErr w:type="spellEnd"/>
          </w:p>
        </w:tc>
        <w:tc>
          <w:tcPr>
            <w:tcW w:w="2126" w:type="dxa"/>
          </w:tcPr>
          <w:p w:rsidR="00862796" w:rsidRPr="00B3741D" w:rsidRDefault="00EE1D33" w:rsidP="00862796">
            <w:pPr>
              <w:rPr>
                <w:sz w:val="20"/>
                <w:szCs w:val="20"/>
                <w:lang w:val="en-GB"/>
              </w:rPr>
            </w:pPr>
            <w:proofErr w:type="spellStart"/>
            <w:r w:rsidRPr="00B3741D">
              <w:rPr>
                <w:sz w:val="20"/>
                <w:szCs w:val="20"/>
                <w:lang w:val="en-GB"/>
              </w:rPr>
              <w:t>Inongo</w:t>
            </w:r>
            <w:proofErr w:type="spellEnd"/>
            <w:r w:rsidRPr="00B3741D">
              <w:rPr>
                <w:sz w:val="20"/>
                <w:szCs w:val="20"/>
                <w:lang w:val="en-GB"/>
              </w:rPr>
              <w:t xml:space="preserve"> city, </w:t>
            </w:r>
            <w:proofErr w:type="spellStart"/>
            <w:r w:rsidRPr="00B3741D">
              <w:rPr>
                <w:sz w:val="20"/>
                <w:szCs w:val="20"/>
                <w:lang w:val="en-GB"/>
              </w:rPr>
              <w:t>Inongo</w:t>
            </w:r>
            <w:proofErr w:type="spellEnd"/>
            <w:r w:rsidRPr="00B3741D">
              <w:rPr>
                <w:sz w:val="20"/>
                <w:szCs w:val="20"/>
                <w:lang w:val="en-GB"/>
              </w:rPr>
              <w:t xml:space="preserve"> Province </w:t>
            </w:r>
          </w:p>
        </w:tc>
        <w:tc>
          <w:tcPr>
            <w:tcW w:w="1453" w:type="dxa"/>
          </w:tcPr>
          <w:p w:rsidR="00862796" w:rsidRPr="00B3741D" w:rsidRDefault="00EE1D33" w:rsidP="00862796">
            <w:pPr>
              <w:rPr>
                <w:sz w:val="20"/>
                <w:szCs w:val="20"/>
                <w:lang w:val="en-GB"/>
              </w:rPr>
            </w:pPr>
            <w:r w:rsidRPr="00B3741D">
              <w:rPr>
                <w:sz w:val="20"/>
                <w:szCs w:val="20"/>
                <w:lang w:val="en-GB"/>
              </w:rPr>
              <w:t>February 2016</w:t>
            </w:r>
          </w:p>
        </w:tc>
        <w:tc>
          <w:tcPr>
            <w:tcW w:w="1916" w:type="dxa"/>
          </w:tcPr>
          <w:p w:rsidR="00862796" w:rsidRPr="00B3741D" w:rsidRDefault="00EE1D33" w:rsidP="00862796">
            <w:pPr>
              <w:rPr>
                <w:sz w:val="20"/>
                <w:szCs w:val="20"/>
                <w:lang w:val="en-GB"/>
              </w:rPr>
            </w:pPr>
            <w:proofErr w:type="spellStart"/>
            <w:r w:rsidRPr="00B3741D">
              <w:rPr>
                <w:sz w:val="20"/>
                <w:szCs w:val="20"/>
                <w:lang w:val="en-GB"/>
              </w:rPr>
              <w:t>Mwango</w:t>
            </w:r>
            <w:proofErr w:type="spellEnd"/>
            <w:r w:rsidRPr="00B3741D">
              <w:rPr>
                <w:sz w:val="20"/>
                <w:szCs w:val="20"/>
                <w:lang w:val="en-GB"/>
              </w:rPr>
              <w:t xml:space="preserve"> III</w:t>
            </w:r>
          </w:p>
        </w:tc>
      </w:tr>
      <w:tr w:rsidR="007F30E1" w:rsidRPr="00B3741D" w:rsidTr="00862796">
        <w:tc>
          <w:tcPr>
            <w:tcW w:w="468" w:type="dxa"/>
          </w:tcPr>
          <w:p w:rsidR="00862796" w:rsidRPr="00B3741D" w:rsidRDefault="00EE1D33" w:rsidP="00862796">
            <w:pPr>
              <w:rPr>
                <w:sz w:val="20"/>
                <w:szCs w:val="20"/>
                <w:lang w:val="en-GB"/>
              </w:rPr>
            </w:pPr>
            <w:r w:rsidRPr="00B3741D">
              <w:rPr>
                <w:sz w:val="20"/>
                <w:szCs w:val="20"/>
                <w:lang w:val="en-GB"/>
              </w:rPr>
              <w:t>13</w:t>
            </w:r>
          </w:p>
        </w:tc>
        <w:tc>
          <w:tcPr>
            <w:tcW w:w="1908" w:type="dxa"/>
          </w:tcPr>
          <w:p w:rsidR="00862796" w:rsidRPr="00B3741D" w:rsidRDefault="0020384D" w:rsidP="00862796">
            <w:pPr>
              <w:rPr>
                <w:sz w:val="20"/>
                <w:szCs w:val="20"/>
                <w:lang w:val="en-GB"/>
              </w:rPr>
            </w:pPr>
            <w:r>
              <w:rPr>
                <w:sz w:val="20"/>
                <w:szCs w:val="20"/>
                <w:lang w:val="en-GB"/>
              </w:rPr>
              <w:t>Refusal to partic</w:t>
            </w:r>
            <w:r>
              <w:rPr>
                <w:sz w:val="20"/>
                <w:szCs w:val="20"/>
                <w:lang w:val="en-GB"/>
              </w:rPr>
              <w:t>i</w:t>
            </w:r>
            <w:r>
              <w:rPr>
                <w:sz w:val="20"/>
                <w:szCs w:val="20"/>
                <w:lang w:val="en-GB"/>
              </w:rPr>
              <w:t>pate in Worship</w:t>
            </w:r>
          </w:p>
        </w:tc>
        <w:tc>
          <w:tcPr>
            <w:tcW w:w="1843" w:type="dxa"/>
          </w:tcPr>
          <w:p w:rsidR="00862796" w:rsidRPr="00B3741D" w:rsidRDefault="00EE1D33" w:rsidP="00862796">
            <w:pPr>
              <w:rPr>
                <w:sz w:val="20"/>
                <w:szCs w:val="20"/>
                <w:lang w:val="en-GB"/>
              </w:rPr>
            </w:pPr>
            <w:proofErr w:type="spellStart"/>
            <w:r w:rsidRPr="00B3741D">
              <w:rPr>
                <w:sz w:val="20"/>
                <w:szCs w:val="20"/>
                <w:lang w:val="en-GB"/>
              </w:rPr>
              <w:t>Bolangembe</w:t>
            </w:r>
            <w:proofErr w:type="spellEnd"/>
            <w:r w:rsidRPr="00B3741D">
              <w:rPr>
                <w:sz w:val="20"/>
                <w:szCs w:val="20"/>
                <w:lang w:val="en-GB"/>
              </w:rPr>
              <w:t xml:space="preserve"> </w:t>
            </w:r>
            <w:proofErr w:type="spellStart"/>
            <w:r w:rsidRPr="00B3741D">
              <w:rPr>
                <w:sz w:val="20"/>
                <w:szCs w:val="20"/>
                <w:lang w:val="en-GB"/>
              </w:rPr>
              <w:t>Nkali</w:t>
            </w:r>
            <w:proofErr w:type="spellEnd"/>
            <w:r w:rsidRPr="00B3741D">
              <w:rPr>
                <w:sz w:val="20"/>
                <w:szCs w:val="20"/>
                <w:lang w:val="en-GB"/>
              </w:rPr>
              <w:t xml:space="preserve"> Keren</w:t>
            </w:r>
          </w:p>
        </w:tc>
        <w:tc>
          <w:tcPr>
            <w:tcW w:w="2126" w:type="dxa"/>
          </w:tcPr>
          <w:p w:rsidR="00862796" w:rsidRPr="00B3741D" w:rsidRDefault="00EE1D33" w:rsidP="00862796">
            <w:pPr>
              <w:rPr>
                <w:sz w:val="20"/>
                <w:szCs w:val="20"/>
                <w:lang w:val="en-GB"/>
              </w:rPr>
            </w:pPr>
            <w:proofErr w:type="spellStart"/>
            <w:r w:rsidRPr="00B3741D">
              <w:rPr>
                <w:sz w:val="20"/>
                <w:szCs w:val="20"/>
                <w:lang w:val="en-GB"/>
              </w:rPr>
              <w:t>Inongo</w:t>
            </w:r>
            <w:proofErr w:type="spellEnd"/>
            <w:r w:rsidRPr="00B3741D">
              <w:rPr>
                <w:sz w:val="20"/>
                <w:szCs w:val="20"/>
                <w:lang w:val="en-GB"/>
              </w:rPr>
              <w:t xml:space="preserve"> city, </w:t>
            </w:r>
            <w:proofErr w:type="spellStart"/>
            <w:r w:rsidRPr="00B3741D">
              <w:rPr>
                <w:sz w:val="20"/>
                <w:szCs w:val="20"/>
                <w:lang w:val="en-GB"/>
              </w:rPr>
              <w:t>Inongo</w:t>
            </w:r>
            <w:proofErr w:type="spellEnd"/>
            <w:r w:rsidRPr="00B3741D">
              <w:rPr>
                <w:sz w:val="20"/>
                <w:szCs w:val="20"/>
                <w:lang w:val="en-GB"/>
              </w:rPr>
              <w:t xml:space="preserve"> Province </w:t>
            </w:r>
          </w:p>
        </w:tc>
        <w:tc>
          <w:tcPr>
            <w:tcW w:w="1453" w:type="dxa"/>
          </w:tcPr>
          <w:p w:rsidR="00862796" w:rsidRPr="00B3741D" w:rsidRDefault="00EE1D33" w:rsidP="00862796">
            <w:pPr>
              <w:rPr>
                <w:sz w:val="20"/>
                <w:szCs w:val="20"/>
                <w:lang w:val="en-GB"/>
              </w:rPr>
            </w:pPr>
            <w:r w:rsidRPr="00B3741D">
              <w:rPr>
                <w:sz w:val="20"/>
                <w:szCs w:val="20"/>
                <w:lang w:val="en-GB"/>
              </w:rPr>
              <w:t>February 2016</w:t>
            </w:r>
          </w:p>
        </w:tc>
        <w:tc>
          <w:tcPr>
            <w:tcW w:w="1916" w:type="dxa"/>
          </w:tcPr>
          <w:p w:rsidR="00862796" w:rsidRPr="00B3741D" w:rsidRDefault="00EE1D33" w:rsidP="00862796">
            <w:pPr>
              <w:rPr>
                <w:sz w:val="20"/>
                <w:szCs w:val="20"/>
                <w:lang w:val="en-GB"/>
              </w:rPr>
            </w:pPr>
            <w:proofErr w:type="spellStart"/>
            <w:r w:rsidRPr="00B3741D">
              <w:rPr>
                <w:sz w:val="20"/>
                <w:szCs w:val="20"/>
                <w:lang w:val="en-GB"/>
              </w:rPr>
              <w:t>Mwango</w:t>
            </w:r>
            <w:proofErr w:type="spellEnd"/>
            <w:r w:rsidRPr="00B3741D">
              <w:rPr>
                <w:sz w:val="20"/>
                <w:szCs w:val="20"/>
                <w:lang w:val="en-GB"/>
              </w:rPr>
              <w:t xml:space="preserve"> III</w:t>
            </w:r>
          </w:p>
        </w:tc>
      </w:tr>
      <w:tr w:rsidR="007F30E1" w:rsidRPr="00B3741D" w:rsidTr="00862796">
        <w:trPr>
          <w:trHeight w:val="782"/>
        </w:trPr>
        <w:tc>
          <w:tcPr>
            <w:tcW w:w="468" w:type="dxa"/>
          </w:tcPr>
          <w:p w:rsidR="00862796" w:rsidRPr="00B3741D" w:rsidRDefault="00EE1D33" w:rsidP="00862796">
            <w:pPr>
              <w:rPr>
                <w:sz w:val="20"/>
                <w:szCs w:val="20"/>
                <w:lang w:val="en-GB"/>
              </w:rPr>
            </w:pPr>
            <w:r w:rsidRPr="00B3741D">
              <w:rPr>
                <w:sz w:val="20"/>
                <w:szCs w:val="20"/>
                <w:lang w:val="en-GB"/>
              </w:rPr>
              <w:t>14</w:t>
            </w:r>
          </w:p>
        </w:tc>
        <w:tc>
          <w:tcPr>
            <w:tcW w:w="1908" w:type="dxa"/>
          </w:tcPr>
          <w:p w:rsidR="00862796" w:rsidRPr="00B3741D" w:rsidRDefault="0020384D" w:rsidP="00862796">
            <w:pPr>
              <w:rPr>
                <w:sz w:val="20"/>
                <w:szCs w:val="20"/>
                <w:lang w:val="en-GB"/>
              </w:rPr>
            </w:pPr>
            <w:r>
              <w:rPr>
                <w:sz w:val="20"/>
                <w:szCs w:val="20"/>
                <w:lang w:val="en-GB"/>
              </w:rPr>
              <w:t>Refusal to partic</w:t>
            </w:r>
            <w:r>
              <w:rPr>
                <w:sz w:val="20"/>
                <w:szCs w:val="20"/>
                <w:lang w:val="en-GB"/>
              </w:rPr>
              <w:t>i</w:t>
            </w:r>
            <w:r>
              <w:rPr>
                <w:sz w:val="20"/>
                <w:szCs w:val="20"/>
                <w:lang w:val="en-GB"/>
              </w:rPr>
              <w:t>pate in Worship</w:t>
            </w:r>
          </w:p>
        </w:tc>
        <w:tc>
          <w:tcPr>
            <w:tcW w:w="1843" w:type="dxa"/>
          </w:tcPr>
          <w:p w:rsidR="00862796" w:rsidRPr="00B3741D" w:rsidRDefault="00EE1D33" w:rsidP="00862796">
            <w:pPr>
              <w:rPr>
                <w:sz w:val="20"/>
                <w:szCs w:val="20"/>
                <w:lang w:val="en-GB"/>
              </w:rPr>
            </w:pPr>
            <w:proofErr w:type="spellStart"/>
            <w:r w:rsidRPr="00B3741D">
              <w:rPr>
                <w:sz w:val="20"/>
                <w:szCs w:val="20"/>
                <w:lang w:val="en-GB"/>
              </w:rPr>
              <w:t>Bolangembe</w:t>
            </w:r>
            <w:proofErr w:type="spellEnd"/>
            <w:r w:rsidRPr="00B3741D">
              <w:rPr>
                <w:sz w:val="20"/>
                <w:szCs w:val="20"/>
                <w:lang w:val="en-GB"/>
              </w:rPr>
              <w:t xml:space="preserve"> </w:t>
            </w:r>
            <w:proofErr w:type="spellStart"/>
            <w:r w:rsidRPr="00B3741D">
              <w:rPr>
                <w:sz w:val="20"/>
                <w:szCs w:val="20"/>
                <w:lang w:val="en-GB"/>
              </w:rPr>
              <w:t>Lopete</w:t>
            </w:r>
            <w:proofErr w:type="spellEnd"/>
            <w:r w:rsidRPr="00B3741D">
              <w:rPr>
                <w:sz w:val="20"/>
                <w:szCs w:val="20"/>
                <w:lang w:val="en-GB"/>
              </w:rPr>
              <w:t xml:space="preserve"> </w:t>
            </w:r>
            <w:proofErr w:type="spellStart"/>
            <w:r w:rsidRPr="00B3741D">
              <w:rPr>
                <w:sz w:val="20"/>
                <w:szCs w:val="20"/>
                <w:lang w:val="en-GB"/>
              </w:rPr>
              <w:t>Naomie</w:t>
            </w:r>
            <w:proofErr w:type="spellEnd"/>
            <w:r w:rsidRPr="00B3741D">
              <w:rPr>
                <w:sz w:val="20"/>
                <w:szCs w:val="20"/>
                <w:lang w:val="en-GB"/>
              </w:rPr>
              <w:t xml:space="preserve"> </w:t>
            </w:r>
          </w:p>
        </w:tc>
        <w:tc>
          <w:tcPr>
            <w:tcW w:w="2126" w:type="dxa"/>
          </w:tcPr>
          <w:p w:rsidR="00862796" w:rsidRPr="00B3741D" w:rsidRDefault="00EE1D33" w:rsidP="00862796">
            <w:pPr>
              <w:rPr>
                <w:sz w:val="20"/>
                <w:szCs w:val="20"/>
                <w:lang w:val="en-GB"/>
              </w:rPr>
            </w:pPr>
            <w:proofErr w:type="spellStart"/>
            <w:r w:rsidRPr="00B3741D">
              <w:rPr>
                <w:sz w:val="20"/>
                <w:szCs w:val="20"/>
                <w:lang w:val="en-GB"/>
              </w:rPr>
              <w:t>Inongo</w:t>
            </w:r>
            <w:proofErr w:type="spellEnd"/>
            <w:r w:rsidRPr="00B3741D">
              <w:rPr>
                <w:sz w:val="20"/>
                <w:szCs w:val="20"/>
                <w:lang w:val="en-GB"/>
              </w:rPr>
              <w:t xml:space="preserve"> city, </w:t>
            </w:r>
            <w:proofErr w:type="spellStart"/>
            <w:r w:rsidRPr="00B3741D">
              <w:rPr>
                <w:sz w:val="20"/>
                <w:szCs w:val="20"/>
                <w:lang w:val="en-GB"/>
              </w:rPr>
              <w:t>Inongo</w:t>
            </w:r>
            <w:proofErr w:type="spellEnd"/>
            <w:r w:rsidRPr="00B3741D">
              <w:rPr>
                <w:sz w:val="20"/>
                <w:szCs w:val="20"/>
                <w:lang w:val="en-GB"/>
              </w:rPr>
              <w:t xml:space="preserve"> Province </w:t>
            </w:r>
          </w:p>
        </w:tc>
        <w:tc>
          <w:tcPr>
            <w:tcW w:w="1453" w:type="dxa"/>
          </w:tcPr>
          <w:p w:rsidR="00862796" w:rsidRPr="00B3741D" w:rsidRDefault="00EE1D33" w:rsidP="00862796">
            <w:pPr>
              <w:rPr>
                <w:sz w:val="20"/>
                <w:szCs w:val="20"/>
                <w:lang w:val="en-GB"/>
              </w:rPr>
            </w:pPr>
            <w:r w:rsidRPr="00B3741D">
              <w:rPr>
                <w:sz w:val="20"/>
                <w:szCs w:val="20"/>
                <w:lang w:val="en-GB"/>
              </w:rPr>
              <w:t>February 2016</w:t>
            </w:r>
          </w:p>
        </w:tc>
        <w:tc>
          <w:tcPr>
            <w:tcW w:w="1916" w:type="dxa"/>
          </w:tcPr>
          <w:p w:rsidR="00862796" w:rsidRPr="00B3741D" w:rsidRDefault="00EE1D33" w:rsidP="00862796">
            <w:pPr>
              <w:rPr>
                <w:sz w:val="20"/>
                <w:szCs w:val="20"/>
                <w:lang w:val="en-GB"/>
              </w:rPr>
            </w:pPr>
            <w:proofErr w:type="spellStart"/>
            <w:r w:rsidRPr="00B3741D">
              <w:rPr>
                <w:sz w:val="20"/>
                <w:szCs w:val="20"/>
                <w:lang w:val="en-GB"/>
              </w:rPr>
              <w:t>Mwango</w:t>
            </w:r>
            <w:proofErr w:type="spellEnd"/>
            <w:r w:rsidRPr="00B3741D">
              <w:rPr>
                <w:sz w:val="20"/>
                <w:szCs w:val="20"/>
                <w:lang w:val="en-GB"/>
              </w:rPr>
              <w:t xml:space="preserve"> III</w:t>
            </w:r>
          </w:p>
        </w:tc>
      </w:tr>
      <w:tr w:rsidR="007F30E1" w:rsidRPr="00B3741D" w:rsidTr="00862796">
        <w:tc>
          <w:tcPr>
            <w:tcW w:w="468" w:type="dxa"/>
          </w:tcPr>
          <w:p w:rsidR="00862796" w:rsidRPr="00B3741D" w:rsidRDefault="00EE1D33" w:rsidP="00862796">
            <w:pPr>
              <w:rPr>
                <w:sz w:val="20"/>
                <w:szCs w:val="20"/>
                <w:lang w:val="en-GB"/>
              </w:rPr>
            </w:pPr>
            <w:r w:rsidRPr="00B3741D">
              <w:rPr>
                <w:sz w:val="20"/>
                <w:szCs w:val="20"/>
                <w:lang w:val="en-GB"/>
              </w:rPr>
              <w:t>15</w:t>
            </w:r>
          </w:p>
        </w:tc>
        <w:tc>
          <w:tcPr>
            <w:tcW w:w="1908" w:type="dxa"/>
          </w:tcPr>
          <w:p w:rsidR="00862796" w:rsidRPr="00B3741D" w:rsidRDefault="0020384D" w:rsidP="00862796">
            <w:pPr>
              <w:rPr>
                <w:sz w:val="20"/>
                <w:szCs w:val="20"/>
                <w:lang w:val="en-GB"/>
              </w:rPr>
            </w:pPr>
            <w:r>
              <w:rPr>
                <w:sz w:val="20"/>
                <w:szCs w:val="20"/>
                <w:lang w:val="en-GB"/>
              </w:rPr>
              <w:t>Refusal to partic</w:t>
            </w:r>
            <w:r>
              <w:rPr>
                <w:sz w:val="20"/>
                <w:szCs w:val="20"/>
                <w:lang w:val="en-GB"/>
              </w:rPr>
              <w:t>i</w:t>
            </w:r>
            <w:r>
              <w:rPr>
                <w:sz w:val="20"/>
                <w:szCs w:val="20"/>
                <w:lang w:val="en-GB"/>
              </w:rPr>
              <w:t>pate in Worship</w:t>
            </w:r>
          </w:p>
        </w:tc>
        <w:tc>
          <w:tcPr>
            <w:tcW w:w="1843" w:type="dxa"/>
          </w:tcPr>
          <w:p w:rsidR="00862796" w:rsidRPr="00B3741D" w:rsidRDefault="00EE1D33" w:rsidP="00862796">
            <w:pPr>
              <w:rPr>
                <w:sz w:val="20"/>
                <w:szCs w:val="20"/>
                <w:lang w:val="en-GB"/>
              </w:rPr>
            </w:pPr>
            <w:proofErr w:type="spellStart"/>
            <w:r w:rsidRPr="00B3741D">
              <w:rPr>
                <w:sz w:val="20"/>
                <w:szCs w:val="20"/>
                <w:lang w:val="en-GB"/>
              </w:rPr>
              <w:t>Mbokele</w:t>
            </w:r>
            <w:proofErr w:type="spellEnd"/>
            <w:r w:rsidRPr="00B3741D">
              <w:rPr>
                <w:sz w:val="20"/>
                <w:szCs w:val="20"/>
                <w:lang w:val="en-GB"/>
              </w:rPr>
              <w:t xml:space="preserve"> </w:t>
            </w:r>
            <w:proofErr w:type="spellStart"/>
            <w:r w:rsidRPr="00B3741D">
              <w:rPr>
                <w:sz w:val="20"/>
                <w:szCs w:val="20"/>
                <w:lang w:val="en-GB"/>
              </w:rPr>
              <w:t>Masambi</w:t>
            </w:r>
            <w:proofErr w:type="spellEnd"/>
            <w:r w:rsidRPr="00B3741D">
              <w:rPr>
                <w:sz w:val="20"/>
                <w:szCs w:val="20"/>
                <w:lang w:val="en-GB"/>
              </w:rPr>
              <w:t xml:space="preserve"> </w:t>
            </w:r>
          </w:p>
        </w:tc>
        <w:tc>
          <w:tcPr>
            <w:tcW w:w="2126" w:type="dxa"/>
          </w:tcPr>
          <w:p w:rsidR="00862796" w:rsidRPr="0020384D" w:rsidRDefault="00EE1D33" w:rsidP="00862796">
            <w:pPr>
              <w:rPr>
                <w:sz w:val="20"/>
                <w:szCs w:val="20"/>
                <w:lang w:val="fr-FR"/>
              </w:rPr>
            </w:pPr>
            <w:proofErr w:type="spellStart"/>
            <w:r w:rsidRPr="0020384D">
              <w:rPr>
                <w:sz w:val="20"/>
                <w:szCs w:val="20"/>
                <w:lang w:val="fr-FR"/>
              </w:rPr>
              <w:t>Kiri</w:t>
            </w:r>
            <w:proofErr w:type="spellEnd"/>
            <w:r w:rsidRPr="0020384D">
              <w:rPr>
                <w:sz w:val="20"/>
                <w:szCs w:val="20"/>
                <w:lang w:val="fr-FR"/>
              </w:rPr>
              <w:t xml:space="preserve"> village, Mai-</w:t>
            </w:r>
            <w:proofErr w:type="spellStart"/>
            <w:r w:rsidRPr="0020384D">
              <w:rPr>
                <w:sz w:val="20"/>
                <w:szCs w:val="20"/>
                <w:lang w:val="fr-FR"/>
              </w:rPr>
              <w:t>ndombe</w:t>
            </w:r>
            <w:proofErr w:type="spellEnd"/>
            <w:r w:rsidRPr="0020384D">
              <w:rPr>
                <w:sz w:val="20"/>
                <w:szCs w:val="20"/>
                <w:lang w:val="fr-FR"/>
              </w:rPr>
              <w:t xml:space="preserve"> Province</w:t>
            </w:r>
          </w:p>
        </w:tc>
        <w:tc>
          <w:tcPr>
            <w:tcW w:w="1453" w:type="dxa"/>
          </w:tcPr>
          <w:p w:rsidR="00862796" w:rsidRPr="00B3741D" w:rsidRDefault="00EE1D33" w:rsidP="00862796">
            <w:pPr>
              <w:rPr>
                <w:sz w:val="20"/>
                <w:szCs w:val="20"/>
                <w:lang w:val="en-GB"/>
              </w:rPr>
            </w:pPr>
            <w:r w:rsidRPr="00B3741D">
              <w:rPr>
                <w:sz w:val="20"/>
                <w:szCs w:val="20"/>
                <w:lang w:val="en-GB"/>
              </w:rPr>
              <w:t>January 2016</w:t>
            </w:r>
          </w:p>
        </w:tc>
        <w:tc>
          <w:tcPr>
            <w:tcW w:w="1916" w:type="dxa"/>
          </w:tcPr>
          <w:p w:rsidR="00862796" w:rsidRPr="00B3741D" w:rsidRDefault="00EE1D33" w:rsidP="00862796">
            <w:pPr>
              <w:rPr>
                <w:sz w:val="20"/>
                <w:szCs w:val="20"/>
                <w:lang w:val="en-GB"/>
              </w:rPr>
            </w:pPr>
            <w:proofErr w:type="spellStart"/>
            <w:r w:rsidRPr="00B3741D">
              <w:rPr>
                <w:sz w:val="20"/>
                <w:szCs w:val="20"/>
                <w:lang w:val="en-GB"/>
              </w:rPr>
              <w:t>Tosalisana</w:t>
            </w:r>
            <w:proofErr w:type="spellEnd"/>
          </w:p>
        </w:tc>
      </w:tr>
      <w:tr w:rsidR="007F30E1" w:rsidRPr="00B3741D" w:rsidTr="00862796">
        <w:tc>
          <w:tcPr>
            <w:tcW w:w="468" w:type="dxa"/>
          </w:tcPr>
          <w:p w:rsidR="00862796" w:rsidRPr="00B3741D" w:rsidRDefault="00EE1D33" w:rsidP="00862796">
            <w:pPr>
              <w:rPr>
                <w:sz w:val="20"/>
                <w:szCs w:val="20"/>
                <w:lang w:val="en-GB"/>
              </w:rPr>
            </w:pPr>
            <w:r w:rsidRPr="00B3741D">
              <w:rPr>
                <w:sz w:val="20"/>
                <w:szCs w:val="20"/>
                <w:lang w:val="en-GB"/>
              </w:rPr>
              <w:t>16</w:t>
            </w:r>
          </w:p>
        </w:tc>
        <w:tc>
          <w:tcPr>
            <w:tcW w:w="1908" w:type="dxa"/>
          </w:tcPr>
          <w:p w:rsidR="00862796" w:rsidRPr="00B3741D" w:rsidRDefault="0020384D" w:rsidP="00862796">
            <w:pPr>
              <w:rPr>
                <w:sz w:val="20"/>
                <w:szCs w:val="20"/>
                <w:lang w:val="en-GB"/>
              </w:rPr>
            </w:pPr>
            <w:r>
              <w:rPr>
                <w:sz w:val="20"/>
                <w:szCs w:val="20"/>
                <w:lang w:val="en-GB"/>
              </w:rPr>
              <w:t>Refusal to partic</w:t>
            </w:r>
            <w:r>
              <w:rPr>
                <w:sz w:val="20"/>
                <w:szCs w:val="20"/>
                <w:lang w:val="en-GB"/>
              </w:rPr>
              <w:t>i</w:t>
            </w:r>
            <w:r>
              <w:rPr>
                <w:sz w:val="20"/>
                <w:szCs w:val="20"/>
                <w:lang w:val="en-GB"/>
              </w:rPr>
              <w:t>pate in Worship</w:t>
            </w:r>
          </w:p>
        </w:tc>
        <w:tc>
          <w:tcPr>
            <w:tcW w:w="1843" w:type="dxa"/>
          </w:tcPr>
          <w:p w:rsidR="00862796" w:rsidRPr="00B3741D" w:rsidRDefault="00EE1D33" w:rsidP="00862796">
            <w:pPr>
              <w:rPr>
                <w:sz w:val="20"/>
                <w:szCs w:val="20"/>
                <w:lang w:val="en-GB"/>
              </w:rPr>
            </w:pPr>
            <w:proofErr w:type="spellStart"/>
            <w:r w:rsidRPr="00B3741D">
              <w:rPr>
                <w:sz w:val="20"/>
                <w:szCs w:val="20"/>
                <w:lang w:val="en-GB"/>
              </w:rPr>
              <w:t>Mbokele</w:t>
            </w:r>
            <w:proofErr w:type="spellEnd"/>
            <w:r w:rsidRPr="00B3741D">
              <w:rPr>
                <w:sz w:val="20"/>
                <w:szCs w:val="20"/>
                <w:lang w:val="en-GB"/>
              </w:rPr>
              <w:t xml:space="preserve"> </w:t>
            </w:r>
            <w:proofErr w:type="spellStart"/>
            <w:r w:rsidRPr="00B3741D">
              <w:rPr>
                <w:sz w:val="20"/>
                <w:szCs w:val="20"/>
                <w:lang w:val="en-GB"/>
              </w:rPr>
              <w:t>Ngeli</w:t>
            </w:r>
            <w:proofErr w:type="spellEnd"/>
          </w:p>
        </w:tc>
        <w:tc>
          <w:tcPr>
            <w:tcW w:w="2126" w:type="dxa"/>
          </w:tcPr>
          <w:p w:rsidR="00862796" w:rsidRPr="0020384D" w:rsidRDefault="00EE1D33" w:rsidP="00862796">
            <w:pPr>
              <w:rPr>
                <w:sz w:val="20"/>
                <w:szCs w:val="20"/>
                <w:lang w:val="fr-FR"/>
              </w:rPr>
            </w:pPr>
            <w:proofErr w:type="spellStart"/>
            <w:r w:rsidRPr="0020384D">
              <w:rPr>
                <w:sz w:val="20"/>
                <w:szCs w:val="20"/>
                <w:lang w:val="fr-FR"/>
              </w:rPr>
              <w:t>Kiri</w:t>
            </w:r>
            <w:proofErr w:type="spellEnd"/>
            <w:r w:rsidRPr="0020384D">
              <w:rPr>
                <w:sz w:val="20"/>
                <w:szCs w:val="20"/>
                <w:lang w:val="fr-FR"/>
              </w:rPr>
              <w:t xml:space="preserve"> village, Mai-</w:t>
            </w:r>
            <w:proofErr w:type="spellStart"/>
            <w:r w:rsidRPr="0020384D">
              <w:rPr>
                <w:sz w:val="20"/>
                <w:szCs w:val="20"/>
                <w:lang w:val="fr-FR"/>
              </w:rPr>
              <w:t>ndombe</w:t>
            </w:r>
            <w:proofErr w:type="spellEnd"/>
            <w:r w:rsidRPr="0020384D">
              <w:rPr>
                <w:sz w:val="20"/>
                <w:szCs w:val="20"/>
                <w:lang w:val="fr-FR"/>
              </w:rPr>
              <w:t xml:space="preserve"> Province, RDC</w:t>
            </w:r>
          </w:p>
        </w:tc>
        <w:tc>
          <w:tcPr>
            <w:tcW w:w="1453" w:type="dxa"/>
          </w:tcPr>
          <w:p w:rsidR="00862796" w:rsidRPr="00B3741D" w:rsidRDefault="00EE1D33" w:rsidP="00862796">
            <w:pPr>
              <w:rPr>
                <w:sz w:val="20"/>
                <w:szCs w:val="20"/>
                <w:lang w:val="en-GB"/>
              </w:rPr>
            </w:pPr>
            <w:r w:rsidRPr="00B3741D">
              <w:rPr>
                <w:sz w:val="20"/>
                <w:szCs w:val="20"/>
                <w:lang w:val="en-GB"/>
              </w:rPr>
              <w:t>January 2016</w:t>
            </w:r>
          </w:p>
        </w:tc>
        <w:tc>
          <w:tcPr>
            <w:tcW w:w="1916" w:type="dxa"/>
          </w:tcPr>
          <w:p w:rsidR="00862796" w:rsidRPr="00B3741D" w:rsidRDefault="00EE1D33" w:rsidP="00862796">
            <w:pPr>
              <w:rPr>
                <w:sz w:val="20"/>
                <w:szCs w:val="20"/>
                <w:lang w:val="en-GB"/>
              </w:rPr>
            </w:pPr>
            <w:proofErr w:type="spellStart"/>
            <w:r w:rsidRPr="00B3741D">
              <w:rPr>
                <w:sz w:val="20"/>
                <w:szCs w:val="20"/>
                <w:lang w:val="en-GB"/>
              </w:rPr>
              <w:t>Tosalisana</w:t>
            </w:r>
            <w:proofErr w:type="spellEnd"/>
          </w:p>
        </w:tc>
      </w:tr>
      <w:tr w:rsidR="007F30E1" w:rsidRPr="00B3741D" w:rsidTr="00862796">
        <w:tc>
          <w:tcPr>
            <w:tcW w:w="468" w:type="dxa"/>
          </w:tcPr>
          <w:p w:rsidR="00862796" w:rsidRPr="00B3741D" w:rsidRDefault="00EE1D33" w:rsidP="00862796">
            <w:pPr>
              <w:rPr>
                <w:sz w:val="20"/>
                <w:szCs w:val="20"/>
                <w:lang w:val="en-GB"/>
              </w:rPr>
            </w:pPr>
            <w:r w:rsidRPr="00B3741D">
              <w:rPr>
                <w:sz w:val="20"/>
                <w:szCs w:val="20"/>
                <w:lang w:val="en-GB"/>
              </w:rPr>
              <w:t>17</w:t>
            </w:r>
          </w:p>
        </w:tc>
        <w:tc>
          <w:tcPr>
            <w:tcW w:w="1908" w:type="dxa"/>
          </w:tcPr>
          <w:p w:rsidR="00862796" w:rsidRPr="00B3741D" w:rsidRDefault="0020384D" w:rsidP="00862796">
            <w:pPr>
              <w:rPr>
                <w:sz w:val="20"/>
                <w:szCs w:val="20"/>
                <w:lang w:val="en-GB"/>
              </w:rPr>
            </w:pPr>
            <w:r>
              <w:rPr>
                <w:sz w:val="20"/>
                <w:szCs w:val="20"/>
                <w:lang w:val="en-GB"/>
              </w:rPr>
              <w:t>Refusal to partic</w:t>
            </w:r>
            <w:r>
              <w:rPr>
                <w:sz w:val="20"/>
                <w:szCs w:val="20"/>
                <w:lang w:val="en-GB"/>
              </w:rPr>
              <w:t>i</w:t>
            </w:r>
            <w:r>
              <w:rPr>
                <w:sz w:val="20"/>
                <w:szCs w:val="20"/>
                <w:lang w:val="en-GB"/>
              </w:rPr>
              <w:t>pate in Worship</w:t>
            </w:r>
          </w:p>
        </w:tc>
        <w:tc>
          <w:tcPr>
            <w:tcW w:w="1843" w:type="dxa"/>
          </w:tcPr>
          <w:p w:rsidR="00862796" w:rsidRPr="00B3741D" w:rsidRDefault="00EE1D33" w:rsidP="00862796">
            <w:pPr>
              <w:rPr>
                <w:sz w:val="20"/>
                <w:szCs w:val="20"/>
                <w:lang w:val="en-GB"/>
              </w:rPr>
            </w:pPr>
            <w:proofErr w:type="spellStart"/>
            <w:r w:rsidRPr="00B3741D">
              <w:rPr>
                <w:sz w:val="20"/>
                <w:szCs w:val="20"/>
                <w:lang w:val="en-GB"/>
              </w:rPr>
              <w:t>Mukunzi</w:t>
            </w:r>
            <w:proofErr w:type="spellEnd"/>
            <w:r w:rsidRPr="00B3741D">
              <w:rPr>
                <w:sz w:val="20"/>
                <w:szCs w:val="20"/>
                <w:lang w:val="en-GB"/>
              </w:rPr>
              <w:t xml:space="preserve"> </w:t>
            </w:r>
            <w:proofErr w:type="spellStart"/>
            <w:r w:rsidRPr="00B3741D">
              <w:rPr>
                <w:sz w:val="20"/>
                <w:szCs w:val="20"/>
                <w:lang w:val="en-GB"/>
              </w:rPr>
              <w:t>Lucie</w:t>
            </w:r>
            <w:proofErr w:type="spellEnd"/>
          </w:p>
        </w:tc>
        <w:tc>
          <w:tcPr>
            <w:tcW w:w="2126" w:type="dxa"/>
          </w:tcPr>
          <w:p w:rsidR="00862796" w:rsidRPr="00B3741D" w:rsidRDefault="00EE1D33" w:rsidP="00862796">
            <w:pPr>
              <w:rPr>
                <w:sz w:val="20"/>
                <w:szCs w:val="20"/>
                <w:lang w:val="en-GB"/>
              </w:rPr>
            </w:pPr>
            <w:proofErr w:type="spellStart"/>
            <w:r w:rsidRPr="00B3741D">
              <w:rPr>
                <w:sz w:val="20"/>
                <w:szCs w:val="20"/>
                <w:lang w:val="en-GB"/>
              </w:rPr>
              <w:t>Gungu</w:t>
            </w:r>
            <w:proofErr w:type="spellEnd"/>
            <w:r w:rsidRPr="00B3741D">
              <w:rPr>
                <w:sz w:val="20"/>
                <w:szCs w:val="20"/>
                <w:lang w:val="en-GB"/>
              </w:rPr>
              <w:t xml:space="preserve"> village, </w:t>
            </w:r>
            <w:proofErr w:type="spellStart"/>
            <w:r w:rsidRPr="00B3741D">
              <w:rPr>
                <w:sz w:val="20"/>
                <w:szCs w:val="20"/>
                <w:lang w:val="en-GB"/>
              </w:rPr>
              <w:t>Kwango</w:t>
            </w:r>
            <w:proofErr w:type="spellEnd"/>
            <w:r w:rsidRPr="00B3741D">
              <w:rPr>
                <w:sz w:val="20"/>
                <w:szCs w:val="20"/>
                <w:lang w:val="en-GB"/>
              </w:rPr>
              <w:t xml:space="preserve"> Province</w:t>
            </w:r>
          </w:p>
        </w:tc>
        <w:tc>
          <w:tcPr>
            <w:tcW w:w="1453" w:type="dxa"/>
          </w:tcPr>
          <w:p w:rsidR="00862796" w:rsidRPr="00B3741D" w:rsidRDefault="00EE1D33" w:rsidP="00862796">
            <w:pPr>
              <w:rPr>
                <w:sz w:val="20"/>
                <w:szCs w:val="20"/>
                <w:lang w:val="en-GB"/>
              </w:rPr>
            </w:pPr>
            <w:r w:rsidRPr="00B3741D">
              <w:rPr>
                <w:sz w:val="20"/>
                <w:szCs w:val="20"/>
                <w:lang w:val="en-GB"/>
              </w:rPr>
              <w:t>March 2016</w:t>
            </w:r>
          </w:p>
        </w:tc>
        <w:tc>
          <w:tcPr>
            <w:tcW w:w="1916" w:type="dxa"/>
          </w:tcPr>
          <w:p w:rsidR="00862796" w:rsidRPr="00B3741D" w:rsidRDefault="00EE1D33" w:rsidP="00862796">
            <w:pPr>
              <w:rPr>
                <w:sz w:val="20"/>
                <w:szCs w:val="20"/>
                <w:lang w:val="en-GB"/>
              </w:rPr>
            </w:pPr>
            <w:proofErr w:type="spellStart"/>
            <w:r w:rsidRPr="00B3741D">
              <w:rPr>
                <w:sz w:val="20"/>
                <w:szCs w:val="20"/>
                <w:lang w:val="en-GB"/>
              </w:rPr>
              <w:t>Kukwamina</w:t>
            </w:r>
            <w:proofErr w:type="spellEnd"/>
          </w:p>
        </w:tc>
      </w:tr>
      <w:tr w:rsidR="007F30E1" w:rsidRPr="00B3741D" w:rsidTr="00862796">
        <w:tc>
          <w:tcPr>
            <w:tcW w:w="468" w:type="dxa"/>
          </w:tcPr>
          <w:p w:rsidR="00862796" w:rsidRPr="00B3741D" w:rsidRDefault="00EE1D33" w:rsidP="00862796">
            <w:pPr>
              <w:rPr>
                <w:sz w:val="20"/>
                <w:szCs w:val="20"/>
                <w:lang w:val="en-GB"/>
              </w:rPr>
            </w:pPr>
            <w:r w:rsidRPr="00B3741D">
              <w:rPr>
                <w:sz w:val="20"/>
                <w:szCs w:val="20"/>
                <w:lang w:val="en-GB"/>
              </w:rPr>
              <w:t>18</w:t>
            </w:r>
          </w:p>
        </w:tc>
        <w:tc>
          <w:tcPr>
            <w:tcW w:w="1908" w:type="dxa"/>
          </w:tcPr>
          <w:p w:rsidR="00862796" w:rsidRPr="00B3741D" w:rsidRDefault="0020384D" w:rsidP="00862796">
            <w:pPr>
              <w:rPr>
                <w:sz w:val="20"/>
                <w:szCs w:val="20"/>
                <w:lang w:val="en-GB"/>
              </w:rPr>
            </w:pPr>
            <w:r>
              <w:rPr>
                <w:sz w:val="20"/>
                <w:szCs w:val="20"/>
                <w:lang w:val="en-GB"/>
              </w:rPr>
              <w:t>Refusal to partic</w:t>
            </w:r>
            <w:r>
              <w:rPr>
                <w:sz w:val="20"/>
                <w:szCs w:val="20"/>
                <w:lang w:val="en-GB"/>
              </w:rPr>
              <w:t>i</w:t>
            </w:r>
            <w:r>
              <w:rPr>
                <w:sz w:val="20"/>
                <w:szCs w:val="20"/>
                <w:lang w:val="en-GB"/>
              </w:rPr>
              <w:t>pate in Worship</w:t>
            </w:r>
          </w:p>
        </w:tc>
        <w:tc>
          <w:tcPr>
            <w:tcW w:w="1843" w:type="dxa"/>
          </w:tcPr>
          <w:p w:rsidR="00862796" w:rsidRPr="00B3741D" w:rsidRDefault="00EE1D33" w:rsidP="00862796">
            <w:pPr>
              <w:rPr>
                <w:sz w:val="20"/>
                <w:szCs w:val="20"/>
                <w:lang w:val="en-GB"/>
              </w:rPr>
            </w:pPr>
            <w:proofErr w:type="spellStart"/>
            <w:r w:rsidRPr="00B3741D">
              <w:rPr>
                <w:sz w:val="20"/>
                <w:szCs w:val="20"/>
                <w:lang w:val="en-GB"/>
              </w:rPr>
              <w:t>Nkumawa</w:t>
            </w:r>
            <w:proofErr w:type="spellEnd"/>
            <w:r w:rsidRPr="00B3741D">
              <w:rPr>
                <w:sz w:val="20"/>
                <w:szCs w:val="20"/>
                <w:lang w:val="en-GB"/>
              </w:rPr>
              <w:t xml:space="preserve"> Miriam</w:t>
            </w:r>
          </w:p>
        </w:tc>
        <w:tc>
          <w:tcPr>
            <w:tcW w:w="2126" w:type="dxa"/>
          </w:tcPr>
          <w:p w:rsidR="00862796" w:rsidRPr="00B3741D" w:rsidRDefault="00EE1D33" w:rsidP="00862796">
            <w:pPr>
              <w:rPr>
                <w:sz w:val="20"/>
                <w:szCs w:val="20"/>
                <w:lang w:val="en-GB"/>
              </w:rPr>
            </w:pPr>
            <w:proofErr w:type="spellStart"/>
            <w:r w:rsidRPr="00B3741D">
              <w:rPr>
                <w:sz w:val="20"/>
                <w:szCs w:val="20"/>
                <w:lang w:val="en-GB"/>
              </w:rPr>
              <w:t>Gungu</w:t>
            </w:r>
            <w:proofErr w:type="spellEnd"/>
            <w:r w:rsidRPr="00B3741D">
              <w:rPr>
                <w:sz w:val="20"/>
                <w:szCs w:val="20"/>
                <w:lang w:val="en-GB"/>
              </w:rPr>
              <w:t xml:space="preserve"> village </w:t>
            </w:r>
            <w:proofErr w:type="spellStart"/>
            <w:r w:rsidRPr="00B3741D">
              <w:rPr>
                <w:sz w:val="20"/>
                <w:szCs w:val="20"/>
                <w:lang w:val="en-GB"/>
              </w:rPr>
              <w:t>Kwango</w:t>
            </w:r>
            <w:proofErr w:type="spellEnd"/>
            <w:r w:rsidRPr="00B3741D">
              <w:rPr>
                <w:sz w:val="20"/>
                <w:szCs w:val="20"/>
                <w:lang w:val="en-GB"/>
              </w:rPr>
              <w:t xml:space="preserve"> Province</w:t>
            </w:r>
          </w:p>
        </w:tc>
        <w:tc>
          <w:tcPr>
            <w:tcW w:w="1453" w:type="dxa"/>
          </w:tcPr>
          <w:p w:rsidR="00862796" w:rsidRPr="00B3741D" w:rsidRDefault="00EE1D33" w:rsidP="00862796">
            <w:pPr>
              <w:rPr>
                <w:sz w:val="20"/>
                <w:szCs w:val="20"/>
                <w:lang w:val="en-GB"/>
              </w:rPr>
            </w:pPr>
            <w:r w:rsidRPr="00B3741D">
              <w:rPr>
                <w:sz w:val="20"/>
                <w:szCs w:val="20"/>
                <w:lang w:val="en-GB"/>
              </w:rPr>
              <w:t>March 2016</w:t>
            </w:r>
          </w:p>
        </w:tc>
        <w:tc>
          <w:tcPr>
            <w:tcW w:w="1916" w:type="dxa"/>
          </w:tcPr>
          <w:p w:rsidR="00862796" w:rsidRPr="00B3741D" w:rsidRDefault="00EE1D33" w:rsidP="00862796">
            <w:pPr>
              <w:rPr>
                <w:sz w:val="20"/>
                <w:szCs w:val="20"/>
                <w:lang w:val="en-GB"/>
              </w:rPr>
            </w:pPr>
            <w:proofErr w:type="spellStart"/>
            <w:r w:rsidRPr="00B3741D">
              <w:rPr>
                <w:sz w:val="20"/>
                <w:szCs w:val="20"/>
                <w:lang w:val="en-GB"/>
              </w:rPr>
              <w:t>Kukwamina</w:t>
            </w:r>
            <w:proofErr w:type="spellEnd"/>
          </w:p>
        </w:tc>
      </w:tr>
      <w:tr w:rsidR="007F30E1" w:rsidRPr="00B3741D" w:rsidTr="00862796">
        <w:tc>
          <w:tcPr>
            <w:tcW w:w="468" w:type="dxa"/>
          </w:tcPr>
          <w:p w:rsidR="00862796" w:rsidRPr="00B3741D" w:rsidRDefault="00EE1D33" w:rsidP="00862796">
            <w:pPr>
              <w:rPr>
                <w:sz w:val="20"/>
                <w:szCs w:val="20"/>
                <w:lang w:val="en-GB"/>
              </w:rPr>
            </w:pPr>
            <w:r w:rsidRPr="00B3741D">
              <w:rPr>
                <w:sz w:val="20"/>
                <w:szCs w:val="20"/>
                <w:lang w:val="en-GB"/>
              </w:rPr>
              <w:t>19</w:t>
            </w:r>
          </w:p>
        </w:tc>
        <w:tc>
          <w:tcPr>
            <w:tcW w:w="1908" w:type="dxa"/>
          </w:tcPr>
          <w:p w:rsidR="00862796" w:rsidRPr="00B3741D" w:rsidRDefault="0020384D" w:rsidP="00862796">
            <w:pPr>
              <w:rPr>
                <w:sz w:val="20"/>
                <w:szCs w:val="20"/>
                <w:lang w:val="en-GB"/>
              </w:rPr>
            </w:pPr>
            <w:r>
              <w:rPr>
                <w:sz w:val="20"/>
                <w:szCs w:val="20"/>
                <w:lang w:val="en-GB"/>
              </w:rPr>
              <w:t>Refusal to partic</w:t>
            </w:r>
            <w:r>
              <w:rPr>
                <w:sz w:val="20"/>
                <w:szCs w:val="20"/>
                <w:lang w:val="en-GB"/>
              </w:rPr>
              <w:t>i</w:t>
            </w:r>
            <w:r>
              <w:rPr>
                <w:sz w:val="20"/>
                <w:szCs w:val="20"/>
                <w:lang w:val="en-GB"/>
              </w:rPr>
              <w:t>pate in Worship</w:t>
            </w:r>
          </w:p>
        </w:tc>
        <w:tc>
          <w:tcPr>
            <w:tcW w:w="1843" w:type="dxa"/>
          </w:tcPr>
          <w:p w:rsidR="00862796" w:rsidRPr="00B3741D" w:rsidRDefault="00EE1D33" w:rsidP="00862796">
            <w:pPr>
              <w:rPr>
                <w:sz w:val="20"/>
                <w:szCs w:val="20"/>
                <w:lang w:val="en-GB"/>
              </w:rPr>
            </w:pPr>
            <w:proofErr w:type="spellStart"/>
            <w:r w:rsidRPr="00B3741D">
              <w:rPr>
                <w:sz w:val="20"/>
                <w:szCs w:val="20"/>
                <w:lang w:val="en-GB"/>
              </w:rPr>
              <w:t>Tshinguta</w:t>
            </w:r>
            <w:proofErr w:type="spellEnd"/>
            <w:r w:rsidRPr="00B3741D">
              <w:rPr>
                <w:sz w:val="20"/>
                <w:szCs w:val="20"/>
                <w:lang w:val="en-GB"/>
              </w:rPr>
              <w:t xml:space="preserve"> Irene</w:t>
            </w:r>
          </w:p>
        </w:tc>
        <w:tc>
          <w:tcPr>
            <w:tcW w:w="2126" w:type="dxa"/>
          </w:tcPr>
          <w:p w:rsidR="00862796" w:rsidRPr="00B3741D" w:rsidRDefault="00EE1D33" w:rsidP="00862796">
            <w:pPr>
              <w:rPr>
                <w:sz w:val="20"/>
                <w:szCs w:val="20"/>
                <w:lang w:val="en-GB"/>
              </w:rPr>
            </w:pPr>
            <w:r w:rsidRPr="00B3741D">
              <w:rPr>
                <w:sz w:val="20"/>
                <w:szCs w:val="20"/>
                <w:lang w:val="en-GB"/>
              </w:rPr>
              <w:t>Kasai oriental Province</w:t>
            </w:r>
          </w:p>
        </w:tc>
        <w:tc>
          <w:tcPr>
            <w:tcW w:w="1453" w:type="dxa"/>
          </w:tcPr>
          <w:p w:rsidR="00862796" w:rsidRPr="00B3741D" w:rsidRDefault="00EE1D33" w:rsidP="00862796">
            <w:pPr>
              <w:rPr>
                <w:sz w:val="20"/>
                <w:szCs w:val="20"/>
                <w:lang w:val="en-GB"/>
              </w:rPr>
            </w:pPr>
            <w:r w:rsidRPr="00B3741D">
              <w:rPr>
                <w:sz w:val="20"/>
                <w:szCs w:val="20"/>
                <w:lang w:val="en-GB"/>
              </w:rPr>
              <w:t>June 2016</w:t>
            </w:r>
          </w:p>
        </w:tc>
        <w:tc>
          <w:tcPr>
            <w:tcW w:w="1916" w:type="dxa"/>
          </w:tcPr>
          <w:p w:rsidR="00862796" w:rsidRPr="00B3741D" w:rsidRDefault="00EE1D33" w:rsidP="00862796">
            <w:pPr>
              <w:rPr>
                <w:sz w:val="20"/>
                <w:szCs w:val="20"/>
                <w:lang w:val="en-GB"/>
              </w:rPr>
            </w:pPr>
            <w:r w:rsidRPr="00B3741D">
              <w:rPr>
                <w:sz w:val="20"/>
                <w:szCs w:val="20"/>
                <w:lang w:val="en-GB"/>
              </w:rPr>
              <w:t>Medical Institute of Mbuji-may</w:t>
            </w:r>
          </w:p>
        </w:tc>
      </w:tr>
      <w:tr w:rsidR="007F30E1" w:rsidRPr="00B3741D" w:rsidTr="00862796">
        <w:tc>
          <w:tcPr>
            <w:tcW w:w="468" w:type="dxa"/>
          </w:tcPr>
          <w:p w:rsidR="00862796" w:rsidRPr="00B3741D" w:rsidRDefault="00EE1D33" w:rsidP="00862796">
            <w:pPr>
              <w:rPr>
                <w:sz w:val="20"/>
                <w:szCs w:val="20"/>
                <w:lang w:val="en-GB"/>
              </w:rPr>
            </w:pPr>
            <w:r w:rsidRPr="00B3741D">
              <w:rPr>
                <w:sz w:val="20"/>
                <w:szCs w:val="20"/>
                <w:lang w:val="en-GB"/>
              </w:rPr>
              <w:t>20</w:t>
            </w:r>
          </w:p>
        </w:tc>
        <w:tc>
          <w:tcPr>
            <w:tcW w:w="1908" w:type="dxa"/>
          </w:tcPr>
          <w:p w:rsidR="00862796" w:rsidRPr="00B3741D" w:rsidRDefault="0020384D" w:rsidP="00862796">
            <w:pPr>
              <w:rPr>
                <w:sz w:val="20"/>
                <w:szCs w:val="20"/>
                <w:lang w:val="en-GB"/>
              </w:rPr>
            </w:pPr>
            <w:r>
              <w:rPr>
                <w:sz w:val="20"/>
                <w:szCs w:val="20"/>
                <w:lang w:val="en-GB"/>
              </w:rPr>
              <w:t>Refusal to partic</w:t>
            </w:r>
            <w:r>
              <w:rPr>
                <w:sz w:val="20"/>
                <w:szCs w:val="20"/>
                <w:lang w:val="en-GB"/>
              </w:rPr>
              <w:t>i</w:t>
            </w:r>
            <w:r>
              <w:rPr>
                <w:sz w:val="20"/>
                <w:szCs w:val="20"/>
                <w:lang w:val="en-GB"/>
              </w:rPr>
              <w:t>pate in Worship</w:t>
            </w:r>
          </w:p>
        </w:tc>
        <w:tc>
          <w:tcPr>
            <w:tcW w:w="1843" w:type="dxa"/>
          </w:tcPr>
          <w:p w:rsidR="00862796" w:rsidRPr="00B3741D" w:rsidRDefault="00EE1D33" w:rsidP="00862796">
            <w:pPr>
              <w:rPr>
                <w:sz w:val="20"/>
                <w:szCs w:val="20"/>
                <w:lang w:val="en-GB"/>
              </w:rPr>
            </w:pPr>
            <w:proofErr w:type="spellStart"/>
            <w:r w:rsidRPr="00B3741D">
              <w:rPr>
                <w:sz w:val="20"/>
                <w:szCs w:val="20"/>
                <w:lang w:val="en-GB"/>
              </w:rPr>
              <w:t>Kongolo</w:t>
            </w:r>
            <w:proofErr w:type="spellEnd"/>
            <w:r w:rsidRPr="00B3741D">
              <w:rPr>
                <w:sz w:val="20"/>
                <w:szCs w:val="20"/>
                <w:lang w:val="en-GB"/>
              </w:rPr>
              <w:t xml:space="preserve"> </w:t>
            </w:r>
            <w:proofErr w:type="spellStart"/>
            <w:r w:rsidRPr="00B3741D">
              <w:rPr>
                <w:sz w:val="20"/>
                <w:szCs w:val="20"/>
                <w:lang w:val="en-GB"/>
              </w:rPr>
              <w:t>Malemba</w:t>
            </w:r>
            <w:proofErr w:type="spellEnd"/>
          </w:p>
        </w:tc>
        <w:tc>
          <w:tcPr>
            <w:tcW w:w="2126" w:type="dxa"/>
          </w:tcPr>
          <w:p w:rsidR="00862796" w:rsidRPr="00B3741D" w:rsidRDefault="00EE1D33" w:rsidP="00862796">
            <w:pPr>
              <w:rPr>
                <w:sz w:val="20"/>
                <w:szCs w:val="20"/>
                <w:lang w:val="en-GB"/>
              </w:rPr>
            </w:pPr>
            <w:r w:rsidRPr="00B3741D">
              <w:rPr>
                <w:sz w:val="20"/>
                <w:szCs w:val="20"/>
                <w:lang w:val="en-GB"/>
              </w:rPr>
              <w:t>Kasai oriental Province</w:t>
            </w:r>
          </w:p>
        </w:tc>
        <w:tc>
          <w:tcPr>
            <w:tcW w:w="1453" w:type="dxa"/>
          </w:tcPr>
          <w:p w:rsidR="00862796" w:rsidRPr="00B3741D" w:rsidRDefault="00EE1D33" w:rsidP="00862796">
            <w:pPr>
              <w:rPr>
                <w:sz w:val="20"/>
                <w:szCs w:val="20"/>
                <w:lang w:val="en-GB"/>
              </w:rPr>
            </w:pPr>
            <w:r w:rsidRPr="00B3741D">
              <w:rPr>
                <w:sz w:val="20"/>
                <w:szCs w:val="20"/>
                <w:lang w:val="en-GB"/>
              </w:rPr>
              <w:t>June 2016</w:t>
            </w:r>
          </w:p>
        </w:tc>
        <w:tc>
          <w:tcPr>
            <w:tcW w:w="1916" w:type="dxa"/>
          </w:tcPr>
          <w:p w:rsidR="00862796" w:rsidRPr="00B3741D" w:rsidRDefault="00EE1D33" w:rsidP="00862796">
            <w:pPr>
              <w:rPr>
                <w:sz w:val="20"/>
                <w:szCs w:val="20"/>
                <w:lang w:val="en-GB"/>
              </w:rPr>
            </w:pPr>
            <w:r w:rsidRPr="00B3741D">
              <w:rPr>
                <w:sz w:val="20"/>
                <w:szCs w:val="20"/>
                <w:lang w:val="en-GB"/>
              </w:rPr>
              <w:t>Medical Institute of Mbuji-may</w:t>
            </w:r>
          </w:p>
        </w:tc>
      </w:tr>
      <w:tr w:rsidR="007F30E1" w:rsidRPr="00B3741D" w:rsidTr="00862796">
        <w:tc>
          <w:tcPr>
            <w:tcW w:w="468" w:type="dxa"/>
          </w:tcPr>
          <w:p w:rsidR="00862796" w:rsidRPr="00B3741D" w:rsidRDefault="00EE1D33" w:rsidP="00862796">
            <w:pPr>
              <w:rPr>
                <w:sz w:val="20"/>
                <w:szCs w:val="20"/>
                <w:lang w:val="en-GB"/>
              </w:rPr>
            </w:pPr>
            <w:r w:rsidRPr="00B3741D">
              <w:rPr>
                <w:sz w:val="20"/>
                <w:szCs w:val="20"/>
                <w:lang w:val="en-GB"/>
              </w:rPr>
              <w:t>21</w:t>
            </w:r>
          </w:p>
        </w:tc>
        <w:tc>
          <w:tcPr>
            <w:tcW w:w="1908" w:type="dxa"/>
          </w:tcPr>
          <w:p w:rsidR="00862796" w:rsidRPr="00B3741D" w:rsidRDefault="0020384D" w:rsidP="00862796">
            <w:pPr>
              <w:rPr>
                <w:sz w:val="20"/>
                <w:szCs w:val="20"/>
                <w:lang w:val="en-GB"/>
              </w:rPr>
            </w:pPr>
            <w:r>
              <w:rPr>
                <w:sz w:val="20"/>
                <w:szCs w:val="20"/>
                <w:lang w:val="en-GB"/>
              </w:rPr>
              <w:t>Refusal to partic</w:t>
            </w:r>
            <w:r>
              <w:rPr>
                <w:sz w:val="20"/>
                <w:szCs w:val="20"/>
                <w:lang w:val="en-GB"/>
              </w:rPr>
              <w:t>i</w:t>
            </w:r>
            <w:r>
              <w:rPr>
                <w:sz w:val="20"/>
                <w:szCs w:val="20"/>
                <w:lang w:val="en-GB"/>
              </w:rPr>
              <w:t>pate in Worship</w:t>
            </w:r>
          </w:p>
        </w:tc>
        <w:tc>
          <w:tcPr>
            <w:tcW w:w="1843" w:type="dxa"/>
          </w:tcPr>
          <w:p w:rsidR="00862796" w:rsidRPr="00B3741D" w:rsidRDefault="00EE1D33" w:rsidP="00862796">
            <w:pPr>
              <w:rPr>
                <w:sz w:val="20"/>
                <w:szCs w:val="20"/>
                <w:lang w:val="en-GB"/>
              </w:rPr>
            </w:pPr>
            <w:proofErr w:type="spellStart"/>
            <w:r w:rsidRPr="00B3741D">
              <w:rPr>
                <w:sz w:val="20"/>
                <w:szCs w:val="20"/>
                <w:lang w:val="en-GB"/>
              </w:rPr>
              <w:t>Kimbangu</w:t>
            </w:r>
            <w:proofErr w:type="spellEnd"/>
            <w:r w:rsidRPr="00B3741D">
              <w:rPr>
                <w:sz w:val="20"/>
                <w:szCs w:val="20"/>
                <w:lang w:val="en-GB"/>
              </w:rPr>
              <w:t xml:space="preserve"> </w:t>
            </w:r>
            <w:proofErr w:type="spellStart"/>
            <w:r w:rsidRPr="00B3741D">
              <w:rPr>
                <w:sz w:val="20"/>
                <w:szCs w:val="20"/>
                <w:lang w:val="en-GB"/>
              </w:rPr>
              <w:t>Nsele</w:t>
            </w:r>
            <w:proofErr w:type="spellEnd"/>
          </w:p>
        </w:tc>
        <w:tc>
          <w:tcPr>
            <w:tcW w:w="2126" w:type="dxa"/>
          </w:tcPr>
          <w:p w:rsidR="00862796" w:rsidRPr="00B3741D" w:rsidRDefault="00EE1D33" w:rsidP="00862796">
            <w:pPr>
              <w:rPr>
                <w:sz w:val="20"/>
                <w:szCs w:val="20"/>
                <w:lang w:val="en-GB"/>
              </w:rPr>
            </w:pPr>
            <w:proofErr w:type="spellStart"/>
            <w:r w:rsidRPr="00B3741D">
              <w:rPr>
                <w:sz w:val="20"/>
                <w:szCs w:val="20"/>
                <w:lang w:val="en-GB"/>
              </w:rPr>
              <w:t>Kikwit</w:t>
            </w:r>
            <w:proofErr w:type="spellEnd"/>
            <w:r w:rsidRPr="00B3741D">
              <w:rPr>
                <w:sz w:val="20"/>
                <w:szCs w:val="20"/>
                <w:lang w:val="en-GB"/>
              </w:rPr>
              <w:t xml:space="preserve"> town, </w:t>
            </w:r>
            <w:proofErr w:type="spellStart"/>
            <w:r w:rsidRPr="00B3741D">
              <w:rPr>
                <w:sz w:val="20"/>
                <w:szCs w:val="20"/>
                <w:lang w:val="en-GB"/>
              </w:rPr>
              <w:t>Kwilu</w:t>
            </w:r>
            <w:proofErr w:type="spellEnd"/>
            <w:r w:rsidRPr="00B3741D">
              <w:rPr>
                <w:sz w:val="20"/>
                <w:szCs w:val="20"/>
                <w:lang w:val="en-GB"/>
              </w:rPr>
              <w:t xml:space="preserve"> Province</w:t>
            </w:r>
          </w:p>
        </w:tc>
        <w:tc>
          <w:tcPr>
            <w:tcW w:w="1453" w:type="dxa"/>
          </w:tcPr>
          <w:p w:rsidR="00862796" w:rsidRPr="00B3741D" w:rsidRDefault="00EE1D33" w:rsidP="00862796">
            <w:pPr>
              <w:rPr>
                <w:sz w:val="20"/>
                <w:szCs w:val="20"/>
                <w:lang w:val="en-GB"/>
              </w:rPr>
            </w:pPr>
            <w:r w:rsidRPr="00B3741D">
              <w:rPr>
                <w:sz w:val="20"/>
                <w:szCs w:val="20"/>
                <w:lang w:val="en-GB"/>
              </w:rPr>
              <w:t>May 2016</w:t>
            </w:r>
          </w:p>
        </w:tc>
        <w:tc>
          <w:tcPr>
            <w:tcW w:w="1916" w:type="dxa"/>
          </w:tcPr>
          <w:p w:rsidR="00862796" w:rsidRPr="00B3741D" w:rsidRDefault="00EE1D33" w:rsidP="00862796">
            <w:pPr>
              <w:rPr>
                <w:sz w:val="20"/>
                <w:szCs w:val="20"/>
                <w:lang w:val="en-GB"/>
              </w:rPr>
            </w:pPr>
            <w:r w:rsidRPr="00B3741D">
              <w:rPr>
                <w:sz w:val="20"/>
                <w:szCs w:val="20"/>
                <w:lang w:val="en-GB"/>
              </w:rPr>
              <w:t xml:space="preserve">St. Pierre de </w:t>
            </w:r>
            <w:proofErr w:type="spellStart"/>
            <w:r w:rsidRPr="00B3741D">
              <w:rPr>
                <w:sz w:val="20"/>
                <w:szCs w:val="20"/>
                <w:lang w:val="en-GB"/>
              </w:rPr>
              <w:t>Kikwit</w:t>
            </w:r>
            <w:proofErr w:type="spellEnd"/>
          </w:p>
        </w:tc>
      </w:tr>
      <w:tr w:rsidR="007F30E1" w:rsidRPr="00B3741D" w:rsidTr="00862796">
        <w:tc>
          <w:tcPr>
            <w:tcW w:w="468" w:type="dxa"/>
          </w:tcPr>
          <w:p w:rsidR="00862796" w:rsidRPr="00B3741D" w:rsidRDefault="00EE1D33" w:rsidP="00862796">
            <w:pPr>
              <w:rPr>
                <w:sz w:val="20"/>
                <w:szCs w:val="20"/>
                <w:lang w:val="en-GB"/>
              </w:rPr>
            </w:pPr>
            <w:r w:rsidRPr="00B3741D">
              <w:rPr>
                <w:sz w:val="20"/>
                <w:szCs w:val="20"/>
                <w:lang w:val="en-GB"/>
              </w:rPr>
              <w:t>22</w:t>
            </w:r>
          </w:p>
        </w:tc>
        <w:tc>
          <w:tcPr>
            <w:tcW w:w="1908" w:type="dxa"/>
          </w:tcPr>
          <w:p w:rsidR="00862796" w:rsidRPr="00B3741D" w:rsidRDefault="0020384D" w:rsidP="00862796">
            <w:pPr>
              <w:rPr>
                <w:sz w:val="20"/>
                <w:szCs w:val="20"/>
                <w:lang w:val="en-GB"/>
              </w:rPr>
            </w:pPr>
            <w:r>
              <w:rPr>
                <w:sz w:val="20"/>
                <w:szCs w:val="20"/>
                <w:lang w:val="en-GB"/>
              </w:rPr>
              <w:t>Refusal to partic</w:t>
            </w:r>
            <w:r>
              <w:rPr>
                <w:sz w:val="20"/>
                <w:szCs w:val="20"/>
                <w:lang w:val="en-GB"/>
              </w:rPr>
              <w:t>i</w:t>
            </w:r>
            <w:r>
              <w:rPr>
                <w:sz w:val="20"/>
                <w:szCs w:val="20"/>
                <w:lang w:val="en-GB"/>
              </w:rPr>
              <w:t>pate in Worship</w:t>
            </w:r>
          </w:p>
        </w:tc>
        <w:tc>
          <w:tcPr>
            <w:tcW w:w="1843" w:type="dxa"/>
          </w:tcPr>
          <w:p w:rsidR="00862796" w:rsidRPr="00B3741D" w:rsidRDefault="00EE1D33" w:rsidP="00862796">
            <w:pPr>
              <w:rPr>
                <w:sz w:val="20"/>
                <w:szCs w:val="20"/>
                <w:lang w:val="en-GB"/>
              </w:rPr>
            </w:pPr>
            <w:proofErr w:type="spellStart"/>
            <w:r w:rsidRPr="00B3741D">
              <w:rPr>
                <w:sz w:val="20"/>
                <w:szCs w:val="20"/>
                <w:lang w:val="en-GB"/>
              </w:rPr>
              <w:t>Bomekopa</w:t>
            </w:r>
            <w:proofErr w:type="spellEnd"/>
            <w:r w:rsidRPr="00B3741D">
              <w:rPr>
                <w:sz w:val="20"/>
                <w:szCs w:val="20"/>
                <w:lang w:val="en-GB"/>
              </w:rPr>
              <w:t xml:space="preserve"> </w:t>
            </w:r>
            <w:proofErr w:type="spellStart"/>
            <w:r w:rsidRPr="00B3741D">
              <w:rPr>
                <w:sz w:val="20"/>
                <w:szCs w:val="20"/>
                <w:lang w:val="en-GB"/>
              </w:rPr>
              <w:t>Tr</w:t>
            </w:r>
            <w:r w:rsidRPr="00B3741D">
              <w:rPr>
                <w:sz w:val="20"/>
                <w:szCs w:val="20"/>
                <w:lang w:val="en-GB"/>
              </w:rPr>
              <w:t>i</w:t>
            </w:r>
            <w:r w:rsidRPr="00B3741D">
              <w:rPr>
                <w:sz w:val="20"/>
                <w:szCs w:val="20"/>
                <w:lang w:val="en-GB"/>
              </w:rPr>
              <w:t>phone</w:t>
            </w:r>
            <w:proofErr w:type="spellEnd"/>
          </w:p>
        </w:tc>
        <w:tc>
          <w:tcPr>
            <w:tcW w:w="2126" w:type="dxa"/>
          </w:tcPr>
          <w:p w:rsidR="00862796" w:rsidRPr="0020384D" w:rsidRDefault="00EE1D33" w:rsidP="00862796">
            <w:pPr>
              <w:rPr>
                <w:sz w:val="20"/>
                <w:szCs w:val="20"/>
                <w:lang w:val="fr-FR"/>
              </w:rPr>
            </w:pPr>
            <w:proofErr w:type="spellStart"/>
            <w:r w:rsidRPr="0020384D">
              <w:rPr>
                <w:sz w:val="20"/>
                <w:szCs w:val="20"/>
                <w:lang w:val="fr-FR"/>
              </w:rPr>
              <w:t>Nongezale</w:t>
            </w:r>
            <w:proofErr w:type="spellEnd"/>
            <w:r w:rsidRPr="0020384D">
              <w:rPr>
                <w:sz w:val="20"/>
                <w:szCs w:val="20"/>
                <w:lang w:val="fr-FR"/>
              </w:rPr>
              <w:t xml:space="preserve"> Village, Mai-</w:t>
            </w:r>
            <w:proofErr w:type="spellStart"/>
            <w:r w:rsidRPr="0020384D">
              <w:rPr>
                <w:sz w:val="20"/>
                <w:szCs w:val="20"/>
                <w:lang w:val="fr-FR"/>
              </w:rPr>
              <w:t>ndombe</w:t>
            </w:r>
            <w:proofErr w:type="spellEnd"/>
            <w:r w:rsidRPr="0020384D">
              <w:rPr>
                <w:sz w:val="20"/>
                <w:szCs w:val="20"/>
                <w:lang w:val="fr-FR"/>
              </w:rPr>
              <w:t xml:space="preserve"> Province</w:t>
            </w:r>
          </w:p>
        </w:tc>
        <w:tc>
          <w:tcPr>
            <w:tcW w:w="1453" w:type="dxa"/>
          </w:tcPr>
          <w:p w:rsidR="00862796" w:rsidRPr="00B3741D" w:rsidRDefault="00EE1D33" w:rsidP="00862796">
            <w:pPr>
              <w:rPr>
                <w:sz w:val="20"/>
                <w:szCs w:val="20"/>
                <w:lang w:val="en-GB"/>
              </w:rPr>
            </w:pPr>
            <w:r w:rsidRPr="00B3741D">
              <w:rPr>
                <w:sz w:val="20"/>
                <w:szCs w:val="20"/>
                <w:lang w:val="en-GB"/>
              </w:rPr>
              <w:t>March 2016</w:t>
            </w:r>
          </w:p>
        </w:tc>
        <w:tc>
          <w:tcPr>
            <w:tcW w:w="1916" w:type="dxa"/>
          </w:tcPr>
          <w:p w:rsidR="00862796" w:rsidRPr="00B3741D" w:rsidRDefault="00EE1D33" w:rsidP="00862796">
            <w:pPr>
              <w:rPr>
                <w:sz w:val="20"/>
                <w:szCs w:val="20"/>
                <w:lang w:val="en-GB"/>
              </w:rPr>
            </w:pPr>
            <w:proofErr w:type="spellStart"/>
            <w:r w:rsidRPr="00B3741D">
              <w:rPr>
                <w:sz w:val="20"/>
                <w:szCs w:val="20"/>
                <w:lang w:val="en-GB"/>
              </w:rPr>
              <w:t>Nongezale</w:t>
            </w:r>
            <w:proofErr w:type="spellEnd"/>
            <w:r w:rsidRPr="00B3741D">
              <w:rPr>
                <w:sz w:val="20"/>
                <w:szCs w:val="20"/>
                <w:lang w:val="en-GB"/>
              </w:rPr>
              <w:t xml:space="preserve"> Institute</w:t>
            </w:r>
          </w:p>
        </w:tc>
      </w:tr>
      <w:tr w:rsidR="007F30E1" w:rsidRPr="00B3741D" w:rsidTr="00862796">
        <w:tc>
          <w:tcPr>
            <w:tcW w:w="468" w:type="dxa"/>
          </w:tcPr>
          <w:p w:rsidR="00862796" w:rsidRPr="00B3741D" w:rsidRDefault="00EE1D33" w:rsidP="00862796">
            <w:pPr>
              <w:rPr>
                <w:sz w:val="20"/>
                <w:szCs w:val="20"/>
                <w:lang w:val="en-GB"/>
              </w:rPr>
            </w:pPr>
            <w:r w:rsidRPr="00B3741D">
              <w:rPr>
                <w:sz w:val="20"/>
                <w:szCs w:val="20"/>
                <w:lang w:val="en-GB"/>
              </w:rPr>
              <w:t>23</w:t>
            </w:r>
          </w:p>
        </w:tc>
        <w:tc>
          <w:tcPr>
            <w:tcW w:w="1908" w:type="dxa"/>
          </w:tcPr>
          <w:p w:rsidR="00862796" w:rsidRPr="00B3741D" w:rsidRDefault="0020384D" w:rsidP="00862796">
            <w:pPr>
              <w:rPr>
                <w:sz w:val="20"/>
                <w:szCs w:val="20"/>
                <w:lang w:val="en-GB"/>
              </w:rPr>
            </w:pPr>
            <w:r>
              <w:rPr>
                <w:sz w:val="20"/>
                <w:szCs w:val="20"/>
                <w:lang w:val="en-GB"/>
              </w:rPr>
              <w:t>Refusal to partic</w:t>
            </w:r>
            <w:r>
              <w:rPr>
                <w:sz w:val="20"/>
                <w:szCs w:val="20"/>
                <w:lang w:val="en-GB"/>
              </w:rPr>
              <w:t>i</w:t>
            </w:r>
            <w:r>
              <w:rPr>
                <w:sz w:val="20"/>
                <w:szCs w:val="20"/>
                <w:lang w:val="en-GB"/>
              </w:rPr>
              <w:t>pate in Worship</w:t>
            </w:r>
          </w:p>
        </w:tc>
        <w:tc>
          <w:tcPr>
            <w:tcW w:w="1843" w:type="dxa"/>
          </w:tcPr>
          <w:p w:rsidR="00862796" w:rsidRPr="00B3741D" w:rsidRDefault="00EE1D33" w:rsidP="00862796">
            <w:pPr>
              <w:rPr>
                <w:sz w:val="20"/>
                <w:szCs w:val="20"/>
                <w:lang w:val="en-GB"/>
              </w:rPr>
            </w:pPr>
            <w:proofErr w:type="spellStart"/>
            <w:r w:rsidRPr="00B3741D">
              <w:rPr>
                <w:sz w:val="20"/>
                <w:szCs w:val="20"/>
                <w:lang w:val="en-GB"/>
              </w:rPr>
              <w:t>Boola-Nyame</w:t>
            </w:r>
            <w:proofErr w:type="spellEnd"/>
          </w:p>
        </w:tc>
        <w:tc>
          <w:tcPr>
            <w:tcW w:w="2126" w:type="dxa"/>
          </w:tcPr>
          <w:p w:rsidR="00862796" w:rsidRPr="0020384D" w:rsidRDefault="00EE1D33" w:rsidP="00862796">
            <w:pPr>
              <w:rPr>
                <w:sz w:val="20"/>
                <w:szCs w:val="20"/>
                <w:lang w:val="fr-FR"/>
              </w:rPr>
            </w:pPr>
            <w:proofErr w:type="spellStart"/>
            <w:r w:rsidRPr="0020384D">
              <w:rPr>
                <w:sz w:val="20"/>
                <w:szCs w:val="20"/>
                <w:lang w:val="fr-FR"/>
              </w:rPr>
              <w:t>Nongezale</w:t>
            </w:r>
            <w:proofErr w:type="spellEnd"/>
            <w:r w:rsidRPr="0020384D">
              <w:rPr>
                <w:sz w:val="20"/>
                <w:szCs w:val="20"/>
                <w:lang w:val="fr-FR"/>
              </w:rPr>
              <w:t xml:space="preserve"> Village, Mai-</w:t>
            </w:r>
            <w:proofErr w:type="spellStart"/>
            <w:r w:rsidRPr="0020384D">
              <w:rPr>
                <w:sz w:val="20"/>
                <w:szCs w:val="20"/>
                <w:lang w:val="fr-FR"/>
              </w:rPr>
              <w:t>ndombe</w:t>
            </w:r>
            <w:proofErr w:type="spellEnd"/>
            <w:r w:rsidRPr="0020384D">
              <w:rPr>
                <w:sz w:val="20"/>
                <w:szCs w:val="20"/>
                <w:lang w:val="fr-FR"/>
              </w:rPr>
              <w:t xml:space="preserve"> Province</w:t>
            </w:r>
          </w:p>
        </w:tc>
        <w:tc>
          <w:tcPr>
            <w:tcW w:w="1453" w:type="dxa"/>
          </w:tcPr>
          <w:p w:rsidR="00862796" w:rsidRPr="00B3741D" w:rsidRDefault="00EE1D33" w:rsidP="00862796">
            <w:pPr>
              <w:rPr>
                <w:sz w:val="20"/>
                <w:szCs w:val="20"/>
                <w:lang w:val="en-GB"/>
              </w:rPr>
            </w:pPr>
            <w:r w:rsidRPr="00B3741D">
              <w:rPr>
                <w:sz w:val="20"/>
                <w:szCs w:val="20"/>
                <w:lang w:val="en-GB"/>
              </w:rPr>
              <w:t>March 2016</w:t>
            </w:r>
          </w:p>
        </w:tc>
        <w:tc>
          <w:tcPr>
            <w:tcW w:w="1916" w:type="dxa"/>
          </w:tcPr>
          <w:p w:rsidR="00862796" w:rsidRPr="00B3741D" w:rsidRDefault="00EE1D33" w:rsidP="00862796">
            <w:pPr>
              <w:rPr>
                <w:sz w:val="20"/>
                <w:szCs w:val="20"/>
                <w:lang w:val="en-GB"/>
              </w:rPr>
            </w:pPr>
            <w:proofErr w:type="spellStart"/>
            <w:r w:rsidRPr="00B3741D">
              <w:rPr>
                <w:sz w:val="20"/>
                <w:szCs w:val="20"/>
                <w:lang w:val="en-GB"/>
              </w:rPr>
              <w:t>Nongezale</w:t>
            </w:r>
            <w:proofErr w:type="spellEnd"/>
            <w:r w:rsidRPr="00B3741D">
              <w:rPr>
                <w:sz w:val="20"/>
                <w:szCs w:val="20"/>
                <w:lang w:val="en-GB"/>
              </w:rPr>
              <w:t xml:space="preserve"> Institute</w:t>
            </w:r>
          </w:p>
        </w:tc>
      </w:tr>
      <w:tr w:rsidR="007F30E1" w:rsidRPr="00B3741D" w:rsidTr="00862796">
        <w:tc>
          <w:tcPr>
            <w:tcW w:w="468" w:type="dxa"/>
          </w:tcPr>
          <w:p w:rsidR="00862796" w:rsidRPr="00B3741D" w:rsidRDefault="00EE1D33" w:rsidP="00862796">
            <w:pPr>
              <w:rPr>
                <w:sz w:val="20"/>
                <w:szCs w:val="20"/>
                <w:lang w:val="en-GB"/>
              </w:rPr>
            </w:pPr>
            <w:r w:rsidRPr="00B3741D">
              <w:rPr>
                <w:sz w:val="20"/>
                <w:szCs w:val="20"/>
                <w:lang w:val="en-GB"/>
              </w:rPr>
              <w:t>24</w:t>
            </w:r>
          </w:p>
        </w:tc>
        <w:tc>
          <w:tcPr>
            <w:tcW w:w="1908" w:type="dxa"/>
          </w:tcPr>
          <w:p w:rsidR="00862796" w:rsidRPr="00B3741D" w:rsidRDefault="0020384D" w:rsidP="00862796">
            <w:pPr>
              <w:rPr>
                <w:sz w:val="20"/>
                <w:szCs w:val="20"/>
                <w:lang w:val="en-GB"/>
              </w:rPr>
            </w:pPr>
            <w:r>
              <w:rPr>
                <w:sz w:val="20"/>
                <w:szCs w:val="20"/>
                <w:lang w:val="en-GB"/>
              </w:rPr>
              <w:t>Refusal to partic</w:t>
            </w:r>
            <w:r>
              <w:rPr>
                <w:sz w:val="20"/>
                <w:szCs w:val="20"/>
                <w:lang w:val="en-GB"/>
              </w:rPr>
              <w:t>i</w:t>
            </w:r>
            <w:r>
              <w:rPr>
                <w:sz w:val="20"/>
                <w:szCs w:val="20"/>
                <w:lang w:val="en-GB"/>
              </w:rPr>
              <w:t>pate in Worship</w:t>
            </w:r>
          </w:p>
        </w:tc>
        <w:tc>
          <w:tcPr>
            <w:tcW w:w="1843" w:type="dxa"/>
          </w:tcPr>
          <w:p w:rsidR="00862796" w:rsidRPr="00B3741D" w:rsidRDefault="00EE1D33" w:rsidP="00862796">
            <w:pPr>
              <w:rPr>
                <w:sz w:val="20"/>
                <w:szCs w:val="20"/>
                <w:lang w:val="en-GB"/>
              </w:rPr>
            </w:pPr>
            <w:r w:rsidRPr="00B3741D">
              <w:rPr>
                <w:sz w:val="20"/>
                <w:szCs w:val="20"/>
                <w:lang w:val="en-GB"/>
              </w:rPr>
              <w:t>EKELI-LYANGWA</w:t>
            </w:r>
          </w:p>
        </w:tc>
        <w:tc>
          <w:tcPr>
            <w:tcW w:w="2126" w:type="dxa"/>
          </w:tcPr>
          <w:p w:rsidR="00862796" w:rsidRPr="0020384D" w:rsidRDefault="00EE1D33" w:rsidP="00862796">
            <w:pPr>
              <w:rPr>
                <w:sz w:val="20"/>
                <w:szCs w:val="20"/>
                <w:lang w:val="fr-FR"/>
              </w:rPr>
            </w:pPr>
            <w:proofErr w:type="spellStart"/>
            <w:r w:rsidRPr="0020384D">
              <w:rPr>
                <w:sz w:val="20"/>
                <w:szCs w:val="20"/>
                <w:lang w:val="fr-FR"/>
              </w:rPr>
              <w:t>Nongezale</w:t>
            </w:r>
            <w:proofErr w:type="spellEnd"/>
            <w:r w:rsidRPr="0020384D">
              <w:rPr>
                <w:sz w:val="20"/>
                <w:szCs w:val="20"/>
                <w:lang w:val="fr-FR"/>
              </w:rPr>
              <w:t xml:space="preserve"> Village, Mai-</w:t>
            </w:r>
            <w:proofErr w:type="spellStart"/>
            <w:r w:rsidRPr="0020384D">
              <w:rPr>
                <w:sz w:val="20"/>
                <w:szCs w:val="20"/>
                <w:lang w:val="fr-FR"/>
              </w:rPr>
              <w:t>ndombe</w:t>
            </w:r>
            <w:proofErr w:type="spellEnd"/>
            <w:r w:rsidRPr="0020384D">
              <w:rPr>
                <w:sz w:val="20"/>
                <w:szCs w:val="20"/>
                <w:lang w:val="fr-FR"/>
              </w:rPr>
              <w:t xml:space="preserve"> Province</w:t>
            </w:r>
          </w:p>
        </w:tc>
        <w:tc>
          <w:tcPr>
            <w:tcW w:w="1453" w:type="dxa"/>
          </w:tcPr>
          <w:p w:rsidR="00862796" w:rsidRPr="00B3741D" w:rsidRDefault="00EE1D33" w:rsidP="00862796">
            <w:pPr>
              <w:rPr>
                <w:sz w:val="20"/>
                <w:szCs w:val="20"/>
                <w:lang w:val="en-GB"/>
              </w:rPr>
            </w:pPr>
            <w:r w:rsidRPr="00B3741D">
              <w:rPr>
                <w:sz w:val="20"/>
                <w:szCs w:val="20"/>
                <w:lang w:val="en-GB"/>
              </w:rPr>
              <w:t>March 2016</w:t>
            </w:r>
          </w:p>
        </w:tc>
        <w:tc>
          <w:tcPr>
            <w:tcW w:w="1916" w:type="dxa"/>
          </w:tcPr>
          <w:p w:rsidR="00862796" w:rsidRPr="00B3741D" w:rsidRDefault="00EE1D33" w:rsidP="00862796">
            <w:pPr>
              <w:rPr>
                <w:sz w:val="20"/>
                <w:szCs w:val="20"/>
                <w:lang w:val="en-GB"/>
              </w:rPr>
            </w:pPr>
            <w:proofErr w:type="spellStart"/>
            <w:r w:rsidRPr="00B3741D">
              <w:rPr>
                <w:sz w:val="20"/>
                <w:szCs w:val="20"/>
                <w:lang w:val="en-GB"/>
              </w:rPr>
              <w:t>Nongezale</w:t>
            </w:r>
            <w:proofErr w:type="spellEnd"/>
            <w:r w:rsidRPr="00B3741D">
              <w:rPr>
                <w:sz w:val="20"/>
                <w:szCs w:val="20"/>
                <w:lang w:val="en-GB"/>
              </w:rPr>
              <w:t xml:space="preserve"> Institute</w:t>
            </w:r>
          </w:p>
        </w:tc>
      </w:tr>
      <w:tr w:rsidR="007F30E1" w:rsidRPr="00B3741D" w:rsidTr="00862796">
        <w:tc>
          <w:tcPr>
            <w:tcW w:w="468" w:type="dxa"/>
          </w:tcPr>
          <w:p w:rsidR="00862796" w:rsidRPr="00B3741D" w:rsidRDefault="00EE1D33" w:rsidP="00862796">
            <w:pPr>
              <w:rPr>
                <w:sz w:val="20"/>
                <w:szCs w:val="20"/>
                <w:lang w:val="en-GB"/>
              </w:rPr>
            </w:pPr>
            <w:r w:rsidRPr="00B3741D">
              <w:rPr>
                <w:sz w:val="20"/>
                <w:szCs w:val="20"/>
                <w:lang w:val="en-GB"/>
              </w:rPr>
              <w:t>25</w:t>
            </w:r>
          </w:p>
        </w:tc>
        <w:tc>
          <w:tcPr>
            <w:tcW w:w="1908" w:type="dxa"/>
          </w:tcPr>
          <w:p w:rsidR="00862796" w:rsidRPr="00B3741D" w:rsidRDefault="0020384D" w:rsidP="00862796">
            <w:pPr>
              <w:rPr>
                <w:sz w:val="20"/>
                <w:szCs w:val="20"/>
                <w:lang w:val="en-GB"/>
              </w:rPr>
            </w:pPr>
            <w:r>
              <w:rPr>
                <w:sz w:val="20"/>
                <w:szCs w:val="20"/>
                <w:lang w:val="en-GB"/>
              </w:rPr>
              <w:t>Refusal to partic</w:t>
            </w:r>
            <w:r>
              <w:rPr>
                <w:sz w:val="20"/>
                <w:szCs w:val="20"/>
                <w:lang w:val="en-GB"/>
              </w:rPr>
              <w:t>i</w:t>
            </w:r>
            <w:r>
              <w:rPr>
                <w:sz w:val="20"/>
                <w:szCs w:val="20"/>
                <w:lang w:val="en-GB"/>
              </w:rPr>
              <w:t>pate in Worship</w:t>
            </w:r>
          </w:p>
        </w:tc>
        <w:tc>
          <w:tcPr>
            <w:tcW w:w="1843" w:type="dxa"/>
          </w:tcPr>
          <w:p w:rsidR="00862796" w:rsidRPr="00B3741D" w:rsidRDefault="00EE1D33" w:rsidP="00862796">
            <w:pPr>
              <w:rPr>
                <w:sz w:val="20"/>
                <w:szCs w:val="20"/>
                <w:lang w:val="en-GB"/>
              </w:rPr>
            </w:pPr>
            <w:r w:rsidRPr="00B3741D">
              <w:rPr>
                <w:sz w:val="20"/>
                <w:szCs w:val="20"/>
                <w:lang w:val="en-GB"/>
              </w:rPr>
              <w:t>INIENGA-NSOMO</w:t>
            </w:r>
          </w:p>
        </w:tc>
        <w:tc>
          <w:tcPr>
            <w:tcW w:w="2126" w:type="dxa"/>
          </w:tcPr>
          <w:p w:rsidR="00862796" w:rsidRPr="0020384D" w:rsidRDefault="00EE1D33" w:rsidP="00862796">
            <w:pPr>
              <w:rPr>
                <w:sz w:val="20"/>
                <w:szCs w:val="20"/>
                <w:lang w:val="fr-FR"/>
              </w:rPr>
            </w:pPr>
            <w:proofErr w:type="spellStart"/>
            <w:r w:rsidRPr="0020384D">
              <w:rPr>
                <w:sz w:val="20"/>
                <w:szCs w:val="20"/>
                <w:lang w:val="fr-FR"/>
              </w:rPr>
              <w:t>Nongezale</w:t>
            </w:r>
            <w:proofErr w:type="spellEnd"/>
            <w:r w:rsidRPr="0020384D">
              <w:rPr>
                <w:sz w:val="20"/>
                <w:szCs w:val="20"/>
                <w:lang w:val="fr-FR"/>
              </w:rPr>
              <w:t xml:space="preserve"> Village, Mai-</w:t>
            </w:r>
            <w:proofErr w:type="spellStart"/>
            <w:r w:rsidRPr="0020384D">
              <w:rPr>
                <w:sz w:val="20"/>
                <w:szCs w:val="20"/>
                <w:lang w:val="fr-FR"/>
              </w:rPr>
              <w:t>ndombe</w:t>
            </w:r>
            <w:proofErr w:type="spellEnd"/>
            <w:r w:rsidRPr="0020384D">
              <w:rPr>
                <w:sz w:val="20"/>
                <w:szCs w:val="20"/>
                <w:lang w:val="fr-FR"/>
              </w:rPr>
              <w:t xml:space="preserve"> Province</w:t>
            </w:r>
          </w:p>
        </w:tc>
        <w:tc>
          <w:tcPr>
            <w:tcW w:w="1453" w:type="dxa"/>
          </w:tcPr>
          <w:p w:rsidR="00862796" w:rsidRPr="00B3741D" w:rsidRDefault="00EE1D33" w:rsidP="00862796">
            <w:pPr>
              <w:rPr>
                <w:sz w:val="20"/>
                <w:szCs w:val="20"/>
                <w:lang w:val="en-GB"/>
              </w:rPr>
            </w:pPr>
            <w:r w:rsidRPr="00B3741D">
              <w:rPr>
                <w:sz w:val="20"/>
                <w:szCs w:val="20"/>
                <w:lang w:val="en-GB"/>
              </w:rPr>
              <w:t>March 2016</w:t>
            </w:r>
          </w:p>
        </w:tc>
        <w:tc>
          <w:tcPr>
            <w:tcW w:w="1916" w:type="dxa"/>
          </w:tcPr>
          <w:p w:rsidR="00862796" w:rsidRPr="00B3741D" w:rsidRDefault="00EE1D33" w:rsidP="00862796">
            <w:pPr>
              <w:rPr>
                <w:sz w:val="20"/>
                <w:szCs w:val="20"/>
                <w:lang w:val="en-GB"/>
              </w:rPr>
            </w:pPr>
            <w:proofErr w:type="spellStart"/>
            <w:r w:rsidRPr="00B3741D">
              <w:rPr>
                <w:sz w:val="20"/>
                <w:szCs w:val="20"/>
                <w:lang w:val="en-GB"/>
              </w:rPr>
              <w:t>Nongezale</w:t>
            </w:r>
            <w:proofErr w:type="spellEnd"/>
            <w:r w:rsidRPr="00B3741D">
              <w:rPr>
                <w:sz w:val="20"/>
                <w:szCs w:val="20"/>
                <w:lang w:val="en-GB"/>
              </w:rPr>
              <w:t xml:space="preserve"> Institute</w:t>
            </w:r>
          </w:p>
        </w:tc>
      </w:tr>
      <w:tr w:rsidR="007F30E1" w:rsidRPr="00B3741D" w:rsidTr="00862796">
        <w:tc>
          <w:tcPr>
            <w:tcW w:w="468" w:type="dxa"/>
          </w:tcPr>
          <w:p w:rsidR="00862796" w:rsidRPr="00B3741D" w:rsidRDefault="00EE1D33" w:rsidP="00862796">
            <w:pPr>
              <w:rPr>
                <w:sz w:val="20"/>
                <w:szCs w:val="20"/>
                <w:lang w:val="en-GB"/>
              </w:rPr>
            </w:pPr>
            <w:r w:rsidRPr="00B3741D">
              <w:rPr>
                <w:sz w:val="20"/>
                <w:szCs w:val="20"/>
                <w:lang w:val="en-GB"/>
              </w:rPr>
              <w:t>26</w:t>
            </w:r>
          </w:p>
        </w:tc>
        <w:tc>
          <w:tcPr>
            <w:tcW w:w="1908" w:type="dxa"/>
          </w:tcPr>
          <w:p w:rsidR="00862796" w:rsidRPr="00B3741D" w:rsidRDefault="0020384D" w:rsidP="00862796">
            <w:pPr>
              <w:rPr>
                <w:sz w:val="20"/>
                <w:szCs w:val="20"/>
                <w:lang w:val="en-GB"/>
              </w:rPr>
            </w:pPr>
            <w:r>
              <w:rPr>
                <w:sz w:val="20"/>
                <w:szCs w:val="20"/>
                <w:lang w:val="en-GB"/>
              </w:rPr>
              <w:t>Refusal to partic</w:t>
            </w:r>
            <w:r>
              <w:rPr>
                <w:sz w:val="20"/>
                <w:szCs w:val="20"/>
                <w:lang w:val="en-GB"/>
              </w:rPr>
              <w:t>i</w:t>
            </w:r>
            <w:r>
              <w:rPr>
                <w:sz w:val="20"/>
                <w:szCs w:val="20"/>
                <w:lang w:val="en-GB"/>
              </w:rPr>
              <w:t>pate in Worship</w:t>
            </w:r>
          </w:p>
        </w:tc>
        <w:tc>
          <w:tcPr>
            <w:tcW w:w="1843" w:type="dxa"/>
          </w:tcPr>
          <w:p w:rsidR="00862796" w:rsidRPr="00B3741D" w:rsidRDefault="00EE1D33" w:rsidP="00862796">
            <w:pPr>
              <w:rPr>
                <w:sz w:val="20"/>
                <w:szCs w:val="20"/>
                <w:lang w:val="en-GB"/>
              </w:rPr>
            </w:pPr>
            <w:r w:rsidRPr="00B3741D">
              <w:rPr>
                <w:sz w:val="20"/>
                <w:szCs w:val="20"/>
                <w:lang w:val="en-GB"/>
              </w:rPr>
              <w:t>ISAPA LUKENI</w:t>
            </w:r>
          </w:p>
        </w:tc>
        <w:tc>
          <w:tcPr>
            <w:tcW w:w="2126" w:type="dxa"/>
          </w:tcPr>
          <w:p w:rsidR="00862796" w:rsidRPr="0020384D" w:rsidRDefault="00EE1D33" w:rsidP="00862796">
            <w:pPr>
              <w:rPr>
                <w:sz w:val="20"/>
                <w:szCs w:val="20"/>
                <w:lang w:val="fr-FR"/>
              </w:rPr>
            </w:pPr>
            <w:proofErr w:type="spellStart"/>
            <w:r w:rsidRPr="0020384D">
              <w:rPr>
                <w:sz w:val="20"/>
                <w:szCs w:val="20"/>
                <w:lang w:val="fr-FR"/>
              </w:rPr>
              <w:t>Nongezale</w:t>
            </w:r>
            <w:proofErr w:type="spellEnd"/>
            <w:r w:rsidRPr="0020384D">
              <w:rPr>
                <w:sz w:val="20"/>
                <w:szCs w:val="20"/>
                <w:lang w:val="fr-FR"/>
              </w:rPr>
              <w:t xml:space="preserve"> Village, Mai-</w:t>
            </w:r>
            <w:proofErr w:type="spellStart"/>
            <w:r w:rsidRPr="0020384D">
              <w:rPr>
                <w:sz w:val="20"/>
                <w:szCs w:val="20"/>
                <w:lang w:val="fr-FR"/>
              </w:rPr>
              <w:t>ndombe</w:t>
            </w:r>
            <w:proofErr w:type="spellEnd"/>
            <w:r w:rsidRPr="0020384D">
              <w:rPr>
                <w:sz w:val="20"/>
                <w:szCs w:val="20"/>
                <w:lang w:val="fr-FR"/>
              </w:rPr>
              <w:t xml:space="preserve"> Province</w:t>
            </w:r>
          </w:p>
        </w:tc>
        <w:tc>
          <w:tcPr>
            <w:tcW w:w="1453" w:type="dxa"/>
          </w:tcPr>
          <w:p w:rsidR="00862796" w:rsidRPr="00B3741D" w:rsidRDefault="00EE1D33" w:rsidP="00862796">
            <w:pPr>
              <w:rPr>
                <w:sz w:val="20"/>
                <w:szCs w:val="20"/>
                <w:lang w:val="en-GB"/>
              </w:rPr>
            </w:pPr>
            <w:r w:rsidRPr="00B3741D">
              <w:rPr>
                <w:sz w:val="20"/>
                <w:szCs w:val="20"/>
                <w:lang w:val="en-GB"/>
              </w:rPr>
              <w:t>March 2016</w:t>
            </w:r>
          </w:p>
        </w:tc>
        <w:tc>
          <w:tcPr>
            <w:tcW w:w="1916" w:type="dxa"/>
          </w:tcPr>
          <w:p w:rsidR="00862796" w:rsidRPr="00B3741D" w:rsidRDefault="00EE1D33" w:rsidP="00862796">
            <w:pPr>
              <w:rPr>
                <w:sz w:val="20"/>
                <w:szCs w:val="20"/>
                <w:lang w:val="en-GB"/>
              </w:rPr>
            </w:pPr>
            <w:proofErr w:type="spellStart"/>
            <w:r w:rsidRPr="00B3741D">
              <w:rPr>
                <w:sz w:val="20"/>
                <w:szCs w:val="20"/>
                <w:lang w:val="en-GB"/>
              </w:rPr>
              <w:t>Nongezale</w:t>
            </w:r>
            <w:proofErr w:type="spellEnd"/>
            <w:r w:rsidRPr="00B3741D">
              <w:rPr>
                <w:sz w:val="20"/>
                <w:szCs w:val="20"/>
                <w:lang w:val="en-GB"/>
              </w:rPr>
              <w:t xml:space="preserve"> Institute</w:t>
            </w:r>
          </w:p>
        </w:tc>
      </w:tr>
      <w:tr w:rsidR="007F30E1" w:rsidRPr="00B3741D" w:rsidTr="00862796">
        <w:tc>
          <w:tcPr>
            <w:tcW w:w="468" w:type="dxa"/>
          </w:tcPr>
          <w:p w:rsidR="00862796" w:rsidRPr="00B3741D" w:rsidRDefault="00EE1D33" w:rsidP="00862796">
            <w:pPr>
              <w:rPr>
                <w:sz w:val="20"/>
                <w:szCs w:val="20"/>
                <w:lang w:val="en-GB"/>
              </w:rPr>
            </w:pPr>
            <w:r w:rsidRPr="00B3741D">
              <w:rPr>
                <w:sz w:val="20"/>
                <w:szCs w:val="20"/>
                <w:lang w:val="en-GB"/>
              </w:rPr>
              <w:lastRenderedPageBreak/>
              <w:t>27</w:t>
            </w:r>
          </w:p>
        </w:tc>
        <w:tc>
          <w:tcPr>
            <w:tcW w:w="1908" w:type="dxa"/>
          </w:tcPr>
          <w:p w:rsidR="00862796" w:rsidRPr="00B3741D" w:rsidRDefault="0020384D" w:rsidP="00862796">
            <w:pPr>
              <w:rPr>
                <w:sz w:val="20"/>
                <w:szCs w:val="20"/>
                <w:lang w:val="en-GB"/>
              </w:rPr>
            </w:pPr>
            <w:r>
              <w:rPr>
                <w:sz w:val="20"/>
                <w:szCs w:val="20"/>
                <w:lang w:val="en-GB"/>
              </w:rPr>
              <w:t>Refusal to partic</w:t>
            </w:r>
            <w:r>
              <w:rPr>
                <w:sz w:val="20"/>
                <w:szCs w:val="20"/>
                <w:lang w:val="en-GB"/>
              </w:rPr>
              <w:t>i</w:t>
            </w:r>
            <w:r>
              <w:rPr>
                <w:sz w:val="20"/>
                <w:szCs w:val="20"/>
                <w:lang w:val="en-GB"/>
              </w:rPr>
              <w:t>pate in Worship</w:t>
            </w:r>
          </w:p>
        </w:tc>
        <w:tc>
          <w:tcPr>
            <w:tcW w:w="1843" w:type="dxa"/>
          </w:tcPr>
          <w:p w:rsidR="00862796" w:rsidRPr="00B3741D" w:rsidRDefault="00EE1D33" w:rsidP="00862796">
            <w:pPr>
              <w:rPr>
                <w:sz w:val="20"/>
                <w:szCs w:val="20"/>
                <w:lang w:val="en-GB"/>
              </w:rPr>
            </w:pPr>
            <w:r w:rsidRPr="00B3741D">
              <w:rPr>
                <w:sz w:val="20"/>
                <w:szCs w:val="20"/>
                <w:lang w:val="en-GB"/>
              </w:rPr>
              <w:t>KANGO BOLA1</w:t>
            </w:r>
          </w:p>
        </w:tc>
        <w:tc>
          <w:tcPr>
            <w:tcW w:w="2126" w:type="dxa"/>
          </w:tcPr>
          <w:p w:rsidR="00862796" w:rsidRPr="0020384D" w:rsidRDefault="00EE1D33" w:rsidP="00862796">
            <w:pPr>
              <w:rPr>
                <w:sz w:val="20"/>
                <w:szCs w:val="20"/>
                <w:lang w:val="fr-FR"/>
              </w:rPr>
            </w:pPr>
            <w:proofErr w:type="spellStart"/>
            <w:r w:rsidRPr="0020384D">
              <w:rPr>
                <w:sz w:val="20"/>
                <w:szCs w:val="20"/>
                <w:lang w:val="fr-FR"/>
              </w:rPr>
              <w:t>Nongezale</w:t>
            </w:r>
            <w:proofErr w:type="spellEnd"/>
            <w:r w:rsidRPr="0020384D">
              <w:rPr>
                <w:sz w:val="20"/>
                <w:szCs w:val="20"/>
                <w:lang w:val="fr-FR"/>
              </w:rPr>
              <w:t xml:space="preserve"> Village, Mai-</w:t>
            </w:r>
            <w:proofErr w:type="spellStart"/>
            <w:r w:rsidRPr="0020384D">
              <w:rPr>
                <w:sz w:val="20"/>
                <w:szCs w:val="20"/>
                <w:lang w:val="fr-FR"/>
              </w:rPr>
              <w:t>ndombe</w:t>
            </w:r>
            <w:proofErr w:type="spellEnd"/>
            <w:r w:rsidRPr="0020384D">
              <w:rPr>
                <w:sz w:val="20"/>
                <w:szCs w:val="20"/>
                <w:lang w:val="fr-FR"/>
              </w:rPr>
              <w:t xml:space="preserve"> Province</w:t>
            </w:r>
          </w:p>
        </w:tc>
        <w:tc>
          <w:tcPr>
            <w:tcW w:w="1453" w:type="dxa"/>
          </w:tcPr>
          <w:p w:rsidR="00862796" w:rsidRPr="00B3741D" w:rsidRDefault="00EE1D33" w:rsidP="00862796">
            <w:pPr>
              <w:rPr>
                <w:sz w:val="20"/>
                <w:szCs w:val="20"/>
                <w:lang w:val="en-GB"/>
              </w:rPr>
            </w:pPr>
            <w:r w:rsidRPr="00B3741D">
              <w:rPr>
                <w:sz w:val="20"/>
                <w:szCs w:val="20"/>
                <w:lang w:val="en-GB"/>
              </w:rPr>
              <w:t>March 2016</w:t>
            </w:r>
          </w:p>
        </w:tc>
        <w:tc>
          <w:tcPr>
            <w:tcW w:w="1916" w:type="dxa"/>
          </w:tcPr>
          <w:p w:rsidR="00862796" w:rsidRPr="00B3741D" w:rsidRDefault="00EE1D33" w:rsidP="00862796">
            <w:pPr>
              <w:rPr>
                <w:sz w:val="20"/>
                <w:szCs w:val="20"/>
                <w:lang w:val="en-GB"/>
              </w:rPr>
            </w:pPr>
            <w:proofErr w:type="spellStart"/>
            <w:r w:rsidRPr="00B3741D">
              <w:rPr>
                <w:sz w:val="20"/>
                <w:szCs w:val="20"/>
                <w:lang w:val="en-GB"/>
              </w:rPr>
              <w:t>Nongezale</w:t>
            </w:r>
            <w:proofErr w:type="spellEnd"/>
            <w:r w:rsidRPr="00B3741D">
              <w:rPr>
                <w:sz w:val="20"/>
                <w:szCs w:val="20"/>
                <w:lang w:val="en-GB"/>
              </w:rPr>
              <w:t xml:space="preserve"> Institute</w:t>
            </w:r>
          </w:p>
        </w:tc>
      </w:tr>
      <w:tr w:rsidR="007F30E1" w:rsidRPr="00B3741D" w:rsidTr="00862796">
        <w:tc>
          <w:tcPr>
            <w:tcW w:w="468" w:type="dxa"/>
          </w:tcPr>
          <w:p w:rsidR="00862796" w:rsidRPr="00B3741D" w:rsidRDefault="00EE1D33" w:rsidP="00862796">
            <w:pPr>
              <w:rPr>
                <w:sz w:val="20"/>
                <w:szCs w:val="20"/>
                <w:lang w:val="en-GB"/>
              </w:rPr>
            </w:pPr>
            <w:r w:rsidRPr="00B3741D">
              <w:rPr>
                <w:sz w:val="20"/>
                <w:szCs w:val="20"/>
                <w:lang w:val="en-GB"/>
              </w:rPr>
              <w:t>28</w:t>
            </w:r>
          </w:p>
        </w:tc>
        <w:tc>
          <w:tcPr>
            <w:tcW w:w="1908" w:type="dxa"/>
          </w:tcPr>
          <w:p w:rsidR="00862796" w:rsidRPr="00B3741D" w:rsidRDefault="0020384D" w:rsidP="00862796">
            <w:pPr>
              <w:rPr>
                <w:sz w:val="20"/>
                <w:szCs w:val="20"/>
                <w:lang w:val="en-GB"/>
              </w:rPr>
            </w:pPr>
            <w:r>
              <w:rPr>
                <w:sz w:val="20"/>
                <w:szCs w:val="20"/>
                <w:lang w:val="en-GB"/>
              </w:rPr>
              <w:t>Refusal to partic</w:t>
            </w:r>
            <w:r>
              <w:rPr>
                <w:sz w:val="20"/>
                <w:szCs w:val="20"/>
                <w:lang w:val="en-GB"/>
              </w:rPr>
              <w:t>i</w:t>
            </w:r>
            <w:r>
              <w:rPr>
                <w:sz w:val="20"/>
                <w:szCs w:val="20"/>
                <w:lang w:val="en-GB"/>
              </w:rPr>
              <w:t>pate in Worship</w:t>
            </w:r>
          </w:p>
        </w:tc>
        <w:tc>
          <w:tcPr>
            <w:tcW w:w="1843" w:type="dxa"/>
          </w:tcPr>
          <w:p w:rsidR="00862796" w:rsidRPr="00B3741D" w:rsidRDefault="00EE1D33" w:rsidP="00862796">
            <w:pPr>
              <w:rPr>
                <w:sz w:val="20"/>
                <w:szCs w:val="20"/>
                <w:lang w:val="en-GB"/>
              </w:rPr>
            </w:pPr>
            <w:r w:rsidRPr="00B3741D">
              <w:rPr>
                <w:sz w:val="20"/>
                <w:szCs w:val="20"/>
                <w:lang w:val="en-GB"/>
              </w:rPr>
              <w:t>KANGO BOLA2</w:t>
            </w:r>
          </w:p>
        </w:tc>
        <w:tc>
          <w:tcPr>
            <w:tcW w:w="2126" w:type="dxa"/>
          </w:tcPr>
          <w:p w:rsidR="00862796" w:rsidRPr="0020384D" w:rsidRDefault="00EE1D33" w:rsidP="00862796">
            <w:pPr>
              <w:rPr>
                <w:sz w:val="20"/>
                <w:szCs w:val="20"/>
                <w:lang w:val="fr-FR"/>
              </w:rPr>
            </w:pPr>
            <w:proofErr w:type="spellStart"/>
            <w:r w:rsidRPr="0020384D">
              <w:rPr>
                <w:sz w:val="20"/>
                <w:szCs w:val="20"/>
                <w:lang w:val="fr-FR"/>
              </w:rPr>
              <w:t>Nongezale</w:t>
            </w:r>
            <w:proofErr w:type="spellEnd"/>
            <w:r w:rsidRPr="0020384D">
              <w:rPr>
                <w:sz w:val="20"/>
                <w:szCs w:val="20"/>
                <w:lang w:val="fr-FR"/>
              </w:rPr>
              <w:t xml:space="preserve"> Village, Mai-</w:t>
            </w:r>
            <w:proofErr w:type="spellStart"/>
            <w:r w:rsidRPr="0020384D">
              <w:rPr>
                <w:sz w:val="20"/>
                <w:szCs w:val="20"/>
                <w:lang w:val="fr-FR"/>
              </w:rPr>
              <w:t>ndombe</w:t>
            </w:r>
            <w:proofErr w:type="spellEnd"/>
            <w:r w:rsidRPr="0020384D">
              <w:rPr>
                <w:sz w:val="20"/>
                <w:szCs w:val="20"/>
                <w:lang w:val="fr-FR"/>
              </w:rPr>
              <w:t xml:space="preserve"> Province</w:t>
            </w:r>
          </w:p>
        </w:tc>
        <w:tc>
          <w:tcPr>
            <w:tcW w:w="1453" w:type="dxa"/>
          </w:tcPr>
          <w:p w:rsidR="00862796" w:rsidRPr="00B3741D" w:rsidRDefault="00EE1D33" w:rsidP="00862796">
            <w:pPr>
              <w:rPr>
                <w:sz w:val="20"/>
                <w:szCs w:val="20"/>
                <w:lang w:val="en-GB"/>
              </w:rPr>
            </w:pPr>
            <w:r w:rsidRPr="00B3741D">
              <w:rPr>
                <w:sz w:val="20"/>
                <w:szCs w:val="20"/>
                <w:lang w:val="en-GB"/>
              </w:rPr>
              <w:t>March 2016</w:t>
            </w:r>
          </w:p>
        </w:tc>
        <w:tc>
          <w:tcPr>
            <w:tcW w:w="1916" w:type="dxa"/>
          </w:tcPr>
          <w:p w:rsidR="00862796" w:rsidRPr="00B3741D" w:rsidRDefault="00EE1D33" w:rsidP="00862796">
            <w:pPr>
              <w:rPr>
                <w:sz w:val="20"/>
                <w:szCs w:val="20"/>
                <w:lang w:val="en-GB"/>
              </w:rPr>
            </w:pPr>
            <w:proofErr w:type="spellStart"/>
            <w:r w:rsidRPr="00B3741D">
              <w:rPr>
                <w:sz w:val="20"/>
                <w:szCs w:val="20"/>
                <w:lang w:val="en-GB"/>
              </w:rPr>
              <w:t>Nongezale</w:t>
            </w:r>
            <w:proofErr w:type="spellEnd"/>
            <w:r w:rsidRPr="00B3741D">
              <w:rPr>
                <w:sz w:val="20"/>
                <w:szCs w:val="20"/>
                <w:lang w:val="en-GB"/>
              </w:rPr>
              <w:t xml:space="preserve"> Institute</w:t>
            </w:r>
          </w:p>
        </w:tc>
      </w:tr>
      <w:tr w:rsidR="007F30E1" w:rsidRPr="00B3741D" w:rsidTr="00862796">
        <w:tc>
          <w:tcPr>
            <w:tcW w:w="468" w:type="dxa"/>
          </w:tcPr>
          <w:p w:rsidR="00862796" w:rsidRPr="00B3741D" w:rsidRDefault="00EE1D33" w:rsidP="00862796">
            <w:pPr>
              <w:rPr>
                <w:sz w:val="20"/>
                <w:szCs w:val="20"/>
                <w:lang w:val="en-GB"/>
              </w:rPr>
            </w:pPr>
            <w:r w:rsidRPr="00B3741D">
              <w:rPr>
                <w:sz w:val="20"/>
                <w:szCs w:val="20"/>
                <w:lang w:val="en-GB"/>
              </w:rPr>
              <w:t>29</w:t>
            </w:r>
          </w:p>
        </w:tc>
        <w:tc>
          <w:tcPr>
            <w:tcW w:w="1908" w:type="dxa"/>
          </w:tcPr>
          <w:p w:rsidR="00862796" w:rsidRPr="00B3741D" w:rsidRDefault="0020384D" w:rsidP="00862796">
            <w:pPr>
              <w:rPr>
                <w:sz w:val="20"/>
                <w:szCs w:val="20"/>
                <w:lang w:val="en-GB"/>
              </w:rPr>
            </w:pPr>
            <w:r>
              <w:rPr>
                <w:sz w:val="20"/>
                <w:szCs w:val="20"/>
                <w:lang w:val="en-GB"/>
              </w:rPr>
              <w:t>Refusal to partic</w:t>
            </w:r>
            <w:r>
              <w:rPr>
                <w:sz w:val="20"/>
                <w:szCs w:val="20"/>
                <w:lang w:val="en-GB"/>
              </w:rPr>
              <w:t>i</w:t>
            </w:r>
            <w:r>
              <w:rPr>
                <w:sz w:val="20"/>
                <w:szCs w:val="20"/>
                <w:lang w:val="en-GB"/>
              </w:rPr>
              <w:t>pate in Worship</w:t>
            </w:r>
          </w:p>
        </w:tc>
        <w:tc>
          <w:tcPr>
            <w:tcW w:w="1843" w:type="dxa"/>
          </w:tcPr>
          <w:p w:rsidR="00862796" w:rsidRPr="00B3741D" w:rsidRDefault="00EE1D33" w:rsidP="00862796">
            <w:pPr>
              <w:rPr>
                <w:sz w:val="20"/>
                <w:szCs w:val="20"/>
                <w:lang w:val="en-GB"/>
              </w:rPr>
            </w:pPr>
            <w:r w:rsidRPr="00B3741D">
              <w:rPr>
                <w:sz w:val="20"/>
                <w:szCs w:val="20"/>
                <w:lang w:val="en-GB"/>
              </w:rPr>
              <w:t>MPUTU BOLA</w:t>
            </w:r>
          </w:p>
        </w:tc>
        <w:tc>
          <w:tcPr>
            <w:tcW w:w="2126" w:type="dxa"/>
          </w:tcPr>
          <w:p w:rsidR="00862796" w:rsidRPr="0020384D" w:rsidRDefault="00EE1D33" w:rsidP="00862796">
            <w:pPr>
              <w:rPr>
                <w:sz w:val="20"/>
                <w:szCs w:val="20"/>
                <w:lang w:val="fr-FR"/>
              </w:rPr>
            </w:pPr>
            <w:proofErr w:type="spellStart"/>
            <w:r w:rsidRPr="0020384D">
              <w:rPr>
                <w:sz w:val="20"/>
                <w:szCs w:val="20"/>
                <w:lang w:val="fr-FR"/>
              </w:rPr>
              <w:t>Nongezale</w:t>
            </w:r>
            <w:proofErr w:type="spellEnd"/>
            <w:r w:rsidRPr="0020384D">
              <w:rPr>
                <w:sz w:val="20"/>
                <w:szCs w:val="20"/>
                <w:lang w:val="fr-FR"/>
              </w:rPr>
              <w:t xml:space="preserve"> Village, Mai-</w:t>
            </w:r>
            <w:proofErr w:type="spellStart"/>
            <w:r w:rsidRPr="0020384D">
              <w:rPr>
                <w:sz w:val="20"/>
                <w:szCs w:val="20"/>
                <w:lang w:val="fr-FR"/>
              </w:rPr>
              <w:t>ndombe</w:t>
            </w:r>
            <w:proofErr w:type="spellEnd"/>
            <w:r w:rsidRPr="0020384D">
              <w:rPr>
                <w:sz w:val="20"/>
                <w:szCs w:val="20"/>
                <w:lang w:val="fr-FR"/>
              </w:rPr>
              <w:t xml:space="preserve"> Province</w:t>
            </w:r>
          </w:p>
        </w:tc>
        <w:tc>
          <w:tcPr>
            <w:tcW w:w="1453" w:type="dxa"/>
          </w:tcPr>
          <w:p w:rsidR="00862796" w:rsidRPr="00B3741D" w:rsidRDefault="00EE1D33" w:rsidP="00862796">
            <w:pPr>
              <w:rPr>
                <w:sz w:val="20"/>
                <w:szCs w:val="20"/>
                <w:lang w:val="en-GB"/>
              </w:rPr>
            </w:pPr>
            <w:r w:rsidRPr="00B3741D">
              <w:rPr>
                <w:sz w:val="20"/>
                <w:szCs w:val="20"/>
                <w:lang w:val="en-GB"/>
              </w:rPr>
              <w:t>March 2016</w:t>
            </w:r>
          </w:p>
        </w:tc>
        <w:tc>
          <w:tcPr>
            <w:tcW w:w="1916" w:type="dxa"/>
          </w:tcPr>
          <w:p w:rsidR="00862796" w:rsidRPr="00B3741D" w:rsidRDefault="00EE1D33" w:rsidP="00862796">
            <w:pPr>
              <w:rPr>
                <w:sz w:val="20"/>
                <w:szCs w:val="20"/>
                <w:lang w:val="en-GB"/>
              </w:rPr>
            </w:pPr>
            <w:proofErr w:type="spellStart"/>
            <w:r w:rsidRPr="00B3741D">
              <w:rPr>
                <w:sz w:val="20"/>
                <w:szCs w:val="20"/>
                <w:lang w:val="en-GB"/>
              </w:rPr>
              <w:t>Nongezale</w:t>
            </w:r>
            <w:proofErr w:type="spellEnd"/>
            <w:r w:rsidRPr="00B3741D">
              <w:rPr>
                <w:sz w:val="20"/>
                <w:szCs w:val="20"/>
                <w:lang w:val="en-GB"/>
              </w:rPr>
              <w:t xml:space="preserve"> Institute</w:t>
            </w:r>
          </w:p>
        </w:tc>
      </w:tr>
      <w:tr w:rsidR="007F30E1" w:rsidRPr="00B3741D" w:rsidTr="00862796">
        <w:tc>
          <w:tcPr>
            <w:tcW w:w="468" w:type="dxa"/>
          </w:tcPr>
          <w:p w:rsidR="00862796" w:rsidRPr="00B3741D" w:rsidRDefault="00EE1D33" w:rsidP="00862796">
            <w:pPr>
              <w:rPr>
                <w:sz w:val="20"/>
                <w:szCs w:val="20"/>
                <w:lang w:val="en-GB"/>
              </w:rPr>
            </w:pPr>
            <w:r w:rsidRPr="00B3741D">
              <w:rPr>
                <w:sz w:val="20"/>
                <w:szCs w:val="20"/>
                <w:lang w:val="en-GB"/>
              </w:rPr>
              <w:t>30</w:t>
            </w:r>
          </w:p>
        </w:tc>
        <w:tc>
          <w:tcPr>
            <w:tcW w:w="1908" w:type="dxa"/>
          </w:tcPr>
          <w:p w:rsidR="00862796" w:rsidRPr="00B3741D" w:rsidRDefault="0020384D" w:rsidP="00862796">
            <w:pPr>
              <w:rPr>
                <w:sz w:val="20"/>
                <w:szCs w:val="20"/>
                <w:lang w:val="en-GB"/>
              </w:rPr>
            </w:pPr>
            <w:r>
              <w:rPr>
                <w:sz w:val="20"/>
                <w:szCs w:val="20"/>
                <w:lang w:val="en-GB"/>
              </w:rPr>
              <w:t>Refusal to partic</w:t>
            </w:r>
            <w:r>
              <w:rPr>
                <w:sz w:val="20"/>
                <w:szCs w:val="20"/>
                <w:lang w:val="en-GB"/>
              </w:rPr>
              <w:t>i</w:t>
            </w:r>
            <w:r>
              <w:rPr>
                <w:sz w:val="20"/>
                <w:szCs w:val="20"/>
                <w:lang w:val="en-GB"/>
              </w:rPr>
              <w:t>pate in Worship</w:t>
            </w:r>
          </w:p>
        </w:tc>
        <w:tc>
          <w:tcPr>
            <w:tcW w:w="1843" w:type="dxa"/>
          </w:tcPr>
          <w:p w:rsidR="00862796" w:rsidRPr="00B3741D" w:rsidRDefault="00EE1D33" w:rsidP="00862796">
            <w:pPr>
              <w:rPr>
                <w:sz w:val="20"/>
                <w:szCs w:val="20"/>
                <w:lang w:val="en-GB"/>
              </w:rPr>
            </w:pPr>
            <w:r w:rsidRPr="00B3741D">
              <w:rPr>
                <w:sz w:val="20"/>
                <w:szCs w:val="20"/>
                <w:lang w:val="en-GB"/>
              </w:rPr>
              <w:t xml:space="preserve">NGOMBASI NKAWELO </w:t>
            </w:r>
          </w:p>
        </w:tc>
        <w:tc>
          <w:tcPr>
            <w:tcW w:w="2126" w:type="dxa"/>
          </w:tcPr>
          <w:p w:rsidR="00862796" w:rsidRPr="0020384D" w:rsidRDefault="00EE1D33" w:rsidP="00862796">
            <w:pPr>
              <w:rPr>
                <w:sz w:val="20"/>
                <w:szCs w:val="20"/>
                <w:lang w:val="fr-FR"/>
              </w:rPr>
            </w:pPr>
            <w:proofErr w:type="spellStart"/>
            <w:r w:rsidRPr="0020384D">
              <w:rPr>
                <w:sz w:val="20"/>
                <w:szCs w:val="20"/>
                <w:lang w:val="fr-FR"/>
              </w:rPr>
              <w:t>Nongezale</w:t>
            </w:r>
            <w:proofErr w:type="spellEnd"/>
            <w:r w:rsidRPr="0020384D">
              <w:rPr>
                <w:sz w:val="20"/>
                <w:szCs w:val="20"/>
                <w:lang w:val="fr-FR"/>
              </w:rPr>
              <w:t xml:space="preserve"> Village, Mai-</w:t>
            </w:r>
            <w:proofErr w:type="spellStart"/>
            <w:r w:rsidRPr="0020384D">
              <w:rPr>
                <w:sz w:val="20"/>
                <w:szCs w:val="20"/>
                <w:lang w:val="fr-FR"/>
              </w:rPr>
              <w:t>ndombe</w:t>
            </w:r>
            <w:proofErr w:type="spellEnd"/>
            <w:r w:rsidRPr="0020384D">
              <w:rPr>
                <w:sz w:val="20"/>
                <w:szCs w:val="20"/>
                <w:lang w:val="fr-FR"/>
              </w:rPr>
              <w:t xml:space="preserve"> Province</w:t>
            </w:r>
          </w:p>
        </w:tc>
        <w:tc>
          <w:tcPr>
            <w:tcW w:w="1453" w:type="dxa"/>
          </w:tcPr>
          <w:p w:rsidR="00862796" w:rsidRPr="00B3741D" w:rsidRDefault="00EE1D33" w:rsidP="00862796">
            <w:pPr>
              <w:rPr>
                <w:sz w:val="20"/>
                <w:szCs w:val="20"/>
                <w:lang w:val="en-GB"/>
              </w:rPr>
            </w:pPr>
            <w:r w:rsidRPr="00B3741D">
              <w:rPr>
                <w:sz w:val="20"/>
                <w:szCs w:val="20"/>
                <w:lang w:val="en-GB"/>
              </w:rPr>
              <w:t>March 2016</w:t>
            </w:r>
          </w:p>
        </w:tc>
        <w:tc>
          <w:tcPr>
            <w:tcW w:w="1916" w:type="dxa"/>
          </w:tcPr>
          <w:p w:rsidR="00862796" w:rsidRPr="00B3741D" w:rsidRDefault="00EE1D33" w:rsidP="00862796">
            <w:pPr>
              <w:rPr>
                <w:sz w:val="20"/>
                <w:szCs w:val="20"/>
                <w:lang w:val="en-GB"/>
              </w:rPr>
            </w:pPr>
            <w:proofErr w:type="spellStart"/>
            <w:r w:rsidRPr="00B3741D">
              <w:rPr>
                <w:sz w:val="20"/>
                <w:szCs w:val="20"/>
                <w:lang w:val="en-GB"/>
              </w:rPr>
              <w:t>Nongezale</w:t>
            </w:r>
            <w:proofErr w:type="spellEnd"/>
            <w:r w:rsidRPr="00B3741D">
              <w:rPr>
                <w:sz w:val="20"/>
                <w:szCs w:val="20"/>
                <w:lang w:val="en-GB"/>
              </w:rPr>
              <w:t xml:space="preserve"> Institute</w:t>
            </w:r>
          </w:p>
        </w:tc>
      </w:tr>
      <w:tr w:rsidR="007F30E1" w:rsidRPr="00B3741D" w:rsidTr="00862796">
        <w:tc>
          <w:tcPr>
            <w:tcW w:w="468" w:type="dxa"/>
          </w:tcPr>
          <w:p w:rsidR="00862796" w:rsidRPr="00B3741D" w:rsidRDefault="00EE1D33" w:rsidP="00862796">
            <w:pPr>
              <w:rPr>
                <w:sz w:val="20"/>
                <w:szCs w:val="20"/>
                <w:lang w:val="en-GB"/>
              </w:rPr>
            </w:pPr>
            <w:r w:rsidRPr="00B3741D">
              <w:rPr>
                <w:sz w:val="20"/>
                <w:szCs w:val="20"/>
                <w:lang w:val="en-GB"/>
              </w:rPr>
              <w:t>31</w:t>
            </w:r>
          </w:p>
        </w:tc>
        <w:tc>
          <w:tcPr>
            <w:tcW w:w="1908" w:type="dxa"/>
          </w:tcPr>
          <w:p w:rsidR="00862796" w:rsidRPr="00B3741D" w:rsidRDefault="0020384D" w:rsidP="00862796">
            <w:pPr>
              <w:rPr>
                <w:sz w:val="20"/>
                <w:szCs w:val="20"/>
                <w:lang w:val="en-GB"/>
              </w:rPr>
            </w:pPr>
            <w:r>
              <w:rPr>
                <w:sz w:val="20"/>
                <w:szCs w:val="20"/>
                <w:lang w:val="en-GB"/>
              </w:rPr>
              <w:t>Refusal to partic</w:t>
            </w:r>
            <w:r>
              <w:rPr>
                <w:sz w:val="20"/>
                <w:szCs w:val="20"/>
                <w:lang w:val="en-GB"/>
              </w:rPr>
              <w:t>i</w:t>
            </w:r>
            <w:r>
              <w:rPr>
                <w:sz w:val="20"/>
                <w:szCs w:val="20"/>
                <w:lang w:val="en-GB"/>
              </w:rPr>
              <w:t>pate in Worship</w:t>
            </w:r>
          </w:p>
        </w:tc>
        <w:tc>
          <w:tcPr>
            <w:tcW w:w="1843" w:type="dxa"/>
          </w:tcPr>
          <w:p w:rsidR="00862796" w:rsidRPr="00B3741D" w:rsidRDefault="00EE1D33" w:rsidP="00862796">
            <w:pPr>
              <w:rPr>
                <w:sz w:val="20"/>
                <w:szCs w:val="20"/>
                <w:lang w:val="en-GB"/>
              </w:rPr>
            </w:pPr>
            <w:r w:rsidRPr="00B3741D">
              <w:rPr>
                <w:sz w:val="20"/>
                <w:szCs w:val="20"/>
                <w:lang w:val="en-GB"/>
              </w:rPr>
              <w:t xml:space="preserve">NKANDEKA NKAWELO </w:t>
            </w:r>
          </w:p>
        </w:tc>
        <w:tc>
          <w:tcPr>
            <w:tcW w:w="2126" w:type="dxa"/>
          </w:tcPr>
          <w:p w:rsidR="00862796" w:rsidRPr="0020384D" w:rsidRDefault="00EE1D33" w:rsidP="00862796">
            <w:pPr>
              <w:rPr>
                <w:sz w:val="20"/>
                <w:szCs w:val="20"/>
                <w:lang w:val="fr-FR"/>
              </w:rPr>
            </w:pPr>
            <w:proofErr w:type="spellStart"/>
            <w:r w:rsidRPr="0020384D">
              <w:rPr>
                <w:sz w:val="20"/>
                <w:szCs w:val="20"/>
                <w:lang w:val="fr-FR"/>
              </w:rPr>
              <w:t>Nongezale</w:t>
            </w:r>
            <w:proofErr w:type="spellEnd"/>
            <w:r w:rsidRPr="0020384D">
              <w:rPr>
                <w:sz w:val="20"/>
                <w:szCs w:val="20"/>
                <w:lang w:val="fr-FR"/>
              </w:rPr>
              <w:t xml:space="preserve"> Village, Mai-</w:t>
            </w:r>
            <w:proofErr w:type="spellStart"/>
            <w:r w:rsidRPr="0020384D">
              <w:rPr>
                <w:sz w:val="20"/>
                <w:szCs w:val="20"/>
                <w:lang w:val="fr-FR"/>
              </w:rPr>
              <w:t>ndombe</w:t>
            </w:r>
            <w:proofErr w:type="spellEnd"/>
            <w:r w:rsidRPr="0020384D">
              <w:rPr>
                <w:sz w:val="20"/>
                <w:szCs w:val="20"/>
                <w:lang w:val="fr-FR"/>
              </w:rPr>
              <w:t xml:space="preserve"> Province</w:t>
            </w:r>
          </w:p>
        </w:tc>
        <w:tc>
          <w:tcPr>
            <w:tcW w:w="1453" w:type="dxa"/>
          </w:tcPr>
          <w:p w:rsidR="00862796" w:rsidRPr="00B3741D" w:rsidRDefault="00EE1D33" w:rsidP="00862796">
            <w:pPr>
              <w:rPr>
                <w:sz w:val="20"/>
                <w:szCs w:val="20"/>
                <w:lang w:val="en-GB"/>
              </w:rPr>
            </w:pPr>
            <w:r w:rsidRPr="00B3741D">
              <w:rPr>
                <w:sz w:val="20"/>
                <w:szCs w:val="20"/>
                <w:lang w:val="en-GB"/>
              </w:rPr>
              <w:t>March 2016</w:t>
            </w:r>
          </w:p>
        </w:tc>
        <w:tc>
          <w:tcPr>
            <w:tcW w:w="1916" w:type="dxa"/>
          </w:tcPr>
          <w:p w:rsidR="00862796" w:rsidRPr="00B3741D" w:rsidRDefault="00EE1D33" w:rsidP="00862796">
            <w:pPr>
              <w:rPr>
                <w:sz w:val="20"/>
                <w:szCs w:val="20"/>
                <w:lang w:val="en-GB"/>
              </w:rPr>
            </w:pPr>
            <w:proofErr w:type="spellStart"/>
            <w:r w:rsidRPr="00B3741D">
              <w:rPr>
                <w:sz w:val="20"/>
                <w:szCs w:val="20"/>
                <w:lang w:val="en-GB"/>
              </w:rPr>
              <w:t>Nongezale</w:t>
            </w:r>
            <w:proofErr w:type="spellEnd"/>
            <w:r w:rsidRPr="00B3741D">
              <w:rPr>
                <w:sz w:val="20"/>
                <w:szCs w:val="20"/>
                <w:lang w:val="en-GB"/>
              </w:rPr>
              <w:t xml:space="preserve"> Institute</w:t>
            </w:r>
          </w:p>
        </w:tc>
      </w:tr>
      <w:tr w:rsidR="007F30E1" w:rsidRPr="00B3741D" w:rsidTr="00862796">
        <w:tc>
          <w:tcPr>
            <w:tcW w:w="468" w:type="dxa"/>
          </w:tcPr>
          <w:p w:rsidR="00862796" w:rsidRPr="00B3741D" w:rsidRDefault="00EE1D33" w:rsidP="00862796">
            <w:pPr>
              <w:rPr>
                <w:sz w:val="20"/>
                <w:szCs w:val="20"/>
                <w:lang w:val="en-GB"/>
              </w:rPr>
            </w:pPr>
            <w:r w:rsidRPr="00B3741D">
              <w:rPr>
                <w:sz w:val="20"/>
                <w:szCs w:val="20"/>
                <w:lang w:val="en-GB"/>
              </w:rPr>
              <w:t>32</w:t>
            </w:r>
          </w:p>
        </w:tc>
        <w:tc>
          <w:tcPr>
            <w:tcW w:w="1908" w:type="dxa"/>
          </w:tcPr>
          <w:p w:rsidR="00862796" w:rsidRPr="00B3741D" w:rsidRDefault="0020384D" w:rsidP="00862796">
            <w:pPr>
              <w:rPr>
                <w:sz w:val="20"/>
                <w:szCs w:val="20"/>
                <w:lang w:val="en-GB"/>
              </w:rPr>
            </w:pPr>
            <w:r>
              <w:rPr>
                <w:sz w:val="20"/>
                <w:szCs w:val="20"/>
                <w:lang w:val="en-GB"/>
              </w:rPr>
              <w:t>Refusal to partic</w:t>
            </w:r>
            <w:r>
              <w:rPr>
                <w:sz w:val="20"/>
                <w:szCs w:val="20"/>
                <w:lang w:val="en-GB"/>
              </w:rPr>
              <w:t>i</w:t>
            </w:r>
            <w:r>
              <w:rPr>
                <w:sz w:val="20"/>
                <w:szCs w:val="20"/>
                <w:lang w:val="en-GB"/>
              </w:rPr>
              <w:t>pate in Worship</w:t>
            </w:r>
          </w:p>
        </w:tc>
        <w:tc>
          <w:tcPr>
            <w:tcW w:w="1843" w:type="dxa"/>
          </w:tcPr>
          <w:p w:rsidR="00862796" w:rsidRPr="00B3741D" w:rsidRDefault="00EE1D33" w:rsidP="00862796">
            <w:pPr>
              <w:rPr>
                <w:sz w:val="20"/>
                <w:szCs w:val="20"/>
                <w:lang w:val="en-GB"/>
              </w:rPr>
            </w:pPr>
            <w:r w:rsidRPr="00B3741D">
              <w:rPr>
                <w:sz w:val="20"/>
                <w:szCs w:val="20"/>
                <w:lang w:val="en-GB"/>
              </w:rPr>
              <w:t xml:space="preserve">NGONKANGA </w:t>
            </w:r>
            <w:proofErr w:type="spellStart"/>
            <w:r w:rsidRPr="00B3741D">
              <w:rPr>
                <w:sz w:val="20"/>
                <w:szCs w:val="20"/>
                <w:lang w:val="en-GB"/>
              </w:rPr>
              <w:t>Bolumbu</w:t>
            </w:r>
            <w:proofErr w:type="spellEnd"/>
          </w:p>
        </w:tc>
        <w:tc>
          <w:tcPr>
            <w:tcW w:w="2126" w:type="dxa"/>
          </w:tcPr>
          <w:p w:rsidR="00862796" w:rsidRPr="0020384D" w:rsidRDefault="00EE1D33" w:rsidP="00862796">
            <w:pPr>
              <w:rPr>
                <w:sz w:val="20"/>
                <w:szCs w:val="20"/>
                <w:lang w:val="fr-FR"/>
              </w:rPr>
            </w:pPr>
            <w:proofErr w:type="spellStart"/>
            <w:r w:rsidRPr="0020384D">
              <w:rPr>
                <w:sz w:val="20"/>
                <w:szCs w:val="20"/>
                <w:lang w:val="fr-FR"/>
              </w:rPr>
              <w:t>Nongezale</w:t>
            </w:r>
            <w:proofErr w:type="spellEnd"/>
            <w:r w:rsidRPr="0020384D">
              <w:rPr>
                <w:sz w:val="20"/>
                <w:szCs w:val="20"/>
                <w:lang w:val="fr-FR"/>
              </w:rPr>
              <w:t xml:space="preserve"> Village, Mai-</w:t>
            </w:r>
            <w:proofErr w:type="spellStart"/>
            <w:r w:rsidRPr="0020384D">
              <w:rPr>
                <w:sz w:val="20"/>
                <w:szCs w:val="20"/>
                <w:lang w:val="fr-FR"/>
              </w:rPr>
              <w:t>ndombe</w:t>
            </w:r>
            <w:proofErr w:type="spellEnd"/>
            <w:r w:rsidRPr="0020384D">
              <w:rPr>
                <w:sz w:val="20"/>
                <w:szCs w:val="20"/>
                <w:lang w:val="fr-FR"/>
              </w:rPr>
              <w:t xml:space="preserve"> Province</w:t>
            </w:r>
          </w:p>
        </w:tc>
        <w:tc>
          <w:tcPr>
            <w:tcW w:w="1453" w:type="dxa"/>
          </w:tcPr>
          <w:p w:rsidR="00862796" w:rsidRPr="00B3741D" w:rsidRDefault="00EE1D33" w:rsidP="00862796">
            <w:pPr>
              <w:rPr>
                <w:sz w:val="20"/>
                <w:szCs w:val="20"/>
                <w:lang w:val="en-GB"/>
              </w:rPr>
            </w:pPr>
            <w:r w:rsidRPr="00B3741D">
              <w:rPr>
                <w:sz w:val="20"/>
                <w:szCs w:val="20"/>
                <w:lang w:val="en-GB"/>
              </w:rPr>
              <w:t>March 2016</w:t>
            </w:r>
          </w:p>
        </w:tc>
        <w:tc>
          <w:tcPr>
            <w:tcW w:w="1916" w:type="dxa"/>
          </w:tcPr>
          <w:p w:rsidR="00862796" w:rsidRPr="00B3741D" w:rsidRDefault="00EE1D33" w:rsidP="00862796">
            <w:pPr>
              <w:rPr>
                <w:sz w:val="20"/>
                <w:szCs w:val="20"/>
                <w:lang w:val="en-GB"/>
              </w:rPr>
            </w:pPr>
            <w:proofErr w:type="spellStart"/>
            <w:r w:rsidRPr="00B3741D">
              <w:rPr>
                <w:sz w:val="20"/>
                <w:szCs w:val="20"/>
                <w:lang w:val="en-GB"/>
              </w:rPr>
              <w:t>Nongezale</w:t>
            </w:r>
            <w:proofErr w:type="spellEnd"/>
            <w:r w:rsidRPr="00B3741D">
              <w:rPr>
                <w:sz w:val="20"/>
                <w:szCs w:val="20"/>
                <w:lang w:val="en-GB"/>
              </w:rPr>
              <w:t xml:space="preserve"> Institute</w:t>
            </w:r>
          </w:p>
        </w:tc>
      </w:tr>
      <w:tr w:rsidR="007F30E1" w:rsidRPr="00B3741D" w:rsidTr="00862796">
        <w:tc>
          <w:tcPr>
            <w:tcW w:w="468" w:type="dxa"/>
          </w:tcPr>
          <w:p w:rsidR="00862796" w:rsidRPr="00B3741D" w:rsidRDefault="00EE1D33" w:rsidP="00862796">
            <w:pPr>
              <w:rPr>
                <w:sz w:val="20"/>
                <w:szCs w:val="20"/>
                <w:lang w:val="en-GB"/>
              </w:rPr>
            </w:pPr>
            <w:r w:rsidRPr="00B3741D">
              <w:rPr>
                <w:sz w:val="20"/>
                <w:szCs w:val="20"/>
                <w:lang w:val="en-GB"/>
              </w:rPr>
              <w:t>33</w:t>
            </w:r>
          </w:p>
        </w:tc>
        <w:tc>
          <w:tcPr>
            <w:tcW w:w="1908" w:type="dxa"/>
          </w:tcPr>
          <w:p w:rsidR="00862796" w:rsidRPr="00B3741D" w:rsidRDefault="0020384D" w:rsidP="00862796">
            <w:pPr>
              <w:rPr>
                <w:sz w:val="20"/>
                <w:szCs w:val="20"/>
                <w:lang w:val="en-GB"/>
              </w:rPr>
            </w:pPr>
            <w:r>
              <w:rPr>
                <w:sz w:val="20"/>
                <w:szCs w:val="20"/>
                <w:lang w:val="en-GB"/>
              </w:rPr>
              <w:t>Refusal to partic</w:t>
            </w:r>
            <w:r>
              <w:rPr>
                <w:sz w:val="20"/>
                <w:szCs w:val="20"/>
                <w:lang w:val="en-GB"/>
              </w:rPr>
              <w:t>i</w:t>
            </w:r>
            <w:r>
              <w:rPr>
                <w:sz w:val="20"/>
                <w:szCs w:val="20"/>
                <w:lang w:val="en-GB"/>
              </w:rPr>
              <w:t>pate in Worship</w:t>
            </w:r>
          </w:p>
        </w:tc>
        <w:tc>
          <w:tcPr>
            <w:tcW w:w="1843" w:type="dxa"/>
          </w:tcPr>
          <w:p w:rsidR="00862796" w:rsidRPr="00B3741D" w:rsidRDefault="00EE1D33" w:rsidP="00862796">
            <w:pPr>
              <w:rPr>
                <w:sz w:val="20"/>
                <w:szCs w:val="20"/>
                <w:lang w:val="en-GB"/>
              </w:rPr>
            </w:pPr>
            <w:r w:rsidRPr="00B3741D">
              <w:rPr>
                <w:rFonts w:eastAsia="Times New Roman"/>
                <w:sz w:val="20"/>
                <w:szCs w:val="20"/>
                <w:lang w:val="en-GB"/>
              </w:rPr>
              <w:t>MUKUBA Sabina</w:t>
            </w:r>
          </w:p>
        </w:tc>
        <w:tc>
          <w:tcPr>
            <w:tcW w:w="2126" w:type="dxa"/>
          </w:tcPr>
          <w:p w:rsidR="00862796" w:rsidRPr="00B3741D" w:rsidRDefault="00EE1D33" w:rsidP="00862796">
            <w:pPr>
              <w:rPr>
                <w:sz w:val="20"/>
                <w:szCs w:val="20"/>
                <w:lang w:val="en-GB"/>
              </w:rPr>
            </w:pPr>
            <w:proofErr w:type="spellStart"/>
            <w:r w:rsidRPr="00B3741D">
              <w:rPr>
                <w:rFonts w:eastAsia="Times New Roman"/>
                <w:sz w:val="20"/>
                <w:szCs w:val="20"/>
                <w:lang w:val="en-GB"/>
              </w:rPr>
              <w:t>Kamituga</w:t>
            </w:r>
            <w:proofErr w:type="spellEnd"/>
            <w:r w:rsidRPr="00B3741D">
              <w:rPr>
                <w:rFonts w:eastAsia="Times New Roman"/>
                <w:sz w:val="20"/>
                <w:szCs w:val="20"/>
                <w:lang w:val="en-GB"/>
              </w:rPr>
              <w:t>, Province of Sud-Kivu</w:t>
            </w:r>
          </w:p>
        </w:tc>
        <w:tc>
          <w:tcPr>
            <w:tcW w:w="1453" w:type="dxa"/>
          </w:tcPr>
          <w:p w:rsidR="00862796" w:rsidRPr="00B3741D" w:rsidRDefault="00EE1D33" w:rsidP="00862796">
            <w:pPr>
              <w:rPr>
                <w:sz w:val="20"/>
                <w:szCs w:val="20"/>
                <w:lang w:val="en-GB"/>
              </w:rPr>
            </w:pPr>
            <w:r w:rsidRPr="00B3741D">
              <w:rPr>
                <w:sz w:val="20"/>
                <w:szCs w:val="20"/>
                <w:lang w:val="en-GB"/>
              </w:rPr>
              <w:t>17 November 2016</w:t>
            </w:r>
          </w:p>
        </w:tc>
        <w:tc>
          <w:tcPr>
            <w:tcW w:w="1916" w:type="dxa"/>
          </w:tcPr>
          <w:p w:rsidR="00862796" w:rsidRPr="00B3741D" w:rsidRDefault="00EE1D33" w:rsidP="00862796">
            <w:pPr>
              <w:rPr>
                <w:sz w:val="20"/>
                <w:szCs w:val="20"/>
                <w:lang w:val="en-GB"/>
              </w:rPr>
            </w:pPr>
            <w:proofErr w:type="spellStart"/>
            <w:r w:rsidRPr="00B3741D">
              <w:rPr>
                <w:rFonts w:eastAsia="Times New Roman"/>
                <w:sz w:val="20"/>
                <w:szCs w:val="20"/>
                <w:lang w:val="en-GB"/>
              </w:rPr>
              <w:t>Institut</w:t>
            </w:r>
            <w:proofErr w:type="spellEnd"/>
            <w:r w:rsidRPr="00B3741D">
              <w:rPr>
                <w:rFonts w:eastAsia="Times New Roman"/>
                <w:sz w:val="20"/>
                <w:szCs w:val="20"/>
                <w:lang w:val="en-GB"/>
              </w:rPr>
              <w:t xml:space="preserve"> </w:t>
            </w:r>
            <w:proofErr w:type="spellStart"/>
            <w:r w:rsidRPr="00B3741D">
              <w:rPr>
                <w:rFonts w:eastAsia="Times New Roman"/>
                <w:sz w:val="20"/>
                <w:szCs w:val="20"/>
                <w:lang w:val="en-GB"/>
              </w:rPr>
              <w:t>Buziba</w:t>
            </w:r>
            <w:proofErr w:type="spellEnd"/>
          </w:p>
        </w:tc>
      </w:tr>
      <w:tr w:rsidR="007F30E1" w:rsidRPr="00B3741D" w:rsidTr="00862796">
        <w:tc>
          <w:tcPr>
            <w:tcW w:w="468" w:type="dxa"/>
          </w:tcPr>
          <w:p w:rsidR="00862796" w:rsidRPr="00B3741D" w:rsidRDefault="00EE1D33" w:rsidP="00862796">
            <w:pPr>
              <w:rPr>
                <w:sz w:val="20"/>
                <w:szCs w:val="20"/>
                <w:lang w:val="en-GB"/>
              </w:rPr>
            </w:pPr>
            <w:r w:rsidRPr="00B3741D">
              <w:rPr>
                <w:sz w:val="20"/>
                <w:szCs w:val="20"/>
                <w:lang w:val="en-GB"/>
              </w:rPr>
              <w:t>34</w:t>
            </w:r>
          </w:p>
        </w:tc>
        <w:tc>
          <w:tcPr>
            <w:tcW w:w="1908" w:type="dxa"/>
          </w:tcPr>
          <w:p w:rsidR="00862796" w:rsidRPr="00B3741D" w:rsidRDefault="0020384D" w:rsidP="00862796">
            <w:pPr>
              <w:rPr>
                <w:sz w:val="20"/>
                <w:szCs w:val="20"/>
                <w:lang w:val="en-GB"/>
              </w:rPr>
            </w:pPr>
            <w:r>
              <w:rPr>
                <w:sz w:val="20"/>
                <w:szCs w:val="20"/>
                <w:lang w:val="en-GB"/>
              </w:rPr>
              <w:t>Refusal to partic</w:t>
            </w:r>
            <w:r>
              <w:rPr>
                <w:sz w:val="20"/>
                <w:szCs w:val="20"/>
                <w:lang w:val="en-GB"/>
              </w:rPr>
              <w:t>i</w:t>
            </w:r>
            <w:r>
              <w:rPr>
                <w:sz w:val="20"/>
                <w:szCs w:val="20"/>
                <w:lang w:val="en-GB"/>
              </w:rPr>
              <w:t>pate in Worship</w:t>
            </w:r>
          </w:p>
        </w:tc>
        <w:tc>
          <w:tcPr>
            <w:tcW w:w="1843" w:type="dxa"/>
          </w:tcPr>
          <w:p w:rsidR="00862796" w:rsidRPr="00B3741D" w:rsidRDefault="00EE1D33" w:rsidP="00862796">
            <w:pPr>
              <w:rPr>
                <w:sz w:val="20"/>
                <w:szCs w:val="20"/>
                <w:lang w:val="en-GB"/>
              </w:rPr>
            </w:pPr>
            <w:r w:rsidRPr="00B3741D">
              <w:rPr>
                <w:rFonts w:eastAsia="Times New Roman"/>
                <w:sz w:val="20"/>
                <w:szCs w:val="20"/>
                <w:lang w:val="en-GB"/>
              </w:rPr>
              <w:t xml:space="preserve">LUKEKA Marcel </w:t>
            </w:r>
          </w:p>
        </w:tc>
        <w:tc>
          <w:tcPr>
            <w:tcW w:w="2126" w:type="dxa"/>
          </w:tcPr>
          <w:p w:rsidR="00862796" w:rsidRPr="00B3741D" w:rsidRDefault="00EE1D33" w:rsidP="00862796">
            <w:pPr>
              <w:rPr>
                <w:sz w:val="20"/>
                <w:szCs w:val="20"/>
                <w:lang w:val="en-GB"/>
              </w:rPr>
            </w:pPr>
            <w:proofErr w:type="spellStart"/>
            <w:r w:rsidRPr="00B3741D">
              <w:rPr>
                <w:rFonts w:eastAsia="Times New Roman"/>
                <w:sz w:val="20"/>
                <w:szCs w:val="20"/>
                <w:lang w:val="en-GB"/>
              </w:rPr>
              <w:t>Kamituga</w:t>
            </w:r>
            <w:proofErr w:type="spellEnd"/>
            <w:r w:rsidRPr="00B3741D">
              <w:rPr>
                <w:rFonts w:eastAsia="Times New Roman"/>
                <w:sz w:val="20"/>
                <w:szCs w:val="20"/>
                <w:lang w:val="en-GB"/>
              </w:rPr>
              <w:t>, Province of Sud-Kivu</w:t>
            </w:r>
          </w:p>
        </w:tc>
        <w:tc>
          <w:tcPr>
            <w:tcW w:w="1453" w:type="dxa"/>
          </w:tcPr>
          <w:p w:rsidR="00862796" w:rsidRPr="00B3741D" w:rsidRDefault="00EE1D33" w:rsidP="00862796">
            <w:pPr>
              <w:rPr>
                <w:sz w:val="20"/>
                <w:szCs w:val="20"/>
                <w:lang w:val="en-GB"/>
              </w:rPr>
            </w:pPr>
            <w:r w:rsidRPr="00B3741D">
              <w:rPr>
                <w:sz w:val="20"/>
                <w:szCs w:val="20"/>
                <w:lang w:val="en-GB"/>
              </w:rPr>
              <w:t>17 November 2016</w:t>
            </w:r>
          </w:p>
        </w:tc>
        <w:tc>
          <w:tcPr>
            <w:tcW w:w="1916" w:type="dxa"/>
          </w:tcPr>
          <w:p w:rsidR="00862796" w:rsidRPr="00B3741D" w:rsidRDefault="00EE1D33" w:rsidP="00862796">
            <w:pPr>
              <w:rPr>
                <w:sz w:val="20"/>
                <w:szCs w:val="20"/>
                <w:lang w:val="en-GB"/>
              </w:rPr>
            </w:pPr>
            <w:proofErr w:type="spellStart"/>
            <w:r w:rsidRPr="00B3741D">
              <w:rPr>
                <w:rFonts w:eastAsia="Times New Roman"/>
                <w:sz w:val="20"/>
                <w:szCs w:val="20"/>
                <w:lang w:val="en-GB"/>
              </w:rPr>
              <w:t>Institut</w:t>
            </w:r>
            <w:proofErr w:type="spellEnd"/>
            <w:r w:rsidRPr="00B3741D">
              <w:rPr>
                <w:rFonts w:eastAsia="Times New Roman"/>
                <w:sz w:val="20"/>
                <w:szCs w:val="20"/>
                <w:lang w:val="en-GB"/>
              </w:rPr>
              <w:t xml:space="preserve"> </w:t>
            </w:r>
            <w:proofErr w:type="spellStart"/>
            <w:r w:rsidRPr="00B3741D">
              <w:rPr>
                <w:rFonts w:eastAsia="Times New Roman"/>
                <w:sz w:val="20"/>
                <w:szCs w:val="20"/>
                <w:lang w:val="en-GB"/>
              </w:rPr>
              <w:t>Buziba</w:t>
            </w:r>
            <w:proofErr w:type="spellEnd"/>
          </w:p>
        </w:tc>
      </w:tr>
      <w:tr w:rsidR="007F30E1" w:rsidRPr="00B3741D" w:rsidTr="00862796">
        <w:tc>
          <w:tcPr>
            <w:tcW w:w="468" w:type="dxa"/>
          </w:tcPr>
          <w:p w:rsidR="00862796" w:rsidRPr="00B3741D" w:rsidRDefault="00EE1D33" w:rsidP="00862796">
            <w:pPr>
              <w:rPr>
                <w:sz w:val="20"/>
                <w:szCs w:val="20"/>
                <w:lang w:val="en-GB"/>
              </w:rPr>
            </w:pPr>
            <w:r w:rsidRPr="00B3741D">
              <w:rPr>
                <w:sz w:val="20"/>
                <w:szCs w:val="20"/>
                <w:lang w:val="en-GB"/>
              </w:rPr>
              <w:t>35</w:t>
            </w:r>
          </w:p>
        </w:tc>
        <w:tc>
          <w:tcPr>
            <w:tcW w:w="1908" w:type="dxa"/>
          </w:tcPr>
          <w:p w:rsidR="00862796" w:rsidRPr="00B3741D" w:rsidRDefault="0020384D" w:rsidP="00862796">
            <w:pPr>
              <w:rPr>
                <w:sz w:val="20"/>
                <w:szCs w:val="20"/>
                <w:lang w:val="en-GB"/>
              </w:rPr>
            </w:pPr>
            <w:r>
              <w:rPr>
                <w:sz w:val="20"/>
                <w:szCs w:val="20"/>
                <w:lang w:val="en-GB"/>
              </w:rPr>
              <w:t>Refusal to partic</w:t>
            </w:r>
            <w:r>
              <w:rPr>
                <w:sz w:val="20"/>
                <w:szCs w:val="20"/>
                <w:lang w:val="en-GB"/>
              </w:rPr>
              <w:t>i</w:t>
            </w:r>
            <w:r>
              <w:rPr>
                <w:sz w:val="20"/>
                <w:szCs w:val="20"/>
                <w:lang w:val="en-GB"/>
              </w:rPr>
              <w:t>pate in Worship</w:t>
            </w:r>
          </w:p>
        </w:tc>
        <w:tc>
          <w:tcPr>
            <w:tcW w:w="1843" w:type="dxa"/>
          </w:tcPr>
          <w:p w:rsidR="00862796" w:rsidRPr="00B3741D" w:rsidRDefault="00EE1D33" w:rsidP="00862796">
            <w:pPr>
              <w:rPr>
                <w:sz w:val="20"/>
                <w:szCs w:val="20"/>
                <w:lang w:val="en-GB"/>
              </w:rPr>
            </w:pPr>
            <w:r w:rsidRPr="00B3741D">
              <w:rPr>
                <w:rFonts w:eastAsia="Times New Roman"/>
                <w:sz w:val="20"/>
                <w:szCs w:val="20"/>
                <w:lang w:val="en-GB"/>
              </w:rPr>
              <w:t xml:space="preserve">IKANDO </w:t>
            </w:r>
            <w:proofErr w:type="spellStart"/>
            <w:r w:rsidRPr="00B3741D">
              <w:rPr>
                <w:rFonts w:eastAsia="Times New Roman"/>
                <w:sz w:val="20"/>
                <w:szCs w:val="20"/>
                <w:lang w:val="en-GB"/>
              </w:rPr>
              <w:t>Kwali</w:t>
            </w:r>
            <w:r w:rsidRPr="00B3741D">
              <w:rPr>
                <w:rFonts w:eastAsia="Times New Roman"/>
                <w:sz w:val="20"/>
                <w:szCs w:val="20"/>
                <w:lang w:val="en-GB"/>
              </w:rPr>
              <w:t>m</w:t>
            </w:r>
            <w:r w:rsidRPr="00B3741D">
              <w:rPr>
                <w:rFonts w:eastAsia="Times New Roman"/>
                <w:sz w:val="20"/>
                <w:szCs w:val="20"/>
                <w:lang w:val="en-GB"/>
              </w:rPr>
              <w:t>bala</w:t>
            </w:r>
            <w:proofErr w:type="spellEnd"/>
            <w:r w:rsidRPr="00B3741D">
              <w:rPr>
                <w:rFonts w:eastAsia="Times New Roman"/>
                <w:sz w:val="20"/>
                <w:szCs w:val="20"/>
                <w:lang w:val="en-GB"/>
              </w:rPr>
              <w:t xml:space="preserve"> </w:t>
            </w:r>
          </w:p>
        </w:tc>
        <w:tc>
          <w:tcPr>
            <w:tcW w:w="2126" w:type="dxa"/>
          </w:tcPr>
          <w:p w:rsidR="00862796" w:rsidRPr="00B3741D" w:rsidRDefault="00EE1D33" w:rsidP="00862796">
            <w:pPr>
              <w:rPr>
                <w:sz w:val="20"/>
                <w:szCs w:val="20"/>
                <w:lang w:val="en-GB"/>
              </w:rPr>
            </w:pPr>
            <w:proofErr w:type="spellStart"/>
            <w:r w:rsidRPr="00B3741D">
              <w:rPr>
                <w:rFonts w:eastAsia="Times New Roman"/>
                <w:sz w:val="20"/>
                <w:szCs w:val="20"/>
                <w:lang w:val="en-GB"/>
              </w:rPr>
              <w:t>Kamituga</w:t>
            </w:r>
            <w:proofErr w:type="spellEnd"/>
            <w:r w:rsidRPr="00B3741D">
              <w:rPr>
                <w:rFonts w:eastAsia="Times New Roman"/>
                <w:sz w:val="20"/>
                <w:szCs w:val="20"/>
                <w:lang w:val="en-GB"/>
              </w:rPr>
              <w:t>, Province of Sud-Kivu</w:t>
            </w:r>
          </w:p>
        </w:tc>
        <w:tc>
          <w:tcPr>
            <w:tcW w:w="1453" w:type="dxa"/>
          </w:tcPr>
          <w:p w:rsidR="00862796" w:rsidRPr="00B3741D" w:rsidRDefault="00EE1D33" w:rsidP="00862796">
            <w:pPr>
              <w:rPr>
                <w:sz w:val="20"/>
                <w:szCs w:val="20"/>
                <w:lang w:val="en-GB"/>
              </w:rPr>
            </w:pPr>
            <w:r w:rsidRPr="00B3741D">
              <w:rPr>
                <w:sz w:val="20"/>
                <w:szCs w:val="20"/>
                <w:lang w:val="en-GB"/>
              </w:rPr>
              <w:t>17 November 2016</w:t>
            </w:r>
          </w:p>
        </w:tc>
        <w:tc>
          <w:tcPr>
            <w:tcW w:w="1916" w:type="dxa"/>
          </w:tcPr>
          <w:p w:rsidR="00862796" w:rsidRPr="00B3741D" w:rsidRDefault="00EE1D33" w:rsidP="00862796">
            <w:pPr>
              <w:rPr>
                <w:sz w:val="20"/>
                <w:szCs w:val="20"/>
                <w:lang w:val="en-GB"/>
              </w:rPr>
            </w:pPr>
            <w:proofErr w:type="spellStart"/>
            <w:r w:rsidRPr="00B3741D">
              <w:rPr>
                <w:rFonts w:eastAsia="Times New Roman"/>
                <w:sz w:val="20"/>
                <w:szCs w:val="20"/>
                <w:lang w:val="en-GB"/>
              </w:rPr>
              <w:t>Institut</w:t>
            </w:r>
            <w:proofErr w:type="spellEnd"/>
            <w:r w:rsidRPr="00B3741D">
              <w:rPr>
                <w:rFonts w:eastAsia="Times New Roman"/>
                <w:sz w:val="20"/>
                <w:szCs w:val="20"/>
                <w:lang w:val="en-GB"/>
              </w:rPr>
              <w:t xml:space="preserve"> </w:t>
            </w:r>
            <w:proofErr w:type="spellStart"/>
            <w:r w:rsidRPr="00B3741D">
              <w:rPr>
                <w:rFonts w:eastAsia="Times New Roman"/>
                <w:sz w:val="20"/>
                <w:szCs w:val="20"/>
                <w:lang w:val="en-GB"/>
              </w:rPr>
              <w:t>Buziba</w:t>
            </w:r>
            <w:proofErr w:type="spellEnd"/>
          </w:p>
        </w:tc>
      </w:tr>
      <w:tr w:rsidR="007F30E1" w:rsidRPr="00B3741D" w:rsidTr="00862796">
        <w:tc>
          <w:tcPr>
            <w:tcW w:w="468" w:type="dxa"/>
          </w:tcPr>
          <w:p w:rsidR="00862796" w:rsidRPr="00B3741D" w:rsidRDefault="00EE1D33" w:rsidP="00862796">
            <w:pPr>
              <w:rPr>
                <w:sz w:val="20"/>
                <w:szCs w:val="20"/>
                <w:lang w:val="en-GB"/>
              </w:rPr>
            </w:pPr>
            <w:r w:rsidRPr="00B3741D">
              <w:rPr>
                <w:sz w:val="20"/>
                <w:szCs w:val="20"/>
                <w:lang w:val="en-GB"/>
              </w:rPr>
              <w:t>36</w:t>
            </w:r>
          </w:p>
        </w:tc>
        <w:tc>
          <w:tcPr>
            <w:tcW w:w="1908" w:type="dxa"/>
          </w:tcPr>
          <w:p w:rsidR="00862796" w:rsidRPr="00B3741D" w:rsidRDefault="0020384D" w:rsidP="00862796">
            <w:pPr>
              <w:rPr>
                <w:sz w:val="20"/>
                <w:szCs w:val="20"/>
                <w:lang w:val="en-GB"/>
              </w:rPr>
            </w:pPr>
            <w:r>
              <w:rPr>
                <w:sz w:val="20"/>
                <w:szCs w:val="20"/>
                <w:lang w:val="en-GB"/>
              </w:rPr>
              <w:t>Refusal to partic</w:t>
            </w:r>
            <w:r>
              <w:rPr>
                <w:sz w:val="20"/>
                <w:szCs w:val="20"/>
                <w:lang w:val="en-GB"/>
              </w:rPr>
              <w:t>i</w:t>
            </w:r>
            <w:r>
              <w:rPr>
                <w:sz w:val="20"/>
                <w:szCs w:val="20"/>
                <w:lang w:val="en-GB"/>
              </w:rPr>
              <w:t>pate in Worship</w:t>
            </w:r>
          </w:p>
        </w:tc>
        <w:tc>
          <w:tcPr>
            <w:tcW w:w="1843" w:type="dxa"/>
          </w:tcPr>
          <w:p w:rsidR="00862796" w:rsidRPr="00B3741D" w:rsidRDefault="00EE1D33" w:rsidP="00862796">
            <w:pPr>
              <w:rPr>
                <w:sz w:val="20"/>
                <w:szCs w:val="20"/>
                <w:lang w:val="en-GB"/>
              </w:rPr>
            </w:pPr>
            <w:r w:rsidRPr="00B3741D">
              <w:rPr>
                <w:rFonts w:eastAsia="Times New Roman"/>
                <w:sz w:val="20"/>
                <w:szCs w:val="20"/>
                <w:lang w:val="en-GB"/>
              </w:rPr>
              <w:t xml:space="preserve">BUBALA Serge </w:t>
            </w:r>
          </w:p>
        </w:tc>
        <w:tc>
          <w:tcPr>
            <w:tcW w:w="2126" w:type="dxa"/>
          </w:tcPr>
          <w:p w:rsidR="00862796" w:rsidRPr="00B3741D" w:rsidRDefault="00EE1D33" w:rsidP="00862796">
            <w:pPr>
              <w:rPr>
                <w:sz w:val="20"/>
                <w:szCs w:val="20"/>
                <w:lang w:val="en-GB"/>
              </w:rPr>
            </w:pPr>
            <w:proofErr w:type="spellStart"/>
            <w:r w:rsidRPr="00B3741D">
              <w:rPr>
                <w:rFonts w:eastAsia="Times New Roman"/>
                <w:sz w:val="20"/>
                <w:szCs w:val="20"/>
                <w:lang w:val="en-GB"/>
              </w:rPr>
              <w:t>Kamituga</w:t>
            </w:r>
            <w:proofErr w:type="spellEnd"/>
            <w:r w:rsidRPr="00B3741D">
              <w:rPr>
                <w:rFonts w:eastAsia="Times New Roman"/>
                <w:sz w:val="20"/>
                <w:szCs w:val="20"/>
                <w:lang w:val="en-GB"/>
              </w:rPr>
              <w:t>, Province of Sud-Kivu</w:t>
            </w:r>
          </w:p>
        </w:tc>
        <w:tc>
          <w:tcPr>
            <w:tcW w:w="1453" w:type="dxa"/>
          </w:tcPr>
          <w:p w:rsidR="00862796" w:rsidRPr="00B3741D" w:rsidRDefault="00EE1D33" w:rsidP="00862796">
            <w:pPr>
              <w:rPr>
                <w:sz w:val="20"/>
                <w:szCs w:val="20"/>
                <w:lang w:val="en-GB"/>
              </w:rPr>
            </w:pPr>
            <w:r w:rsidRPr="00B3741D">
              <w:rPr>
                <w:sz w:val="20"/>
                <w:szCs w:val="20"/>
                <w:lang w:val="en-GB"/>
              </w:rPr>
              <w:t>17 November 2016</w:t>
            </w:r>
          </w:p>
        </w:tc>
        <w:tc>
          <w:tcPr>
            <w:tcW w:w="1916" w:type="dxa"/>
          </w:tcPr>
          <w:p w:rsidR="00862796" w:rsidRPr="00B3741D" w:rsidRDefault="00EE1D33" w:rsidP="00862796">
            <w:pPr>
              <w:rPr>
                <w:sz w:val="20"/>
                <w:szCs w:val="20"/>
                <w:lang w:val="en-GB"/>
              </w:rPr>
            </w:pPr>
            <w:proofErr w:type="spellStart"/>
            <w:r w:rsidRPr="00B3741D">
              <w:rPr>
                <w:rFonts w:eastAsia="Times New Roman"/>
                <w:sz w:val="20"/>
                <w:szCs w:val="20"/>
                <w:lang w:val="en-GB"/>
              </w:rPr>
              <w:t>Institut</w:t>
            </w:r>
            <w:proofErr w:type="spellEnd"/>
            <w:r w:rsidRPr="00B3741D">
              <w:rPr>
                <w:rFonts w:eastAsia="Times New Roman"/>
                <w:sz w:val="20"/>
                <w:szCs w:val="20"/>
                <w:lang w:val="en-GB"/>
              </w:rPr>
              <w:t xml:space="preserve"> </w:t>
            </w:r>
            <w:proofErr w:type="spellStart"/>
            <w:r w:rsidRPr="00B3741D">
              <w:rPr>
                <w:rFonts w:eastAsia="Times New Roman"/>
                <w:sz w:val="20"/>
                <w:szCs w:val="20"/>
                <w:lang w:val="en-GB"/>
              </w:rPr>
              <w:t>Buziba</w:t>
            </w:r>
            <w:proofErr w:type="spellEnd"/>
          </w:p>
        </w:tc>
      </w:tr>
      <w:tr w:rsidR="007F30E1" w:rsidRPr="00B3741D" w:rsidTr="00862796">
        <w:tc>
          <w:tcPr>
            <w:tcW w:w="468" w:type="dxa"/>
          </w:tcPr>
          <w:p w:rsidR="00862796" w:rsidRPr="00B3741D" w:rsidRDefault="00EE1D33" w:rsidP="00862796">
            <w:pPr>
              <w:rPr>
                <w:sz w:val="20"/>
                <w:szCs w:val="20"/>
                <w:lang w:val="en-GB"/>
              </w:rPr>
            </w:pPr>
            <w:r w:rsidRPr="00B3741D">
              <w:rPr>
                <w:sz w:val="20"/>
                <w:szCs w:val="20"/>
                <w:lang w:val="en-GB"/>
              </w:rPr>
              <w:t>37</w:t>
            </w:r>
          </w:p>
        </w:tc>
        <w:tc>
          <w:tcPr>
            <w:tcW w:w="1908" w:type="dxa"/>
          </w:tcPr>
          <w:p w:rsidR="00862796" w:rsidRPr="00B3741D" w:rsidRDefault="0020384D" w:rsidP="00862796">
            <w:pPr>
              <w:rPr>
                <w:sz w:val="20"/>
                <w:szCs w:val="20"/>
                <w:lang w:val="en-GB"/>
              </w:rPr>
            </w:pPr>
            <w:r>
              <w:rPr>
                <w:sz w:val="20"/>
                <w:szCs w:val="20"/>
                <w:lang w:val="en-GB"/>
              </w:rPr>
              <w:t>Refusal to partic</w:t>
            </w:r>
            <w:r>
              <w:rPr>
                <w:sz w:val="20"/>
                <w:szCs w:val="20"/>
                <w:lang w:val="en-GB"/>
              </w:rPr>
              <w:t>i</w:t>
            </w:r>
            <w:r>
              <w:rPr>
                <w:sz w:val="20"/>
                <w:szCs w:val="20"/>
                <w:lang w:val="en-GB"/>
              </w:rPr>
              <w:t>pate in Worship</w:t>
            </w:r>
          </w:p>
        </w:tc>
        <w:tc>
          <w:tcPr>
            <w:tcW w:w="1843" w:type="dxa"/>
          </w:tcPr>
          <w:p w:rsidR="00862796" w:rsidRPr="00B3741D" w:rsidRDefault="00EE1D33" w:rsidP="00862796">
            <w:pPr>
              <w:rPr>
                <w:sz w:val="20"/>
                <w:szCs w:val="20"/>
                <w:lang w:val="en-GB"/>
              </w:rPr>
            </w:pPr>
            <w:r w:rsidRPr="00B3741D">
              <w:rPr>
                <w:rFonts w:eastAsia="Times New Roman"/>
                <w:sz w:val="20"/>
                <w:szCs w:val="20"/>
                <w:lang w:val="en-GB"/>
              </w:rPr>
              <w:t xml:space="preserve">MUKUBA </w:t>
            </w:r>
            <w:proofErr w:type="spellStart"/>
            <w:r w:rsidRPr="00B3741D">
              <w:rPr>
                <w:rFonts w:eastAsia="Times New Roman"/>
                <w:sz w:val="20"/>
                <w:szCs w:val="20"/>
                <w:lang w:val="en-GB"/>
              </w:rPr>
              <w:t>Ishukwe</w:t>
            </w:r>
            <w:proofErr w:type="spellEnd"/>
            <w:r w:rsidRPr="00B3741D">
              <w:rPr>
                <w:rFonts w:eastAsia="Times New Roman"/>
                <w:sz w:val="20"/>
                <w:szCs w:val="20"/>
                <w:lang w:val="en-GB"/>
              </w:rPr>
              <w:t xml:space="preserve"> </w:t>
            </w:r>
          </w:p>
        </w:tc>
        <w:tc>
          <w:tcPr>
            <w:tcW w:w="2126" w:type="dxa"/>
          </w:tcPr>
          <w:p w:rsidR="00862796" w:rsidRPr="00B3741D" w:rsidRDefault="00EE1D33" w:rsidP="00862796">
            <w:pPr>
              <w:rPr>
                <w:sz w:val="20"/>
                <w:szCs w:val="20"/>
                <w:lang w:val="en-GB"/>
              </w:rPr>
            </w:pPr>
            <w:proofErr w:type="spellStart"/>
            <w:r w:rsidRPr="00B3741D">
              <w:rPr>
                <w:rFonts w:eastAsia="Times New Roman"/>
                <w:sz w:val="20"/>
                <w:szCs w:val="20"/>
                <w:lang w:val="en-GB"/>
              </w:rPr>
              <w:t>Kamituga</w:t>
            </w:r>
            <w:proofErr w:type="spellEnd"/>
            <w:r w:rsidRPr="00B3741D">
              <w:rPr>
                <w:rFonts w:eastAsia="Times New Roman"/>
                <w:sz w:val="20"/>
                <w:szCs w:val="20"/>
                <w:lang w:val="en-GB"/>
              </w:rPr>
              <w:t>, Province of Sud-Kivu</w:t>
            </w:r>
          </w:p>
        </w:tc>
        <w:tc>
          <w:tcPr>
            <w:tcW w:w="1453" w:type="dxa"/>
          </w:tcPr>
          <w:p w:rsidR="00862796" w:rsidRPr="00B3741D" w:rsidRDefault="00EE1D33" w:rsidP="00862796">
            <w:pPr>
              <w:rPr>
                <w:sz w:val="20"/>
                <w:szCs w:val="20"/>
                <w:lang w:val="en-GB"/>
              </w:rPr>
            </w:pPr>
            <w:r w:rsidRPr="00B3741D">
              <w:rPr>
                <w:sz w:val="20"/>
                <w:szCs w:val="20"/>
                <w:lang w:val="en-GB"/>
              </w:rPr>
              <w:t>17 November 2016</w:t>
            </w:r>
          </w:p>
        </w:tc>
        <w:tc>
          <w:tcPr>
            <w:tcW w:w="1916" w:type="dxa"/>
          </w:tcPr>
          <w:p w:rsidR="00862796" w:rsidRPr="00B3741D" w:rsidRDefault="00EE1D33" w:rsidP="00862796">
            <w:pPr>
              <w:rPr>
                <w:sz w:val="20"/>
                <w:szCs w:val="20"/>
                <w:lang w:val="en-GB"/>
              </w:rPr>
            </w:pPr>
            <w:proofErr w:type="spellStart"/>
            <w:r w:rsidRPr="00B3741D">
              <w:rPr>
                <w:rFonts w:eastAsia="Times New Roman"/>
                <w:sz w:val="20"/>
                <w:szCs w:val="20"/>
                <w:lang w:val="en-GB"/>
              </w:rPr>
              <w:t>Institut</w:t>
            </w:r>
            <w:proofErr w:type="spellEnd"/>
            <w:r w:rsidRPr="00B3741D">
              <w:rPr>
                <w:rFonts w:eastAsia="Times New Roman"/>
                <w:sz w:val="20"/>
                <w:szCs w:val="20"/>
                <w:lang w:val="en-GB"/>
              </w:rPr>
              <w:t xml:space="preserve"> </w:t>
            </w:r>
            <w:proofErr w:type="spellStart"/>
            <w:r w:rsidRPr="00B3741D">
              <w:rPr>
                <w:rFonts w:eastAsia="Times New Roman"/>
                <w:sz w:val="20"/>
                <w:szCs w:val="20"/>
                <w:lang w:val="en-GB"/>
              </w:rPr>
              <w:t>Buziba</w:t>
            </w:r>
            <w:proofErr w:type="spellEnd"/>
          </w:p>
        </w:tc>
      </w:tr>
      <w:tr w:rsidR="007F30E1" w:rsidRPr="00B3741D" w:rsidTr="00862796">
        <w:tc>
          <w:tcPr>
            <w:tcW w:w="468" w:type="dxa"/>
          </w:tcPr>
          <w:p w:rsidR="00862796" w:rsidRPr="00B3741D" w:rsidRDefault="00EE1D33" w:rsidP="00862796">
            <w:pPr>
              <w:rPr>
                <w:sz w:val="20"/>
                <w:szCs w:val="20"/>
                <w:lang w:val="en-GB"/>
              </w:rPr>
            </w:pPr>
            <w:r w:rsidRPr="00B3741D">
              <w:rPr>
                <w:sz w:val="20"/>
                <w:szCs w:val="20"/>
                <w:lang w:val="en-GB"/>
              </w:rPr>
              <w:t>38</w:t>
            </w:r>
          </w:p>
        </w:tc>
        <w:tc>
          <w:tcPr>
            <w:tcW w:w="1908" w:type="dxa"/>
          </w:tcPr>
          <w:p w:rsidR="00862796" w:rsidRPr="00B3741D" w:rsidRDefault="0020384D" w:rsidP="00862796">
            <w:pPr>
              <w:rPr>
                <w:sz w:val="20"/>
                <w:szCs w:val="20"/>
                <w:lang w:val="en-GB"/>
              </w:rPr>
            </w:pPr>
            <w:r>
              <w:rPr>
                <w:sz w:val="20"/>
                <w:szCs w:val="20"/>
                <w:lang w:val="en-GB"/>
              </w:rPr>
              <w:t>Refusal to partic</w:t>
            </w:r>
            <w:r>
              <w:rPr>
                <w:sz w:val="20"/>
                <w:szCs w:val="20"/>
                <w:lang w:val="en-GB"/>
              </w:rPr>
              <w:t>i</w:t>
            </w:r>
            <w:r>
              <w:rPr>
                <w:sz w:val="20"/>
                <w:szCs w:val="20"/>
                <w:lang w:val="en-GB"/>
              </w:rPr>
              <w:t>pate in Worship</w:t>
            </w:r>
          </w:p>
        </w:tc>
        <w:tc>
          <w:tcPr>
            <w:tcW w:w="1843" w:type="dxa"/>
          </w:tcPr>
          <w:p w:rsidR="00862796" w:rsidRPr="00B3741D" w:rsidRDefault="00EE1D33" w:rsidP="00862796">
            <w:pPr>
              <w:rPr>
                <w:sz w:val="20"/>
                <w:szCs w:val="20"/>
                <w:lang w:val="en-GB"/>
              </w:rPr>
            </w:pPr>
            <w:r w:rsidRPr="00B3741D">
              <w:rPr>
                <w:rFonts w:eastAsia="Times New Roman"/>
                <w:sz w:val="20"/>
                <w:szCs w:val="20"/>
                <w:lang w:val="en-GB"/>
              </w:rPr>
              <w:t xml:space="preserve">KITOGA </w:t>
            </w:r>
            <w:proofErr w:type="spellStart"/>
            <w:r w:rsidRPr="00B3741D">
              <w:rPr>
                <w:rFonts w:eastAsia="Times New Roman"/>
                <w:sz w:val="20"/>
                <w:szCs w:val="20"/>
                <w:lang w:val="en-GB"/>
              </w:rPr>
              <w:t>Obedi</w:t>
            </w:r>
            <w:proofErr w:type="spellEnd"/>
            <w:r w:rsidRPr="00B3741D">
              <w:rPr>
                <w:rFonts w:eastAsia="Times New Roman"/>
                <w:sz w:val="20"/>
                <w:szCs w:val="20"/>
                <w:lang w:val="en-GB"/>
              </w:rPr>
              <w:t xml:space="preserve"> </w:t>
            </w:r>
          </w:p>
        </w:tc>
        <w:tc>
          <w:tcPr>
            <w:tcW w:w="2126" w:type="dxa"/>
          </w:tcPr>
          <w:p w:rsidR="00862796" w:rsidRPr="00B3741D" w:rsidRDefault="00EE1D33" w:rsidP="00862796">
            <w:pPr>
              <w:rPr>
                <w:sz w:val="20"/>
                <w:szCs w:val="20"/>
                <w:lang w:val="en-GB"/>
              </w:rPr>
            </w:pPr>
            <w:proofErr w:type="spellStart"/>
            <w:r w:rsidRPr="00B3741D">
              <w:rPr>
                <w:rFonts w:eastAsia="Times New Roman"/>
                <w:sz w:val="20"/>
                <w:szCs w:val="20"/>
                <w:lang w:val="en-GB"/>
              </w:rPr>
              <w:t>Kamituga</w:t>
            </w:r>
            <w:proofErr w:type="spellEnd"/>
            <w:r w:rsidRPr="00B3741D">
              <w:rPr>
                <w:rFonts w:eastAsia="Times New Roman"/>
                <w:sz w:val="20"/>
                <w:szCs w:val="20"/>
                <w:lang w:val="en-GB"/>
              </w:rPr>
              <w:t>, Province of Sud-Kivu</w:t>
            </w:r>
          </w:p>
        </w:tc>
        <w:tc>
          <w:tcPr>
            <w:tcW w:w="1453" w:type="dxa"/>
          </w:tcPr>
          <w:p w:rsidR="00862796" w:rsidRPr="00B3741D" w:rsidRDefault="00EE1D33" w:rsidP="00862796">
            <w:pPr>
              <w:rPr>
                <w:sz w:val="20"/>
                <w:szCs w:val="20"/>
                <w:lang w:val="en-GB"/>
              </w:rPr>
            </w:pPr>
            <w:r w:rsidRPr="00B3741D">
              <w:rPr>
                <w:sz w:val="20"/>
                <w:szCs w:val="20"/>
                <w:lang w:val="en-GB"/>
              </w:rPr>
              <w:t>17 November 2016</w:t>
            </w:r>
          </w:p>
        </w:tc>
        <w:tc>
          <w:tcPr>
            <w:tcW w:w="1916" w:type="dxa"/>
          </w:tcPr>
          <w:p w:rsidR="00862796" w:rsidRPr="00B3741D" w:rsidRDefault="00EE1D33" w:rsidP="00862796">
            <w:pPr>
              <w:rPr>
                <w:sz w:val="20"/>
                <w:szCs w:val="20"/>
                <w:lang w:val="en-GB"/>
              </w:rPr>
            </w:pPr>
            <w:proofErr w:type="spellStart"/>
            <w:r w:rsidRPr="00B3741D">
              <w:rPr>
                <w:rFonts w:eastAsia="Times New Roman"/>
                <w:sz w:val="20"/>
                <w:szCs w:val="20"/>
                <w:lang w:val="en-GB"/>
              </w:rPr>
              <w:t>Institut</w:t>
            </w:r>
            <w:proofErr w:type="spellEnd"/>
            <w:r w:rsidRPr="00B3741D">
              <w:rPr>
                <w:rFonts w:eastAsia="Times New Roman"/>
                <w:sz w:val="20"/>
                <w:szCs w:val="20"/>
                <w:lang w:val="en-GB"/>
              </w:rPr>
              <w:t xml:space="preserve"> </w:t>
            </w:r>
            <w:proofErr w:type="spellStart"/>
            <w:r w:rsidRPr="00B3741D">
              <w:rPr>
                <w:rFonts w:eastAsia="Times New Roman"/>
                <w:sz w:val="20"/>
                <w:szCs w:val="20"/>
                <w:lang w:val="en-GB"/>
              </w:rPr>
              <w:t>Buziba</w:t>
            </w:r>
            <w:proofErr w:type="spellEnd"/>
          </w:p>
        </w:tc>
      </w:tr>
      <w:tr w:rsidR="007F30E1" w:rsidRPr="00B3741D" w:rsidTr="00862796">
        <w:tc>
          <w:tcPr>
            <w:tcW w:w="468" w:type="dxa"/>
          </w:tcPr>
          <w:p w:rsidR="00862796" w:rsidRPr="00B3741D" w:rsidRDefault="00EE1D33" w:rsidP="00862796">
            <w:pPr>
              <w:rPr>
                <w:sz w:val="20"/>
                <w:szCs w:val="20"/>
                <w:lang w:val="en-GB"/>
              </w:rPr>
            </w:pPr>
            <w:r w:rsidRPr="00B3741D">
              <w:rPr>
                <w:sz w:val="20"/>
                <w:szCs w:val="20"/>
                <w:lang w:val="en-GB"/>
              </w:rPr>
              <w:t>39</w:t>
            </w:r>
          </w:p>
        </w:tc>
        <w:tc>
          <w:tcPr>
            <w:tcW w:w="1908" w:type="dxa"/>
          </w:tcPr>
          <w:p w:rsidR="00862796" w:rsidRPr="00B3741D" w:rsidRDefault="0020384D" w:rsidP="00862796">
            <w:pPr>
              <w:rPr>
                <w:sz w:val="20"/>
                <w:szCs w:val="20"/>
                <w:lang w:val="en-GB"/>
              </w:rPr>
            </w:pPr>
            <w:r>
              <w:rPr>
                <w:sz w:val="20"/>
                <w:szCs w:val="20"/>
                <w:lang w:val="en-GB"/>
              </w:rPr>
              <w:t>Refusal to partic</w:t>
            </w:r>
            <w:r>
              <w:rPr>
                <w:sz w:val="20"/>
                <w:szCs w:val="20"/>
                <w:lang w:val="en-GB"/>
              </w:rPr>
              <w:t>i</w:t>
            </w:r>
            <w:r>
              <w:rPr>
                <w:sz w:val="20"/>
                <w:szCs w:val="20"/>
                <w:lang w:val="en-GB"/>
              </w:rPr>
              <w:t>pate in Worship</w:t>
            </w:r>
          </w:p>
        </w:tc>
        <w:tc>
          <w:tcPr>
            <w:tcW w:w="1843" w:type="dxa"/>
          </w:tcPr>
          <w:p w:rsidR="00862796" w:rsidRPr="00B3741D" w:rsidRDefault="00EE1D33" w:rsidP="00862796">
            <w:pPr>
              <w:rPr>
                <w:sz w:val="20"/>
                <w:szCs w:val="20"/>
                <w:lang w:val="en-GB"/>
              </w:rPr>
            </w:pPr>
            <w:r w:rsidRPr="00B3741D">
              <w:rPr>
                <w:rFonts w:eastAsia="Times New Roman"/>
                <w:sz w:val="20"/>
                <w:szCs w:val="20"/>
                <w:lang w:val="en-GB"/>
              </w:rPr>
              <w:t xml:space="preserve">KITUNGANO </w:t>
            </w:r>
            <w:proofErr w:type="spellStart"/>
            <w:r w:rsidRPr="00B3741D">
              <w:rPr>
                <w:rFonts w:eastAsia="Times New Roman"/>
                <w:sz w:val="20"/>
                <w:szCs w:val="20"/>
                <w:lang w:val="en-GB"/>
              </w:rPr>
              <w:t>Mazambi</w:t>
            </w:r>
            <w:proofErr w:type="spellEnd"/>
            <w:r w:rsidRPr="00B3741D">
              <w:rPr>
                <w:rFonts w:eastAsia="Times New Roman"/>
                <w:sz w:val="20"/>
                <w:szCs w:val="20"/>
                <w:lang w:val="en-GB"/>
              </w:rPr>
              <w:t xml:space="preserve"> </w:t>
            </w:r>
          </w:p>
        </w:tc>
        <w:tc>
          <w:tcPr>
            <w:tcW w:w="2126" w:type="dxa"/>
          </w:tcPr>
          <w:p w:rsidR="00862796" w:rsidRPr="00B3741D" w:rsidRDefault="00EE1D33" w:rsidP="00862796">
            <w:pPr>
              <w:rPr>
                <w:sz w:val="20"/>
                <w:szCs w:val="20"/>
                <w:lang w:val="en-GB"/>
              </w:rPr>
            </w:pPr>
            <w:proofErr w:type="spellStart"/>
            <w:r w:rsidRPr="00B3741D">
              <w:rPr>
                <w:rFonts w:eastAsia="Times New Roman"/>
                <w:sz w:val="20"/>
                <w:szCs w:val="20"/>
                <w:lang w:val="en-GB"/>
              </w:rPr>
              <w:t>Kamituga</w:t>
            </w:r>
            <w:proofErr w:type="spellEnd"/>
            <w:r w:rsidRPr="00B3741D">
              <w:rPr>
                <w:rFonts w:eastAsia="Times New Roman"/>
                <w:sz w:val="20"/>
                <w:szCs w:val="20"/>
                <w:lang w:val="en-GB"/>
              </w:rPr>
              <w:t>, Province of Sud-Kivu</w:t>
            </w:r>
          </w:p>
        </w:tc>
        <w:tc>
          <w:tcPr>
            <w:tcW w:w="1453" w:type="dxa"/>
          </w:tcPr>
          <w:p w:rsidR="00862796" w:rsidRPr="00B3741D" w:rsidRDefault="00EE1D33" w:rsidP="00862796">
            <w:pPr>
              <w:rPr>
                <w:sz w:val="20"/>
                <w:szCs w:val="20"/>
                <w:lang w:val="en-GB"/>
              </w:rPr>
            </w:pPr>
            <w:r w:rsidRPr="00B3741D">
              <w:rPr>
                <w:sz w:val="20"/>
                <w:szCs w:val="20"/>
                <w:lang w:val="en-GB"/>
              </w:rPr>
              <w:t>17 November 2016</w:t>
            </w:r>
          </w:p>
        </w:tc>
        <w:tc>
          <w:tcPr>
            <w:tcW w:w="1916" w:type="dxa"/>
          </w:tcPr>
          <w:p w:rsidR="00862796" w:rsidRPr="00B3741D" w:rsidRDefault="00EE1D33" w:rsidP="00862796">
            <w:pPr>
              <w:rPr>
                <w:sz w:val="20"/>
                <w:szCs w:val="20"/>
                <w:lang w:val="en-GB"/>
              </w:rPr>
            </w:pPr>
            <w:proofErr w:type="spellStart"/>
            <w:r w:rsidRPr="00B3741D">
              <w:rPr>
                <w:rFonts w:eastAsia="Times New Roman"/>
                <w:sz w:val="20"/>
                <w:szCs w:val="20"/>
                <w:lang w:val="en-GB"/>
              </w:rPr>
              <w:t>Institut</w:t>
            </w:r>
            <w:proofErr w:type="spellEnd"/>
            <w:r w:rsidRPr="00B3741D">
              <w:rPr>
                <w:rFonts w:eastAsia="Times New Roman"/>
                <w:sz w:val="20"/>
                <w:szCs w:val="20"/>
                <w:lang w:val="en-GB"/>
              </w:rPr>
              <w:t xml:space="preserve"> </w:t>
            </w:r>
            <w:proofErr w:type="spellStart"/>
            <w:r w:rsidRPr="00B3741D">
              <w:rPr>
                <w:rFonts w:eastAsia="Times New Roman"/>
                <w:sz w:val="20"/>
                <w:szCs w:val="20"/>
                <w:lang w:val="en-GB"/>
              </w:rPr>
              <w:t>Buziba</w:t>
            </w:r>
            <w:proofErr w:type="spellEnd"/>
          </w:p>
        </w:tc>
      </w:tr>
      <w:tr w:rsidR="007F30E1" w:rsidRPr="00B3741D" w:rsidTr="00862796">
        <w:tc>
          <w:tcPr>
            <w:tcW w:w="468" w:type="dxa"/>
          </w:tcPr>
          <w:p w:rsidR="00862796" w:rsidRPr="00B3741D" w:rsidRDefault="00EE1D33" w:rsidP="00862796">
            <w:pPr>
              <w:rPr>
                <w:sz w:val="20"/>
                <w:szCs w:val="20"/>
                <w:lang w:val="en-GB"/>
              </w:rPr>
            </w:pPr>
            <w:r w:rsidRPr="00B3741D">
              <w:rPr>
                <w:sz w:val="20"/>
                <w:szCs w:val="20"/>
                <w:lang w:val="en-GB"/>
              </w:rPr>
              <w:t>40</w:t>
            </w:r>
          </w:p>
        </w:tc>
        <w:tc>
          <w:tcPr>
            <w:tcW w:w="1908" w:type="dxa"/>
          </w:tcPr>
          <w:p w:rsidR="00862796" w:rsidRPr="00B3741D" w:rsidRDefault="0020384D" w:rsidP="00862796">
            <w:pPr>
              <w:rPr>
                <w:sz w:val="20"/>
                <w:szCs w:val="20"/>
                <w:lang w:val="en-GB"/>
              </w:rPr>
            </w:pPr>
            <w:r>
              <w:rPr>
                <w:sz w:val="20"/>
                <w:szCs w:val="20"/>
                <w:lang w:val="en-GB"/>
              </w:rPr>
              <w:t>Refusal to partic</w:t>
            </w:r>
            <w:r>
              <w:rPr>
                <w:sz w:val="20"/>
                <w:szCs w:val="20"/>
                <w:lang w:val="en-GB"/>
              </w:rPr>
              <w:t>i</w:t>
            </w:r>
            <w:r>
              <w:rPr>
                <w:sz w:val="20"/>
                <w:szCs w:val="20"/>
                <w:lang w:val="en-GB"/>
              </w:rPr>
              <w:t>pate in Worship</w:t>
            </w:r>
          </w:p>
        </w:tc>
        <w:tc>
          <w:tcPr>
            <w:tcW w:w="1843" w:type="dxa"/>
          </w:tcPr>
          <w:p w:rsidR="00862796" w:rsidRPr="00B3741D" w:rsidRDefault="00EE1D33" w:rsidP="00862796">
            <w:pPr>
              <w:rPr>
                <w:sz w:val="20"/>
                <w:szCs w:val="20"/>
                <w:lang w:val="en-GB"/>
              </w:rPr>
            </w:pPr>
            <w:r w:rsidRPr="00B3741D">
              <w:rPr>
                <w:rFonts w:eastAsia="Times New Roman"/>
                <w:sz w:val="20"/>
                <w:szCs w:val="20"/>
                <w:lang w:val="en-GB"/>
              </w:rPr>
              <w:t xml:space="preserve">BUBALA </w:t>
            </w:r>
            <w:proofErr w:type="spellStart"/>
            <w:r w:rsidRPr="00B3741D">
              <w:rPr>
                <w:rFonts w:eastAsia="Times New Roman"/>
                <w:sz w:val="20"/>
                <w:szCs w:val="20"/>
                <w:lang w:val="en-GB"/>
              </w:rPr>
              <w:t>Solu</w:t>
            </w:r>
            <w:proofErr w:type="spellEnd"/>
            <w:r w:rsidRPr="00B3741D">
              <w:rPr>
                <w:rFonts w:eastAsia="Times New Roman"/>
                <w:sz w:val="20"/>
                <w:szCs w:val="20"/>
                <w:lang w:val="en-GB"/>
              </w:rPr>
              <w:t xml:space="preserve"> </w:t>
            </w:r>
          </w:p>
        </w:tc>
        <w:tc>
          <w:tcPr>
            <w:tcW w:w="2126" w:type="dxa"/>
          </w:tcPr>
          <w:p w:rsidR="00862796" w:rsidRPr="00B3741D" w:rsidRDefault="00EE1D33" w:rsidP="00862796">
            <w:pPr>
              <w:rPr>
                <w:sz w:val="20"/>
                <w:szCs w:val="20"/>
                <w:lang w:val="en-GB"/>
              </w:rPr>
            </w:pPr>
            <w:proofErr w:type="spellStart"/>
            <w:r w:rsidRPr="00B3741D">
              <w:rPr>
                <w:rFonts w:eastAsia="Times New Roman"/>
                <w:sz w:val="20"/>
                <w:szCs w:val="20"/>
                <w:lang w:val="en-GB"/>
              </w:rPr>
              <w:t>Kamituga</w:t>
            </w:r>
            <w:proofErr w:type="spellEnd"/>
            <w:r w:rsidRPr="00B3741D">
              <w:rPr>
                <w:rFonts w:eastAsia="Times New Roman"/>
                <w:sz w:val="20"/>
                <w:szCs w:val="20"/>
                <w:lang w:val="en-GB"/>
              </w:rPr>
              <w:t>, Province of Sud-Kivu</w:t>
            </w:r>
          </w:p>
        </w:tc>
        <w:tc>
          <w:tcPr>
            <w:tcW w:w="1453" w:type="dxa"/>
          </w:tcPr>
          <w:p w:rsidR="00862796" w:rsidRPr="00B3741D" w:rsidRDefault="00EE1D33" w:rsidP="00862796">
            <w:pPr>
              <w:rPr>
                <w:sz w:val="20"/>
                <w:szCs w:val="20"/>
                <w:lang w:val="en-GB"/>
              </w:rPr>
            </w:pPr>
            <w:r w:rsidRPr="00B3741D">
              <w:rPr>
                <w:sz w:val="20"/>
                <w:szCs w:val="20"/>
                <w:lang w:val="en-GB"/>
              </w:rPr>
              <w:t>17 November 2016</w:t>
            </w:r>
          </w:p>
        </w:tc>
        <w:tc>
          <w:tcPr>
            <w:tcW w:w="1916" w:type="dxa"/>
          </w:tcPr>
          <w:p w:rsidR="00862796" w:rsidRPr="00B3741D" w:rsidRDefault="00EE1D33" w:rsidP="00862796">
            <w:pPr>
              <w:rPr>
                <w:sz w:val="20"/>
                <w:szCs w:val="20"/>
                <w:lang w:val="en-GB"/>
              </w:rPr>
            </w:pPr>
            <w:proofErr w:type="spellStart"/>
            <w:r w:rsidRPr="00B3741D">
              <w:rPr>
                <w:rFonts w:eastAsia="Times New Roman"/>
                <w:sz w:val="20"/>
                <w:szCs w:val="20"/>
                <w:lang w:val="en-GB"/>
              </w:rPr>
              <w:t>Institut</w:t>
            </w:r>
            <w:proofErr w:type="spellEnd"/>
            <w:r w:rsidRPr="00B3741D">
              <w:rPr>
                <w:rFonts w:eastAsia="Times New Roman"/>
                <w:sz w:val="20"/>
                <w:szCs w:val="20"/>
                <w:lang w:val="en-GB"/>
              </w:rPr>
              <w:t xml:space="preserve"> </w:t>
            </w:r>
            <w:proofErr w:type="spellStart"/>
            <w:r w:rsidRPr="00B3741D">
              <w:rPr>
                <w:rFonts w:eastAsia="Times New Roman"/>
                <w:sz w:val="20"/>
                <w:szCs w:val="20"/>
                <w:lang w:val="en-GB"/>
              </w:rPr>
              <w:t>Buziba</w:t>
            </w:r>
            <w:proofErr w:type="spellEnd"/>
          </w:p>
        </w:tc>
      </w:tr>
    </w:tbl>
    <w:p w:rsidR="00862796" w:rsidRPr="00B3741D" w:rsidRDefault="004E7DE3" w:rsidP="00862796">
      <w:pPr>
        <w:rPr>
          <w:rFonts w:eastAsia="Times New Roman"/>
          <w:lang w:val="en-GB"/>
        </w:rPr>
      </w:pPr>
    </w:p>
    <w:sectPr w:rsidR="00862796" w:rsidRPr="00B3741D">
      <w:headerReference w:type="default" r:id="rId12"/>
      <w:footerReference w:type="default" r:id="rId13"/>
      <w:headerReference w:type="first" r:id="rId14"/>
      <w:footerReference w:type="first" r:id="rId15"/>
      <w:pgSz w:w="11900" w:h="16840"/>
      <w:pgMar w:top="850" w:right="1138" w:bottom="850" w:left="1138"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6EB2" w:rsidRDefault="00EE1D33">
      <w:r>
        <w:separator/>
      </w:r>
    </w:p>
  </w:endnote>
  <w:endnote w:type="continuationSeparator" w:id="0">
    <w:p w:rsidR="00236EB2" w:rsidRDefault="00EE1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796" w:rsidRDefault="00EE1D33">
    <w:pPr>
      <w:pStyle w:val="Footer"/>
    </w:pPr>
    <w:r>
      <w:rPr>
        <w:noProof/>
        <w:lang w:eastAsia="en-US"/>
      </w:rPr>
      <w:drawing>
        <wp:inline distT="0" distB="0" distL="0" distR="0" wp14:anchorId="5C91A5CD" wp14:editId="5A928EED">
          <wp:extent cx="7559041" cy="1024256"/>
          <wp:effectExtent l="0" t="0" r="0" b="0"/>
          <wp:docPr id="4" name="officeArt object" descr="eajcwfooter.pdf"/>
          <wp:cNvGraphicFramePr/>
          <a:graphic xmlns:a="http://schemas.openxmlformats.org/drawingml/2006/main">
            <a:graphicData uri="http://schemas.openxmlformats.org/drawingml/2006/picture">
              <pic:pic xmlns:pic="http://schemas.openxmlformats.org/drawingml/2006/picture">
                <pic:nvPicPr>
                  <pic:cNvPr id="1073741825" name="image2.png" descr="eajcwfooter.pdf"/>
                  <pic:cNvPicPr/>
                </pic:nvPicPr>
                <pic:blipFill>
                  <a:blip r:embed="rId1"/>
                  <a:stretch>
                    <a:fillRect/>
                  </a:stretch>
                </pic:blipFill>
                <pic:spPr>
                  <a:xfrm>
                    <a:off x="0" y="0"/>
                    <a:ext cx="7559041" cy="1024256"/>
                  </a:xfrm>
                  <a:prstGeom prst="rect">
                    <a:avLst/>
                  </a:prstGeom>
                  <a:ln w="12700">
                    <a:noFill/>
                    <a:miter lim="400000"/>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796" w:rsidRPr="00947B2B" w:rsidRDefault="00EE1D33">
    <w:pPr>
      <w:pStyle w:val="Footer"/>
      <w:tabs>
        <w:tab w:val="left" w:pos="3829"/>
        <w:tab w:val="center" w:pos="4815"/>
      </w:tabs>
      <w:ind w:right="274"/>
      <w:jc w:val="right"/>
      <w:rPr>
        <w:rFonts w:eastAsia="Calibri" w:hAnsi="Times New Roman" w:cs="Times New Roman"/>
        <w:sz w:val="20"/>
        <w:szCs w:val="20"/>
      </w:rPr>
    </w:pPr>
    <w:r w:rsidRPr="00947B2B">
      <w:rPr>
        <w:rFonts w:eastAsia="Calibri" w:hAnsi="Times New Roman" w:cs="Times New Roman"/>
        <w:sz w:val="20"/>
        <w:szCs w:val="20"/>
      </w:rPr>
      <w:fldChar w:fldCharType="begin"/>
    </w:r>
    <w:r w:rsidRPr="00947B2B">
      <w:rPr>
        <w:rFonts w:eastAsia="Calibri" w:hAnsi="Times New Roman" w:cs="Times New Roman"/>
        <w:sz w:val="20"/>
        <w:szCs w:val="20"/>
      </w:rPr>
      <w:instrText xml:space="preserve"> PAGE </w:instrText>
    </w:r>
    <w:r w:rsidRPr="00947B2B">
      <w:rPr>
        <w:rFonts w:eastAsia="Calibri" w:hAnsi="Times New Roman" w:cs="Times New Roman"/>
        <w:sz w:val="20"/>
        <w:szCs w:val="20"/>
      </w:rPr>
      <w:fldChar w:fldCharType="separate"/>
    </w:r>
    <w:r w:rsidR="004E7DE3">
      <w:rPr>
        <w:rFonts w:eastAsia="Calibri" w:hAnsi="Times New Roman" w:cs="Times New Roman"/>
        <w:noProof/>
        <w:sz w:val="20"/>
        <w:szCs w:val="20"/>
      </w:rPr>
      <w:t>9</w:t>
    </w:r>
    <w:r w:rsidRPr="00947B2B">
      <w:rPr>
        <w:rFonts w:eastAsia="Calibri" w:hAnsi="Times New Roman" w:cs="Times New Roman"/>
        <w:sz w:val="20"/>
        <w:szCs w:val="20"/>
      </w:rPr>
      <w:fldChar w:fldCharType="end"/>
    </w:r>
  </w:p>
  <w:p w:rsidR="00862796" w:rsidRDefault="004E7DE3">
    <w:pPr>
      <w:pStyle w:val="Footer"/>
      <w:tabs>
        <w:tab w:val="left" w:pos="3829"/>
        <w:tab w:val="center" w:pos="4815"/>
      </w:tabs>
      <w:ind w:right="274"/>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796" w:rsidRPr="009B1C67" w:rsidRDefault="00EE1D33">
    <w:pPr>
      <w:pStyle w:val="Footer"/>
      <w:jc w:val="right"/>
      <w:rPr>
        <w:rFonts w:hAnsi="Times New Roman" w:cs="Times New Roman"/>
      </w:rPr>
    </w:pPr>
    <w:r w:rsidRPr="009B1C67">
      <w:rPr>
        <w:rFonts w:eastAsia="Calibri" w:hAnsi="Times New Roman" w:cs="Times New Roman"/>
      </w:rPr>
      <w:fldChar w:fldCharType="begin"/>
    </w:r>
    <w:r w:rsidRPr="009B1C67">
      <w:rPr>
        <w:rFonts w:eastAsia="Calibri" w:hAnsi="Times New Roman" w:cs="Times New Roman"/>
      </w:rPr>
      <w:instrText xml:space="preserve"> PAGE </w:instrText>
    </w:r>
    <w:r w:rsidRPr="009B1C67">
      <w:rPr>
        <w:rFonts w:eastAsia="Calibri" w:hAnsi="Times New Roman" w:cs="Times New Roman"/>
      </w:rPr>
      <w:fldChar w:fldCharType="separate"/>
    </w:r>
    <w:r>
      <w:rPr>
        <w:rFonts w:eastAsia="Calibri" w:hAnsi="Times New Roman" w:cs="Times New Roman"/>
        <w:noProof/>
      </w:rPr>
      <w:t>1</w:t>
    </w:r>
    <w:r w:rsidRPr="009B1C67">
      <w:rPr>
        <w:rFonts w:eastAsia="Calibri" w:hAnsi="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6EB2" w:rsidRDefault="00EE1D33">
      <w:r>
        <w:separator/>
      </w:r>
    </w:p>
  </w:footnote>
  <w:footnote w:type="continuationSeparator" w:id="0">
    <w:p w:rsidR="00236EB2" w:rsidRDefault="00EE1D33">
      <w:r>
        <w:continuationSeparator/>
      </w:r>
    </w:p>
  </w:footnote>
  <w:footnote w:id="1">
    <w:p w:rsidR="00B3741D" w:rsidRDefault="00B3741D">
      <w:pPr>
        <w:pStyle w:val="FootnoteText"/>
      </w:pPr>
      <w:r>
        <w:rPr>
          <w:rStyle w:val="FootnoteReference"/>
        </w:rPr>
        <w:footnoteRef/>
      </w:r>
      <w:r>
        <w:t xml:space="preserve"> Equivalent to EUR 567.26 based on the official exchange rate at the time.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796" w:rsidRDefault="00EE1D33">
    <w:pPr>
      <w:pStyle w:val="Header"/>
    </w:pPr>
    <w:r>
      <w:rPr>
        <w:noProof/>
        <w:lang w:eastAsia="en-US"/>
      </w:rPr>
      <w:drawing>
        <wp:anchor distT="152400" distB="152400" distL="152400" distR="152400" simplePos="0" relativeHeight="251658240" behindDoc="1" locked="0" layoutInCell="1" allowOverlap="1" wp14:anchorId="4381F1B0" wp14:editId="6B21D3BD">
          <wp:simplePos x="0" y="0"/>
          <wp:positionH relativeFrom="page">
            <wp:posOffset>-8572</wp:posOffset>
          </wp:positionH>
          <wp:positionV relativeFrom="page">
            <wp:posOffset>0</wp:posOffset>
          </wp:positionV>
          <wp:extent cx="7573010" cy="2060575"/>
          <wp:effectExtent l="0" t="0" r="0" b="0"/>
          <wp:wrapNone/>
          <wp:docPr id="5" name="officeArt object" descr="eajcwheader.pdf"/>
          <wp:cNvGraphicFramePr/>
          <a:graphic xmlns:a="http://schemas.openxmlformats.org/drawingml/2006/main">
            <a:graphicData uri="http://schemas.openxmlformats.org/drawingml/2006/picture">
              <pic:pic xmlns:pic="http://schemas.openxmlformats.org/drawingml/2006/picture">
                <pic:nvPicPr>
                  <pic:cNvPr id="1073741826" name="image3.png" descr="eajcwheader.pdf"/>
                  <pic:cNvPicPr/>
                </pic:nvPicPr>
                <pic:blipFill>
                  <a:blip r:embed="rId1"/>
                  <a:stretch>
                    <a:fillRect/>
                  </a:stretch>
                </pic:blipFill>
                <pic:spPr>
                  <a:xfrm>
                    <a:off x="0" y="0"/>
                    <a:ext cx="7573010" cy="2060575"/>
                  </a:xfrm>
                  <a:prstGeom prst="rect">
                    <a:avLst/>
                  </a:prstGeom>
                  <a:ln w="12700">
                    <a:noFill/>
                    <a:miter lim="400000"/>
                  </a:ln>
                </pic:spPr>
              </pic:pic>
            </a:graphicData>
          </a:graphic>
        </wp:anchor>
      </w:drawing>
    </w:r>
    <w:r>
      <w:rPr>
        <w:noProof/>
        <w:lang w:eastAsia="en-US"/>
      </w:rPr>
      <w:drawing>
        <wp:anchor distT="152400" distB="152400" distL="152400" distR="152400" simplePos="0" relativeHeight="251659264" behindDoc="1" locked="0" layoutInCell="1" allowOverlap="1" wp14:anchorId="0BC4DB98" wp14:editId="1A291948">
          <wp:simplePos x="0" y="0"/>
          <wp:positionH relativeFrom="page">
            <wp:posOffset>95250</wp:posOffset>
          </wp:positionH>
          <wp:positionV relativeFrom="page">
            <wp:posOffset>9639300</wp:posOffset>
          </wp:positionV>
          <wp:extent cx="7573010" cy="1023620"/>
          <wp:effectExtent l="0" t="0" r="0" b="0"/>
          <wp:wrapNone/>
          <wp:docPr id="6" name="officeArt object" descr="eajcwfooter.pdf"/>
          <wp:cNvGraphicFramePr/>
          <a:graphic xmlns:a="http://schemas.openxmlformats.org/drawingml/2006/main">
            <a:graphicData uri="http://schemas.openxmlformats.org/drawingml/2006/picture">
              <pic:pic xmlns:pic="http://schemas.openxmlformats.org/drawingml/2006/picture">
                <pic:nvPicPr>
                  <pic:cNvPr id="1073741827" name="image2.png" descr="eajcwfooter.pdf"/>
                  <pic:cNvPicPr/>
                </pic:nvPicPr>
                <pic:blipFill>
                  <a:blip r:embed="rId2"/>
                  <a:stretch>
                    <a:fillRect/>
                  </a:stretch>
                </pic:blipFill>
                <pic:spPr>
                  <a:xfrm>
                    <a:off x="0" y="0"/>
                    <a:ext cx="7573010" cy="1023620"/>
                  </a:xfrm>
                  <a:prstGeom prst="rect">
                    <a:avLst/>
                  </a:prstGeom>
                  <a:ln w="12700">
                    <a:noFill/>
                    <a:miter lim="400000"/>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796" w:rsidRDefault="004E7DE3">
    <w:pPr>
      <w:pStyle w:val="Header"/>
      <w:tabs>
        <w:tab w:val="clear" w:pos="4320"/>
        <w:tab w:val="clear" w:pos="8640"/>
        <w:tab w:val="left" w:pos="284"/>
      </w:tabs>
      <w:ind w:left="284"/>
    </w:pPr>
  </w:p>
  <w:p w:rsidR="00862796" w:rsidRPr="00A56BDD" w:rsidRDefault="00EE1D33" w:rsidP="00862796">
    <w:pPr>
      <w:pStyle w:val="Header"/>
      <w:tabs>
        <w:tab w:val="clear" w:pos="4320"/>
        <w:tab w:val="clear" w:pos="8640"/>
      </w:tabs>
      <w:ind w:left="284"/>
      <w:rPr>
        <w:rFonts w:hAnsi="Times New Roman"/>
        <w:sz w:val="22"/>
        <w:szCs w:val="22"/>
        <w:lang w:val="en-GB"/>
      </w:rPr>
    </w:pPr>
    <w:r w:rsidRPr="00A56BDD">
      <w:rPr>
        <w:sz w:val="22"/>
        <w:szCs w:val="22"/>
      </w:rPr>
      <w:t xml:space="preserve">Complementary Submission to the UN Human Rights Committee </w:t>
    </w:r>
    <w:r w:rsidRPr="00A56BDD">
      <w:rPr>
        <w:sz w:val="22"/>
        <w:szCs w:val="22"/>
      </w:rPr>
      <w:t>–</w:t>
    </w:r>
    <w:r w:rsidRPr="00A56BDD">
      <w:rPr>
        <w:sz w:val="22"/>
        <w:szCs w:val="22"/>
      </w:rPr>
      <w:t xml:space="preserve"> </w:t>
    </w:r>
    <w:r w:rsidRPr="00A56BDD">
      <w:rPr>
        <w:bCs/>
        <w:iCs/>
        <w:sz w:val="22"/>
        <w:szCs w:val="22"/>
        <w:lang w:val="en-GB"/>
      </w:rPr>
      <w:t>1</w:t>
    </w:r>
    <w:r>
      <w:rPr>
        <w:bCs/>
        <w:iCs/>
        <w:sz w:val="22"/>
        <w:szCs w:val="22"/>
        <w:lang w:val="en-GB"/>
      </w:rPr>
      <w:t>21st</w:t>
    </w:r>
    <w:r w:rsidRPr="00A56BDD">
      <w:rPr>
        <w:bCs/>
        <w:iCs/>
        <w:sz w:val="22"/>
        <w:szCs w:val="22"/>
        <w:lang w:val="en-GB"/>
      </w:rPr>
      <w:t xml:space="preserve"> Session</w:t>
    </w:r>
    <w:r w:rsidRPr="00A56BDD">
      <w:rPr>
        <w:bCs/>
        <w:sz w:val="22"/>
        <w:szCs w:val="22"/>
        <w:lang w:val="en-GB"/>
      </w:rPr>
      <w:t xml:space="preserve">, </w:t>
    </w:r>
    <w:r w:rsidRPr="003A5660">
      <w:rPr>
        <w:rFonts w:hAnsi="Times New Roman"/>
        <w:sz w:val="22"/>
        <w:szCs w:val="22"/>
        <w:lang w:val="en-GB"/>
      </w:rPr>
      <w:t>16</w:t>
    </w:r>
    <w:r>
      <w:rPr>
        <w:rFonts w:hAnsi="Times New Roman"/>
        <w:sz w:val="22"/>
        <w:szCs w:val="22"/>
        <w:lang w:val="en-GB"/>
      </w:rPr>
      <w:t>/10/</w:t>
    </w:r>
    <w:r w:rsidRPr="003A5660">
      <w:rPr>
        <w:rFonts w:hAnsi="Times New Roman"/>
        <w:sz w:val="22"/>
        <w:szCs w:val="22"/>
        <w:lang w:val="en-GB"/>
      </w:rPr>
      <w:t>17 – 10</w:t>
    </w:r>
    <w:r>
      <w:rPr>
        <w:rFonts w:hAnsi="Times New Roman"/>
        <w:sz w:val="22"/>
        <w:szCs w:val="22"/>
        <w:lang w:val="en-GB"/>
      </w:rPr>
      <w:t>/11/</w:t>
    </w:r>
    <w:r w:rsidRPr="003A5660">
      <w:rPr>
        <w:rFonts w:hAnsi="Times New Roman"/>
        <w:sz w:val="22"/>
        <w:szCs w:val="22"/>
        <w:lang w:val="en-GB"/>
      </w:rPr>
      <w:t xml:space="preserve">17 </w:t>
    </w:r>
  </w:p>
  <w:p w:rsidR="00862796" w:rsidRPr="00A56BDD" w:rsidRDefault="00EE1D33" w:rsidP="00862796">
    <w:pPr>
      <w:pStyle w:val="Header"/>
      <w:tabs>
        <w:tab w:val="clear" w:pos="4320"/>
        <w:tab w:val="clear" w:pos="8640"/>
      </w:tabs>
      <w:ind w:left="284"/>
      <w:rPr>
        <w:sz w:val="22"/>
        <w:szCs w:val="22"/>
      </w:rPr>
    </w:pPr>
    <w:r w:rsidRPr="00A56BDD">
      <w:rPr>
        <w:sz w:val="22"/>
        <w:szCs w:val="22"/>
      </w:rPr>
      <w:t>European Association of Jehovah</w:t>
    </w:r>
    <w:r w:rsidRPr="00A56BDD">
      <w:rPr>
        <w:sz w:val="22"/>
        <w:szCs w:val="22"/>
      </w:rPr>
      <w:t>’</w:t>
    </w:r>
    <w:r w:rsidRPr="00A56BDD">
      <w:rPr>
        <w:sz w:val="22"/>
        <w:szCs w:val="22"/>
      </w:rPr>
      <w:t xml:space="preserve">s Christian Witnesses </w:t>
    </w:r>
    <w:r w:rsidRPr="00A56BDD">
      <w:rPr>
        <w:sz w:val="22"/>
        <w:szCs w:val="22"/>
      </w:rPr>
      <w:t>–</w:t>
    </w:r>
    <w:r w:rsidRPr="00A56BDD">
      <w:rPr>
        <w:sz w:val="22"/>
        <w:szCs w:val="22"/>
      </w:rPr>
      <w:t xml:space="preserve"> Democratic Republic of Congo</w:t>
    </w:r>
  </w:p>
  <w:p w:rsidR="00862796" w:rsidRDefault="004E7DE3" w:rsidP="00862796">
    <w:pPr>
      <w:pStyle w:val="Header"/>
      <w:tabs>
        <w:tab w:val="clear" w:pos="4320"/>
        <w:tab w:val="clear" w:pos="86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796" w:rsidRDefault="004E7DE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907A5"/>
    <w:multiLevelType w:val="hybridMultilevel"/>
    <w:tmpl w:val="DB74A3C6"/>
    <w:lvl w:ilvl="0" w:tplc="42CE4182">
      <w:numFmt w:val="bullet"/>
      <w:lvlText w:val="-"/>
      <w:lvlJc w:val="left"/>
      <w:pPr>
        <w:ind w:left="1080" w:hanging="360"/>
      </w:pPr>
      <w:rPr>
        <w:rFonts w:ascii="Times New Roman" w:eastAsia="Times New Roman" w:hAnsi="Times New Roman" w:cs="Times New Roman" w:hint="default"/>
      </w:rPr>
    </w:lvl>
    <w:lvl w:ilvl="1" w:tplc="79122358">
      <w:start w:val="1"/>
      <w:numFmt w:val="bullet"/>
      <w:lvlText w:val="o"/>
      <w:lvlJc w:val="left"/>
      <w:pPr>
        <w:ind w:left="1800" w:hanging="360"/>
      </w:pPr>
      <w:rPr>
        <w:rFonts w:ascii="Courier New" w:hAnsi="Courier New" w:cs="Courier New" w:hint="default"/>
      </w:rPr>
    </w:lvl>
    <w:lvl w:ilvl="2" w:tplc="60262006">
      <w:start w:val="1"/>
      <w:numFmt w:val="bullet"/>
      <w:lvlText w:val=""/>
      <w:lvlJc w:val="left"/>
      <w:pPr>
        <w:ind w:left="2520" w:hanging="360"/>
      </w:pPr>
      <w:rPr>
        <w:rFonts w:ascii="Wingdings" w:hAnsi="Wingdings" w:hint="default"/>
      </w:rPr>
    </w:lvl>
    <w:lvl w:ilvl="3" w:tplc="F4A604B8">
      <w:start w:val="1"/>
      <w:numFmt w:val="bullet"/>
      <w:lvlText w:val=""/>
      <w:lvlJc w:val="left"/>
      <w:pPr>
        <w:ind w:left="3240" w:hanging="360"/>
      </w:pPr>
      <w:rPr>
        <w:rFonts w:ascii="Symbol" w:hAnsi="Symbol" w:hint="default"/>
      </w:rPr>
    </w:lvl>
    <w:lvl w:ilvl="4" w:tplc="474C91C8">
      <w:start w:val="1"/>
      <w:numFmt w:val="bullet"/>
      <w:lvlText w:val="o"/>
      <w:lvlJc w:val="left"/>
      <w:pPr>
        <w:ind w:left="3960" w:hanging="360"/>
      </w:pPr>
      <w:rPr>
        <w:rFonts w:ascii="Courier New" w:hAnsi="Courier New" w:cs="Courier New" w:hint="default"/>
      </w:rPr>
    </w:lvl>
    <w:lvl w:ilvl="5" w:tplc="0E042CE8">
      <w:start w:val="1"/>
      <w:numFmt w:val="bullet"/>
      <w:lvlText w:val=""/>
      <w:lvlJc w:val="left"/>
      <w:pPr>
        <w:ind w:left="4680" w:hanging="360"/>
      </w:pPr>
      <w:rPr>
        <w:rFonts w:ascii="Wingdings" w:hAnsi="Wingdings" w:hint="default"/>
      </w:rPr>
    </w:lvl>
    <w:lvl w:ilvl="6" w:tplc="474EED0E">
      <w:start w:val="1"/>
      <w:numFmt w:val="bullet"/>
      <w:lvlText w:val=""/>
      <w:lvlJc w:val="left"/>
      <w:pPr>
        <w:ind w:left="5400" w:hanging="360"/>
      </w:pPr>
      <w:rPr>
        <w:rFonts w:ascii="Symbol" w:hAnsi="Symbol" w:hint="default"/>
      </w:rPr>
    </w:lvl>
    <w:lvl w:ilvl="7" w:tplc="DE1C65B6">
      <w:start w:val="1"/>
      <w:numFmt w:val="bullet"/>
      <w:lvlText w:val="o"/>
      <w:lvlJc w:val="left"/>
      <w:pPr>
        <w:ind w:left="6120" w:hanging="360"/>
      </w:pPr>
      <w:rPr>
        <w:rFonts w:ascii="Courier New" w:hAnsi="Courier New" w:cs="Courier New" w:hint="default"/>
      </w:rPr>
    </w:lvl>
    <w:lvl w:ilvl="8" w:tplc="94980A0E">
      <w:start w:val="1"/>
      <w:numFmt w:val="bullet"/>
      <w:lvlText w:val=""/>
      <w:lvlJc w:val="left"/>
      <w:pPr>
        <w:ind w:left="6840" w:hanging="360"/>
      </w:pPr>
      <w:rPr>
        <w:rFonts w:ascii="Wingdings" w:hAnsi="Wingdings" w:hint="default"/>
      </w:rPr>
    </w:lvl>
  </w:abstractNum>
  <w:abstractNum w:abstractNumId="1">
    <w:nsid w:val="06965544"/>
    <w:multiLevelType w:val="multilevel"/>
    <w:tmpl w:val="C1CEB27E"/>
    <w:styleLink w:val="List21"/>
    <w:lvl w:ilvl="0">
      <w:numFmt w:val="bullet"/>
      <w:lvlText w:val="•"/>
      <w:lvlJc w:val="left"/>
      <w:pPr>
        <w:tabs>
          <w:tab w:val="num" w:pos="567"/>
        </w:tabs>
        <w:ind w:left="567" w:hanging="284"/>
      </w:pPr>
      <w:rPr>
        <w:color w:val="000000"/>
        <w:position w:val="0"/>
        <w:sz w:val="20"/>
        <w:szCs w:val="20"/>
        <w:u w:color="000000"/>
        <w:lang w:val="en-US"/>
      </w:rPr>
    </w:lvl>
    <w:lvl w:ilvl="1">
      <w:start w:val="1"/>
      <w:numFmt w:val="lowerLetter"/>
      <w:lvlText w:val="%2."/>
      <w:lvlJc w:val="left"/>
      <w:pPr>
        <w:tabs>
          <w:tab w:val="num" w:pos="1080"/>
        </w:tabs>
        <w:ind w:left="1080" w:hanging="360"/>
      </w:pPr>
      <w:rPr>
        <w:color w:val="000000"/>
        <w:position w:val="0"/>
        <w:sz w:val="24"/>
        <w:szCs w:val="24"/>
        <w:u w:color="000000"/>
        <w:lang w:val="en-US"/>
      </w:rPr>
    </w:lvl>
    <w:lvl w:ilvl="2">
      <w:start w:val="1"/>
      <w:numFmt w:val="lowerRoman"/>
      <w:lvlText w:val="%3."/>
      <w:lvlJc w:val="left"/>
      <w:pPr>
        <w:tabs>
          <w:tab w:val="num" w:pos="1800"/>
        </w:tabs>
        <w:ind w:left="1800" w:hanging="296"/>
      </w:pPr>
      <w:rPr>
        <w:color w:val="000000"/>
        <w:position w:val="0"/>
        <w:sz w:val="24"/>
        <w:szCs w:val="24"/>
        <w:u w:color="000000"/>
        <w:lang w:val="en-US"/>
      </w:rPr>
    </w:lvl>
    <w:lvl w:ilvl="3">
      <w:start w:val="1"/>
      <w:numFmt w:val="decimal"/>
      <w:lvlText w:val="%4."/>
      <w:lvlJc w:val="left"/>
      <w:pPr>
        <w:tabs>
          <w:tab w:val="num" w:pos="2520"/>
        </w:tabs>
        <w:ind w:left="2520" w:hanging="360"/>
      </w:pPr>
      <w:rPr>
        <w:color w:val="000000"/>
        <w:position w:val="0"/>
        <w:sz w:val="24"/>
        <w:szCs w:val="24"/>
        <w:u w:color="000000"/>
        <w:lang w:val="en-US"/>
      </w:rPr>
    </w:lvl>
    <w:lvl w:ilvl="4">
      <w:start w:val="1"/>
      <w:numFmt w:val="lowerLetter"/>
      <w:lvlText w:val="%5."/>
      <w:lvlJc w:val="left"/>
      <w:pPr>
        <w:tabs>
          <w:tab w:val="num" w:pos="3240"/>
        </w:tabs>
        <w:ind w:left="3240" w:hanging="360"/>
      </w:pPr>
      <w:rPr>
        <w:color w:val="000000"/>
        <w:position w:val="0"/>
        <w:sz w:val="24"/>
        <w:szCs w:val="24"/>
        <w:u w:color="000000"/>
        <w:lang w:val="en-US"/>
      </w:rPr>
    </w:lvl>
    <w:lvl w:ilvl="5">
      <w:start w:val="1"/>
      <w:numFmt w:val="lowerRoman"/>
      <w:lvlText w:val="%6."/>
      <w:lvlJc w:val="left"/>
      <w:pPr>
        <w:tabs>
          <w:tab w:val="num" w:pos="3960"/>
        </w:tabs>
        <w:ind w:left="3960" w:hanging="296"/>
      </w:pPr>
      <w:rPr>
        <w:color w:val="000000"/>
        <w:position w:val="0"/>
        <w:sz w:val="24"/>
        <w:szCs w:val="24"/>
        <w:u w:color="000000"/>
        <w:lang w:val="en-US"/>
      </w:rPr>
    </w:lvl>
    <w:lvl w:ilvl="6">
      <w:start w:val="1"/>
      <w:numFmt w:val="decimal"/>
      <w:lvlText w:val="%7."/>
      <w:lvlJc w:val="left"/>
      <w:pPr>
        <w:tabs>
          <w:tab w:val="num" w:pos="4680"/>
        </w:tabs>
        <w:ind w:left="4680" w:hanging="360"/>
      </w:pPr>
      <w:rPr>
        <w:color w:val="000000"/>
        <w:position w:val="0"/>
        <w:sz w:val="24"/>
        <w:szCs w:val="24"/>
        <w:u w:color="000000"/>
        <w:lang w:val="en-US"/>
      </w:rPr>
    </w:lvl>
    <w:lvl w:ilvl="7">
      <w:start w:val="1"/>
      <w:numFmt w:val="lowerLetter"/>
      <w:lvlText w:val="%8."/>
      <w:lvlJc w:val="left"/>
      <w:pPr>
        <w:tabs>
          <w:tab w:val="num" w:pos="5400"/>
        </w:tabs>
        <w:ind w:left="5400" w:hanging="360"/>
      </w:pPr>
      <w:rPr>
        <w:color w:val="000000"/>
        <w:position w:val="0"/>
        <w:sz w:val="24"/>
        <w:szCs w:val="24"/>
        <w:u w:color="000000"/>
        <w:lang w:val="en-US"/>
      </w:rPr>
    </w:lvl>
    <w:lvl w:ilvl="8">
      <w:start w:val="1"/>
      <w:numFmt w:val="lowerRoman"/>
      <w:lvlText w:val="%9."/>
      <w:lvlJc w:val="left"/>
      <w:pPr>
        <w:tabs>
          <w:tab w:val="num" w:pos="6120"/>
        </w:tabs>
        <w:ind w:left="6120" w:hanging="296"/>
      </w:pPr>
      <w:rPr>
        <w:color w:val="000000"/>
        <w:position w:val="0"/>
        <w:sz w:val="24"/>
        <w:szCs w:val="24"/>
        <w:u w:color="000000"/>
        <w:lang w:val="en-US"/>
      </w:rPr>
    </w:lvl>
  </w:abstractNum>
  <w:abstractNum w:abstractNumId="2">
    <w:nsid w:val="07916959"/>
    <w:multiLevelType w:val="multilevel"/>
    <w:tmpl w:val="D340CECC"/>
    <w:lvl w:ilvl="0">
      <w:start w:val="1"/>
      <w:numFmt w:val="decimal"/>
      <w:lvlText w:val="(%1)"/>
      <w:lvlJc w:val="left"/>
      <w:pPr>
        <w:tabs>
          <w:tab w:val="num" w:pos="720"/>
        </w:tabs>
        <w:ind w:left="720" w:hanging="360"/>
      </w:pPr>
      <w:rPr>
        <w:rFonts w:hint="default"/>
        <w:color w:val="000000"/>
        <w:position w:val="0"/>
        <w:sz w:val="24"/>
        <w:szCs w:val="24"/>
      </w:rPr>
    </w:lvl>
    <w:lvl w:ilvl="1">
      <w:start w:val="15"/>
      <w:numFmt w:val="decimal"/>
      <w:lvlText w:val="%2."/>
      <w:lvlJc w:val="left"/>
      <w:pPr>
        <w:tabs>
          <w:tab w:val="num" w:pos="435"/>
        </w:tabs>
        <w:ind w:left="435" w:hanging="435"/>
      </w:pPr>
      <w:rPr>
        <w:rFonts w:hint="default"/>
        <w:color w:val="000000"/>
        <w:position w:val="0"/>
        <w:sz w:val="24"/>
        <w:szCs w:val="24"/>
      </w:rPr>
    </w:lvl>
    <w:lvl w:ilvl="2">
      <w:start w:val="1"/>
      <w:numFmt w:val="lowerRoman"/>
      <w:lvlText w:val="%3."/>
      <w:lvlJc w:val="left"/>
      <w:pPr>
        <w:tabs>
          <w:tab w:val="num" w:pos="2160"/>
        </w:tabs>
        <w:ind w:left="2160" w:hanging="296"/>
      </w:pPr>
      <w:rPr>
        <w:rFonts w:hint="default"/>
        <w:color w:val="000000"/>
        <w:position w:val="0"/>
        <w:sz w:val="24"/>
        <w:szCs w:val="24"/>
      </w:rPr>
    </w:lvl>
    <w:lvl w:ilvl="3">
      <w:start w:val="1"/>
      <w:numFmt w:val="bullet"/>
      <w:lvlText w:val="-"/>
      <w:lvlJc w:val="left"/>
      <w:pPr>
        <w:tabs>
          <w:tab w:val="num" w:pos="2880"/>
        </w:tabs>
        <w:ind w:left="2880" w:hanging="360"/>
      </w:pPr>
      <w:rPr>
        <w:rFonts w:hint="default"/>
        <w:color w:val="000000"/>
        <w:position w:val="0"/>
        <w:sz w:val="24"/>
        <w:szCs w:val="24"/>
      </w:rPr>
    </w:lvl>
    <w:lvl w:ilvl="4">
      <w:start w:val="1"/>
      <w:numFmt w:val="lowerLetter"/>
      <w:lvlText w:val="%5."/>
      <w:lvlJc w:val="left"/>
      <w:pPr>
        <w:tabs>
          <w:tab w:val="num" w:pos="3600"/>
        </w:tabs>
        <w:ind w:left="3600" w:hanging="360"/>
      </w:pPr>
      <w:rPr>
        <w:rFonts w:hint="default"/>
        <w:color w:val="000000"/>
        <w:position w:val="0"/>
        <w:sz w:val="24"/>
        <w:szCs w:val="24"/>
      </w:rPr>
    </w:lvl>
    <w:lvl w:ilvl="5">
      <w:start w:val="1"/>
      <w:numFmt w:val="lowerRoman"/>
      <w:lvlText w:val="%6."/>
      <w:lvlJc w:val="left"/>
      <w:pPr>
        <w:tabs>
          <w:tab w:val="num" w:pos="4320"/>
        </w:tabs>
        <w:ind w:left="4320" w:hanging="296"/>
      </w:pPr>
      <w:rPr>
        <w:rFonts w:hint="default"/>
        <w:color w:val="000000"/>
        <w:position w:val="0"/>
        <w:sz w:val="24"/>
        <w:szCs w:val="24"/>
      </w:rPr>
    </w:lvl>
    <w:lvl w:ilvl="6">
      <w:start w:val="1"/>
      <w:numFmt w:val="decimal"/>
      <w:lvlText w:val="%7."/>
      <w:lvlJc w:val="left"/>
      <w:pPr>
        <w:tabs>
          <w:tab w:val="num" w:pos="5040"/>
        </w:tabs>
        <w:ind w:left="5040" w:hanging="360"/>
      </w:pPr>
      <w:rPr>
        <w:rFonts w:hint="default"/>
        <w:color w:val="000000"/>
        <w:position w:val="0"/>
        <w:sz w:val="24"/>
        <w:szCs w:val="24"/>
      </w:rPr>
    </w:lvl>
    <w:lvl w:ilvl="7">
      <w:start w:val="1"/>
      <w:numFmt w:val="lowerLetter"/>
      <w:lvlText w:val="%8."/>
      <w:lvlJc w:val="left"/>
      <w:pPr>
        <w:tabs>
          <w:tab w:val="num" w:pos="5760"/>
        </w:tabs>
        <w:ind w:left="5760" w:hanging="360"/>
      </w:pPr>
      <w:rPr>
        <w:rFonts w:hint="default"/>
        <w:color w:val="000000"/>
        <w:position w:val="0"/>
        <w:sz w:val="24"/>
        <w:szCs w:val="24"/>
      </w:rPr>
    </w:lvl>
    <w:lvl w:ilvl="8">
      <w:start w:val="1"/>
      <w:numFmt w:val="lowerRoman"/>
      <w:lvlText w:val="%9."/>
      <w:lvlJc w:val="left"/>
      <w:pPr>
        <w:tabs>
          <w:tab w:val="num" w:pos="6480"/>
        </w:tabs>
        <w:ind w:left="6480" w:hanging="296"/>
      </w:pPr>
      <w:rPr>
        <w:rFonts w:hint="default"/>
        <w:color w:val="000000"/>
        <w:position w:val="0"/>
        <w:sz w:val="24"/>
        <w:szCs w:val="24"/>
      </w:rPr>
    </w:lvl>
  </w:abstractNum>
  <w:abstractNum w:abstractNumId="3">
    <w:nsid w:val="09C87D5D"/>
    <w:multiLevelType w:val="multilevel"/>
    <w:tmpl w:val="D938DC04"/>
    <w:lvl w:ilvl="0">
      <w:start w:val="1"/>
      <w:numFmt w:val="decimal"/>
      <w:lvlText w:val="(%1)"/>
      <w:lvlJc w:val="left"/>
      <w:pPr>
        <w:tabs>
          <w:tab w:val="num" w:pos="720"/>
        </w:tabs>
        <w:ind w:left="720" w:hanging="360"/>
      </w:pPr>
      <w:rPr>
        <w:rFonts w:hint="default"/>
        <w:color w:val="000000"/>
        <w:position w:val="0"/>
        <w:sz w:val="24"/>
        <w:szCs w:val="24"/>
        <w:lang w:val="en-US"/>
      </w:rPr>
    </w:lvl>
    <w:lvl w:ilvl="1">
      <w:start w:val="23"/>
      <w:numFmt w:val="decimal"/>
      <w:lvlText w:val="%2."/>
      <w:lvlJc w:val="left"/>
      <w:pPr>
        <w:tabs>
          <w:tab w:val="num" w:pos="435"/>
        </w:tabs>
        <w:ind w:left="435" w:hanging="435"/>
      </w:pPr>
      <w:rPr>
        <w:rFonts w:hint="default"/>
        <w:color w:val="000000"/>
        <w:position w:val="0"/>
        <w:sz w:val="24"/>
        <w:szCs w:val="24"/>
        <w:lang w:val="en-US"/>
      </w:rPr>
    </w:lvl>
    <w:lvl w:ilvl="2">
      <w:start w:val="1"/>
      <w:numFmt w:val="lowerRoman"/>
      <w:lvlText w:val="%3."/>
      <w:lvlJc w:val="left"/>
      <w:pPr>
        <w:tabs>
          <w:tab w:val="num" w:pos="2160"/>
        </w:tabs>
        <w:ind w:left="2160" w:hanging="296"/>
      </w:pPr>
      <w:rPr>
        <w:rFonts w:hint="default"/>
        <w:color w:val="000000"/>
        <w:position w:val="0"/>
        <w:sz w:val="24"/>
        <w:szCs w:val="24"/>
        <w:lang w:val="en-US"/>
      </w:rPr>
    </w:lvl>
    <w:lvl w:ilvl="3">
      <w:start w:val="1"/>
      <w:numFmt w:val="bullet"/>
      <w:lvlText w:val="-"/>
      <w:lvlJc w:val="left"/>
      <w:pPr>
        <w:tabs>
          <w:tab w:val="num" w:pos="2880"/>
        </w:tabs>
        <w:ind w:left="2880" w:hanging="360"/>
      </w:pPr>
      <w:rPr>
        <w:rFonts w:hint="default"/>
        <w:color w:val="000000"/>
        <w:position w:val="0"/>
        <w:sz w:val="24"/>
        <w:szCs w:val="24"/>
        <w:lang w:val="en-US"/>
      </w:rPr>
    </w:lvl>
    <w:lvl w:ilvl="4">
      <w:start w:val="1"/>
      <w:numFmt w:val="lowerLetter"/>
      <w:lvlText w:val="%5."/>
      <w:lvlJc w:val="left"/>
      <w:pPr>
        <w:tabs>
          <w:tab w:val="num" w:pos="3600"/>
        </w:tabs>
        <w:ind w:left="3600" w:hanging="360"/>
      </w:pPr>
      <w:rPr>
        <w:rFonts w:hint="default"/>
        <w:color w:val="000000"/>
        <w:position w:val="0"/>
        <w:sz w:val="24"/>
        <w:szCs w:val="24"/>
        <w:lang w:val="en-US"/>
      </w:rPr>
    </w:lvl>
    <w:lvl w:ilvl="5">
      <w:start w:val="1"/>
      <w:numFmt w:val="lowerRoman"/>
      <w:lvlText w:val="%6."/>
      <w:lvlJc w:val="left"/>
      <w:pPr>
        <w:tabs>
          <w:tab w:val="num" w:pos="4320"/>
        </w:tabs>
        <w:ind w:left="4320" w:hanging="296"/>
      </w:pPr>
      <w:rPr>
        <w:rFonts w:hint="default"/>
        <w:color w:val="000000"/>
        <w:position w:val="0"/>
        <w:sz w:val="24"/>
        <w:szCs w:val="24"/>
        <w:lang w:val="en-US"/>
      </w:rPr>
    </w:lvl>
    <w:lvl w:ilvl="6">
      <w:start w:val="1"/>
      <w:numFmt w:val="decimal"/>
      <w:lvlText w:val="%7."/>
      <w:lvlJc w:val="left"/>
      <w:pPr>
        <w:tabs>
          <w:tab w:val="num" w:pos="5040"/>
        </w:tabs>
        <w:ind w:left="5040" w:hanging="360"/>
      </w:pPr>
      <w:rPr>
        <w:rFonts w:hint="default"/>
        <w:color w:val="000000"/>
        <w:position w:val="0"/>
        <w:sz w:val="24"/>
        <w:szCs w:val="24"/>
        <w:lang w:val="en-US"/>
      </w:rPr>
    </w:lvl>
    <w:lvl w:ilvl="7">
      <w:start w:val="1"/>
      <w:numFmt w:val="lowerLetter"/>
      <w:lvlText w:val="%8."/>
      <w:lvlJc w:val="left"/>
      <w:pPr>
        <w:tabs>
          <w:tab w:val="num" w:pos="5760"/>
        </w:tabs>
        <w:ind w:left="5760" w:hanging="360"/>
      </w:pPr>
      <w:rPr>
        <w:rFonts w:hint="default"/>
        <w:color w:val="000000"/>
        <w:position w:val="0"/>
        <w:sz w:val="24"/>
        <w:szCs w:val="24"/>
        <w:lang w:val="en-US"/>
      </w:rPr>
    </w:lvl>
    <w:lvl w:ilvl="8">
      <w:start w:val="1"/>
      <w:numFmt w:val="lowerRoman"/>
      <w:lvlText w:val="%9."/>
      <w:lvlJc w:val="left"/>
      <w:pPr>
        <w:tabs>
          <w:tab w:val="num" w:pos="6480"/>
        </w:tabs>
        <w:ind w:left="6480" w:hanging="296"/>
      </w:pPr>
      <w:rPr>
        <w:rFonts w:hint="default"/>
        <w:color w:val="000000"/>
        <w:position w:val="0"/>
        <w:sz w:val="24"/>
        <w:szCs w:val="24"/>
        <w:lang w:val="en-US"/>
      </w:rPr>
    </w:lvl>
  </w:abstractNum>
  <w:abstractNum w:abstractNumId="4">
    <w:nsid w:val="0C7B70D9"/>
    <w:multiLevelType w:val="multilevel"/>
    <w:tmpl w:val="9C887886"/>
    <w:lvl w:ilvl="0">
      <w:start w:val="1"/>
      <w:numFmt w:val="decimal"/>
      <w:lvlText w:val="(%1)"/>
      <w:lvlJc w:val="left"/>
      <w:pPr>
        <w:tabs>
          <w:tab w:val="num" w:pos="720"/>
        </w:tabs>
        <w:ind w:left="720" w:hanging="360"/>
      </w:pPr>
      <w:rPr>
        <w:rFonts w:hint="default"/>
        <w:color w:val="000000"/>
        <w:position w:val="0"/>
        <w:sz w:val="24"/>
        <w:szCs w:val="24"/>
      </w:rPr>
    </w:lvl>
    <w:lvl w:ilvl="1">
      <w:start w:val="9"/>
      <w:numFmt w:val="decimal"/>
      <w:lvlText w:val="%2."/>
      <w:lvlJc w:val="left"/>
      <w:pPr>
        <w:tabs>
          <w:tab w:val="num" w:pos="435"/>
        </w:tabs>
        <w:ind w:left="435" w:hanging="435"/>
      </w:pPr>
      <w:rPr>
        <w:rFonts w:hint="default"/>
        <w:color w:val="000000"/>
        <w:position w:val="0"/>
        <w:sz w:val="24"/>
        <w:szCs w:val="24"/>
      </w:rPr>
    </w:lvl>
    <w:lvl w:ilvl="2">
      <w:start w:val="1"/>
      <w:numFmt w:val="lowerRoman"/>
      <w:lvlText w:val="%3."/>
      <w:lvlJc w:val="left"/>
      <w:pPr>
        <w:tabs>
          <w:tab w:val="num" w:pos="2160"/>
        </w:tabs>
        <w:ind w:left="2160" w:hanging="296"/>
      </w:pPr>
      <w:rPr>
        <w:rFonts w:hint="default"/>
        <w:color w:val="000000"/>
        <w:position w:val="0"/>
        <w:sz w:val="24"/>
        <w:szCs w:val="24"/>
      </w:rPr>
    </w:lvl>
    <w:lvl w:ilvl="3">
      <w:start w:val="1"/>
      <w:numFmt w:val="bullet"/>
      <w:lvlText w:val="-"/>
      <w:lvlJc w:val="left"/>
      <w:pPr>
        <w:tabs>
          <w:tab w:val="num" w:pos="2880"/>
        </w:tabs>
        <w:ind w:left="2880" w:hanging="360"/>
      </w:pPr>
      <w:rPr>
        <w:rFonts w:hint="default"/>
        <w:color w:val="000000"/>
        <w:position w:val="0"/>
        <w:sz w:val="24"/>
        <w:szCs w:val="24"/>
      </w:rPr>
    </w:lvl>
    <w:lvl w:ilvl="4">
      <w:start w:val="1"/>
      <w:numFmt w:val="lowerLetter"/>
      <w:lvlText w:val="%5."/>
      <w:lvlJc w:val="left"/>
      <w:pPr>
        <w:tabs>
          <w:tab w:val="num" w:pos="3600"/>
        </w:tabs>
        <w:ind w:left="3600" w:hanging="360"/>
      </w:pPr>
      <w:rPr>
        <w:rFonts w:hint="default"/>
        <w:color w:val="000000"/>
        <w:position w:val="0"/>
        <w:sz w:val="24"/>
        <w:szCs w:val="24"/>
      </w:rPr>
    </w:lvl>
    <w:lvl w:ilvl="5">
      <w:start w:val="1"/>
      <w:numFmt w:val="lowerRoman"/>
      <w:lvlText w:val="%6."/>
      <w:lvlJc w:val="left"/>
      <w:pPr>
        <w:tabs>
          <w:tab w:val="num" w:pos="4320"/>
        </w:tabs>
        <w:ind w:left="4320" w:hanging="296"/>
      </w:pPr>
      <w:rPr>
        <w:rFonts w:hint="default"/>
        <w:color w:val="000000"/>
        <w:position w:val="0"/>
        <w:sz w:val="24"/>
        <w:szCs w:val="24"/>
      </w:rPr>
    </w:lvl>
    <w:lvl w:ilvl="6">
      <w:start w:val="1"/>
      <w:numFmt w:val="decimal"/>
      <w:lvlText w:val="%7."/>
      <w:lvlJc w:val="left"/>
      <w:pPr>
        <w:tabs>
          <w:tab w:val="num" w:pos="5040"/>
        </w:tabs>
        <w:ind w:left="5040" w:hanging="360"/>
      </w:pPr>
      <w:rPr>
        <w:rFonts w:hint="default"/>
        <w:color w:val="000000"/>
        <w:position w:val="0"/>
        <w:sz w:val="24"/>
        <w:szCs w:val="24"/>
      </w:rPr>
    </w:lvl>
    <w:lvl w:ilvl="7">
      <w:start w:val="1"/>
      <w:numFmt w:val="lowerLetter"/>
      <w:lvlText w:val="%8."/>
      <w:lvlJc w:val="left"/>
      <w:pPr>
        <w:tabs>
          <w:tab w:val="num" w:pos="5760"/>
        </w:tabs>
        <w:ind w:left="5760" w:hanging="360"/>
      </w:pPr>
      <w:rPr>
        <w:rFonts w:hint="default"/>
        <w:color w:val="000000"/>
        <w:position w:val="0"/>
        <w:sz w:val="24"/>
        <w:szCs w:val="24"/>
      </w:rPr>
    </w:lvl>
    <w:lvl w:ilvl="8">
      <w:start w:val="1"/>
      <w:numFmt w:val="lowerRoman"/>
      <w:lvlText w:val="%9."/>
      <w:lvlJc w:val="left"/>
      <w:pPr>
        <w:tabs>
          <w:tab w:val="num" w:pos="6480"/>
        </w:tabs>
        <w:ind w:left="6480" w:hanging="296"/>
      </w:pPr>
      <w:rPr>
        <w:rFonts w:hint="default"/>
        <w:color w:val="000000"/>
        <w:position w:val="0"/>
        <w:sz w:val="24"/>
        <w:szCs w:val="24"/>
      </w:rPr>
    </w:lvl>
  </w:abstractNum>
  <w:abstractNum w:abstractNumId="5">
    <w:nsid w:val="18831D8B"/>
    <w:multiLevelType w:val="hybridMultilevel"/>
    <w:tmpl w:val="C2060CF4"/>
    <w:lvl w:ilvl="0" w:tplc="8D289C5C">
      <w:start w:val="1"/>
      <w:numFmt w:val="upperRoman"/>
      <w:lvlText w:val="%1."/>
      <w:lvlJc w:val="left"/>
      <w:pPr>
        <w:ind w:left="1080" w:hanging="720"/>
      </w:pPr>
      <w:rPr>
        <w:rFonts w:hint="default"/>
      </w:rPr>
    </w:lvl>
    <w:lvl w:ilvl="1" w:tplc="E57AFC9A" w:tentative="1">
      <w:start w:val="1"/>
      <w:numFmt w:val="lowerLetter"/>
      <w:lvlText w:val="%2."/>
      <w:lvlJc w:val="left"/>
      <w:pPr>
        <w:ind w:left="1440" w:hanging="360"/>
      </w:pPr>
    </w:lvl>
    <w:lvl w:ilvl="2" w:tplc="44C6C71C" w:tentative="1">
      <w:start w:val="1"/>
      <w:numFmt w:val="lowerRoman"/>
      <w:lvlText w:val="%3."/>
      <w:lvlJc w:val="right"/>
      <w:pPr>
        <w:ind w:left="2160" w:hanging="180"/>
      </w:pPr>
    </w:lvl>
    <w:lvl w:ilvl="3" w:tplc="249E1328" w:tentative="1">
      <w:start w:val="1"/>
      <w:numFmt w:val="decimal"/>
      <w:lvlText w:val="%4."/>
      <w:lvlJc w:val="left"/>
      <w:pPr>
        <w:ind w:left="2880" w:hanging="360"/>
      </w:pPr>
    </w:lvl>
    <w:lvl w:ilvl="4" w:tplc="5ECE7A7A" w:tentative="1">
      <w:start w:val="1"/>
      <w:numFmt w:val="lowerLetter"/>
      <w:lvlText w:val="%5."/>
      <w:lvlJc w:val="left"/>
      <w:pPr>
        <w:ind w:left="3600" w:hanging="360"/>
      </w:pPr>
    </w:lvl>
    <w:lvl w:ilvl="5" w:tplc="3FB6B2CA" w:tentative="1">
      <w:start w:val="1"/>
      <w:numFmt w:val="lowerRoman"/>
      <w:lvlText w:val="%6."/>
      <w:lvlJc w:val="right"/>
      <w:pPr>
        <w:ind w:left="4320" w:hanging="180"/>
      </w:pPr>
    </w:lvl>
    <w:lvl w:ilvl="6" w:tplc="766215DE" w:tentative="1">
      <w:start w:val="1"/>
      <w:numFmt w:val="decimal"/>
      <w:lvlText w:val="%7."/>
      <w:lvlJc w:val="left"/>
      <w:pPr>
        <w:ind w:left="5040" w:hanging="360"/>
      </w:pPr>
    </w:lvl>
    <w:lvl w:ilvl="7" w:tplc="653E64C8" w:tentative="1">
      <w:start w:val="1"/>
      <w:numFmt w:val="lowerLetter"/>
      <w:lvlText w:val="%8."/>
      <w:lvlJc w:val="left"/>
      <w:pPr>
        <w:ind w:left="5760" w:hanging="360"/>
      </w:pPr>
    </w:lvl>
    <w:lvl w:ilvl="8" w:tplc="B48C0250" w:tentative="1">
      <w:start w:val="1"/>
      <w:numFmt w:val="lowerRoman"/>
      <w:lvlText w:val="%9."/>
      <w:lvlJc w:val="right"/>
      <w:pPr>
        <w:ind w:left="6480" w:hanging="180"/>
      </w:pPr>
    </w:lvl>
  </w:abstractNum>
  <w:abstractNum w:abstractNumId="6">
    <w:nsid w:val="19B03801"/>
    <w:multiLevelType w:val="multilevel"/>
    <w:tmpl w:val="90AA504E"/>
    <w:lvl w:ilvl="0">
      <w:start w:val="1"/>
      <w:numFmt w:val="decimal"/>
      <w:lvlText w:val="(%1)"/>
      <w:lvlJc w:val="left"/>
      <w:pPr>
        <w:tabs>
          <w:tab w:val="num" w:pos="720"/>
        </w:tabs>
        <w:ind w:left="720" w:hanging="360"/>
      </w:pPr>
      <w:rPr>
        <w:rFonts w:hint="default"/>
        <w:color w:val="000000"/>
        <w:position w:val="0"/>
        <w:sz w:val="24"/>
        <w:szCs w:val="24"/>
      </w:rPr>
    </w:lvl>
    <w:lvl w:ilvl="1">
      <w:start w:val="10"/>
      <w:numFmt w:val="decimal"/>
      <w:lvlText w:val="%2."/>
      <w:lvlJc w:val="left"/>
      <w:pPr>
        <w:tabs>
          <w:tab w:val="num" w:pos="435"/>
        </w:tabs>
        <w:ind w:left="435" w:hanging="435"/>
      </w:pPr>
      <w:rPr>
        <w:rFonts w:hint="default"/>
        <w:color w:val="000000"/>
        <w:position w:val="0"/>
        <w:sz w:val="24"/>
        <w:szCs w:val="24"/>
      </w:rPr>
    </w:lvl>
    <w:lvl w:ilvl="2">
      <w:start w:val="1"/>
      <w:numFmt w:val="lowerRoman"/>
      <w:lvlText w:val="%3."/>
      <w:lvlJc w:val="left"/>
      <w:pPr>
        <w:tabs>
          <w:tab w:val="num" w:pos="2160"/>
        </w:tabs>
        <w:ind w:left="2160" w:hanging="296"/>
      </w:pPr>
      <w:rPr>
        <w:rFonts w:hint="default"/>
        <w:color w:val="000000"/>
        <w:position w:val="0"/>
        <w:sz w:val="24"/>
        <w:szCs w:val="24"/>
      </w:rPr>
    </w:lvl>
    <w:lvl w:ilvl="3">
      <w:start w:val="1"/>
      <w:numFmt w:val="bullet"/>
      <w:lvlText w:val="-"/>
      <w:lvlJc w:val="left"/>
      <w:pPr>
        <w:tabs>
          <w:tab w:val="num" w:pos="2880"/>
        </w:tabs>
        <w:ind w:left="2880" w:hanging="360"/>
      </w:pPr>
      <w:rPr>
        <w:rFonts w:hint="default"/>
        <w:color w:val="000000"/>
        <w:position w:val="0"/>
        <w:sz w:val="24"/>
        <w:szCs w:val="24"/>
      </w:rPr>
    </w:lvl>
    <w:lvl w:ilvl="4">
      <w:start w:val="1"/>
      <w:numFmt w:val="lowerLetter"/>
      <w:lvlText w:val="%5."/>
      <w:lvlJc w:val="left"/>
      <w:pPr>
        <w:tabs>
          <w:tab w:val="num" w:pos="3600"/>
        </w:tabs>
        <w:ind w:left="3600" w:hanging="360"/>
      </w:pPr>
      <w:rPr>
        <w:rFonts w:hint="default"/>
        <w:color w:val="000000"/>
        <w:position w:val="0"/>
        <w:sz w:val="24"/>
        <w:szCs w:val="24"/>
      </w:rPr>
    </w:lvl>
    <w:lvl w:ilvl="5">
      <w:start w:val="1"/>
      <w:numFmt w:val="lowerRoman"/>
      <w:lvlText w:val="%6."/>
      <w:lvlJc w:val="left"/>
      <w:pPr>
        <w:tabs>
          <w:tab w:val="num" w:pos="4320"/>
        </w:tabs>
        <w:ind w:left="4320" w:hanging="296"/>
      </w:pPr>
      <w:rPr>
        <w:rFonts w:hint="default"/>
        <w:color w:val="000000"/>
        <w:position w:val="0"/>
        <w:sz w:val="24"/>
        <w:szCs w:val="24"/>
      </w:rPr>
    </w:lvl>
    <w:lvl w:ilvl="6">
      <w:start w:val="1"/>
      <w:numFmt w:val="decimal"/>
      <w:lvlText w:val="%7."/>
      <w:lvlJc w:val="left"/>
      <w:pPr>
        <w:tabs>
          <w:tab w:val="num" w:pos="5040"/>
        </w:tabs>
        <w:ind w:left="5040" w:hanging="360"/>
      </w:pPr>
      <w:rPr>
        <w:rFonts w:hint="default"/>
        <w:color w:val="000000"/>
        <w:position w:val="0"/>
        <w:sz w:val="24"/>
        <w:szCs w:val="24"/>
      </w:rPr>
    </w:lvl>
    <w:lvl w:ilvl="7">
      <w:start w:val="1"/>
      <w:numFmt w:val="lowerLetter"/>
      <w:lvlText w:val="%8."/>
      <w:lvlJc w:val="left"/>
      <w:pPr>
        <w:tabs>
          <w:tab w:val="num" w:pos="5760"/>
        </w:tabs>
        <w:ind w:left="5760" w:hanging="360"/>
      </w:pPr>
      <w:rPr>
        <w:rFonts w:hint="default"/>
        <w:color w:val="000000"/>
        <w:position w:val="0"/>
        <w:sz w:val="24"/>
        <w:szCs w:val="24"/>
      </w:rPr>
    </w:lvl>
    <w:lvl w:ilvl="8">
      <w:start w:val="1"/>
      <w:numFmt w:val="lowerRoman"/>
      <w:lvlText w:val="%9."/>
      <w:lvlJc w:val="left"/>
      <w:pPr>
        <w:tabs>
          <w:tab w:val="num" w:pos="6480"/>
        </w:tabs>
        <w:ind w:left="6480" w:hanging="296"/>
      </w:pPr>
      <w:rPr>
        <w:rFonts w:hint="default"/>
        <w:color w:val="000000"/>
        <w:position w:val="0"/>
        <w:sz w:val="24"/>
        <w:szCs w:val="24"/>
      </w:rPr>
    </w:lvl>
  </w:abstractNum>
  <w:abstractNum w:abstractNumId="7">
    <w:nsid w:val="19C42090"/>
    <w:multiLevelType w:val="hybridMultilevel"/>
    <w:tmpl w:val="CA2EF978"/>
    <w:lvl w:ilvl="0" w:tplc="F39411B6">
      <w:start w:val="3"/>
      <w:numFmt w:val="upperRoman"/>
      <w:lvlText w:val="%1."/>
      <w:lvlJc w:val="right"/>
      <w:pPr>
        <w:ind w:left="1004" w:hanging="360"/>
      </w:pPr>
      <w:rPr>
        <w:rFonts w:hint="default"/>
      </w:rPr>
    </w:lvl>
    <w:lvl w:ilvl="1" w:tplc="B4E895D0">
      <w:start w:val="1"/>
      <w:numFmt w:val="decimal"/>
      <w:lvlText w:val="%2."/>
      <w:lvlJc w:val="left"/>
      <w:pPr>
        <w:ind w:left="1724" w:hanging="360"/>
      </w:pPr>
    </w:lvl>
    <w:lvl w:ilvl="2" w:tplc="BE42901C" w:tentative="1">
      <w:start w:val="1"/>
      <w:numFmt w:val="lowerRoman"/>
      <w:lvlText w:val="%3."/>
      <w:lvlJc w:val="right"/>
      <w:pPr>
        <w:ind w:left="2444" w:hanging="180"/>
      </w:pPr>
    </w:lvl>
    <w:lvl w:ilvl="3" w:tplc="278A1F80" w:tentative="1">
      <w:start w:val="1"/>
      <w:numFmt w:val="decimal"/>
      <w:lvlText w:val="%4."/>
      <w:lvlJc w:val="left"/>
      <w:pPr>
        <w:ind w:left="3164" w:hanging="360"/>
      </w:pPr>
    </w:lvl>
    <w:lvl w:ilvl="4" w:tplc="D748994C" w:tentative="1">
      <w:start w:val="1"/>
      <w:numFmt w:val="lowerLetter"/>
      <w:lvlText w:val="%5."/>
      <w:lvlJc w:val="left"/>
      <w:pPr>
        <w:ind w:left="3884" w:hanging="360"/>
      </w:pPr>
    </w:lvl>
    <w:lvl w:ilvl="5" w:tplc="6A665A5A" w:tentative="1">
      <w:start w:val="1"/>
      <w:numFmt w:val="lowerRoman"/>
      <w:lvlText w:val="%6."/>
      <w:lvlJc w:val="right"/>
      <w:pPr>
        <w:ind w:left="4604" w:hanging="180"/>
      </w:pPr>
    </w:lvl>
    <w:lvl w:ilvl="6" w:tplc="8B500CE8" w:tentative="1">
      <w:start w:val="1"/>
      <w:numFmt w:val="decimal"/>
      <w:lvlText w:val="%7."/>
      <w:lvlJc w:val="left"/>
      <w:pPr>
        <w:ind w:left="5324" w:hanging="360"/>
      </w:pPr>
    </w:lvl>
    <w:lvl w:ilvl="7" w:tplc="895E56B2" w:tentative="1">
      <w:start w:val="1"/>
      <w:numFmt w:val="lowerLetter"/>
      <w:lvlText w:val="%8."/>
      <w:lvlJc w:val="left"/>
      <w:pPr>
        <w:ind w:left="6044" w:hanging="360"/>
      </w:pPr>
    </w:lvl>
    <w:lvl w:ilvl="8" w:tplc="7D383FB8" w:tentative="1">
      <w:start w:val="1"/>
      <w:numFmt w:val="lowerRoman"/>
      <w:lvlText w:val="%9."/>
      <w:lvlJc w:val="right"/>
      <w:pPr>
        <w:ind w:left="6764" w:hanging="180"/>
      </w:pPr>
    </w:lvl>
  </w:abstractNum>
  <w:abstractNum w:abstractNumId="8">
    <w:nsid w:val="21C670C4"/>
    <w:multiLevelType w:val="multilevel"/>
    <w:tmpl w:val="B696115A"/>
    <w:styleLink w:val="Style2import"/>
    <w:lvl w:ilvl="0">
      <w:start w:val="1"/>
      <w:numFmt w:val="decimal"/>
      <w:lvlText w:val="(%1)"/>
      <w:lvlJc w:val="left"/>
      <w:pPr>
        <w:tabs>
          <w:tab w:val="num" w:pos="720"/>
        </w:tabs>
        <w:ind w:left="720" w:hanging="360"/>
      </w:pPr>
      <w:rPr>
        <w:color w:val="000000"/>
        <w:position w:val="0"/>
        <w:sz w:val="24"/>
        <w:szCs w:val="24"/>
        <w:lang w:val="en-US"/>
      </w:rPr>
    </w:lvl>
    <w:lvl w:ilvl="1">
      <w:start w:val="1"/>
      <w:numFmt w:val="decimal"/>
      <w:lvlText w:val="%2."/>
      <w:lvlJc w:val="left"/>
      <w:pPr>
        <w:tabs>
          <w:tab w:val="num" w:pos="435"/>
        </w:tabs>
        <w:ind w:left="435" w:hanging="435"/>
      </w:pPr>
      <w:rPr>
        <w:color w:val="000000"/>
        <w:position w:val="0"/>
        <w:sz w:val="24"/>
        <w:szCs w:val="24"/>
        <w:lang w:val="en-US"/>
      </w:rPr>
    </w:lvl>
    <w:lvl w:ilvl="2">
      <w:start w:val="1"/>
      <w:numFmt w:val="lowerRoman"/>
      <w:lvlText w:val="%3."/>
      <w:lvlJc w:val="left"/>
      <w:pPr>
        <w:tabs>
          <w:tab w:val="num" w:pos="2160"/>
        </w:tabs>
        <w:ind w:left="2160" w:hanging="296"/>
      </w:pPr>
      <w:rPr>
        <w:color w:val="000000"/>
        <w:position w:val="0"/>
        <w:sz w:val="24"/>
        <w:szCs w:val="24"/>
        <w:lang w:val="en-US"/>
      </w:rPr>
    </w:lvl>
    <w:lvl w:ilvl="3">
      <w:start w:val="1"/>
      <w:numFmt w:val="bullet"/>
      <w:lvlText w:val="-"/>
      <w:lvlJc w:val="left"/>
      <w:pPr>
        <w:tabs>
          <w:tab w:val="num" w:pos="2880"/>
        </w:tabs>
        <w:ind w:left="2880" w:hanging="360"/>
      </w:pPr>
      <w:rPr>
        <w:color w:val="000000"/>
        <w:position w:val="0"/>
        <w:sz w:val="24"/>
        <w:szCs w:val="24"/>
        <w:lang w:val="en-US"/>
      </w:rPr>
    </w:lvl>
    <w:lvl w:ilvl="4">
      <w:start w:val="1"/>
      <w:numFmt w:val="lowerLetter"/>
      <w:lvlText w:val="%5."/>
      <w:lvlJc w:val="left"/>
      <w:pPr>
        <w:tabs>
          <w:tab w:val="num" w:pos="3600"/>
        </w:tabs>
        <w:ind w:left="3600" w:hanging="360"/>
      </w:pPr>
      <w:rPr>
        <w:color w:val="000000"/>
        <w:position w:val="0"/>
        <w:sz w:val="24"/>
        <w:szCs w:val="24"/>
        <w:lang w:val="en-US"/>
      </w:rPr>
    </w:lvl>
    <w:lvl w:ilvl="5">
      <w:start w:val="1"/>
      <w:numFmt w:val="lowerRoman"/>
      <w:lvlText w:val="%6."/>
      <w:lvlJc w:val="left"/>
      <w:pPr>
        <w:tabs>
          <w:tab w:val="num" w:pos="4320"/>
        </w:tabs>
        <w:ind w:left="4320" w:hanging="296"/>
      </w:pPr>
      <w:rPr>
        <w:color w:val="000000"/>
        <w:position w:val="0"/>
        <w:sz w:val="24"/>
        <w:szCs w:val="24"/>
        <w:lang w:val="en-US"/>
      </w:rPr>
    </w:lvl>
    <w:lvl w:ilvl="6">
      <w:start w:val="1"/>
      <w:numFmt w:val="decimal"/>
      <w:lvlText w:val="%7."/>
      <w:lvlJc w:val="left"/>
      <w:pPr>
        <w:tabs>
          <w:tab w:val="num" w:pos="5040"/>
        </w:tabs>
        <w:ind w:left="5040" w:hanging="360"/>
      </w:pPr>
      <w:rPr>
        <w:color w:val="000000"/>
        <w:position w:val="0"/>
        <w:sz w:val="24"/>
        <w:szCs w:val="24"/>
        <w:lang w:val="en-US"/>
      </w:rPr>
    </w:lvl>
    <w:lvl w:ilvl="7">
      <w:start w:val="1"/>
      <w:numFmt w:val="lowerLetter"/>
      <w:lvlText w:val="%8."/>
      <w:lvlJc w:val="left"/>
      <w:pPr>
        <w:tabs>
          <w:tab w:val="num" w:pos="5760"/>
        </w:tabs>
        <w:ind w:left="5760" w:hanging="360"/>
      </w:pPr>
      <w:rPr>
        <w:color w:val="000000"/>
        <w:position w:val="0"/>
        <w:sz w:val="24"/>
        <w:szCs w:val="24"/>
        <w:lang w:val="en-US"/>
      </w:rPr>
    </w:lvl>
    <w:lvl w:ilvl="8">
      <w:start w:val="1"/>
      <w:numFmt w:val="lowerRoman"/>
      <w:lvlText w:val="%9."/>
      <w:lvlJc w:val="left"/>
      <w:pPr>
        <w:tabs>
          <w:tab w:val="num" w:pos="6480"/>
        </w:tabs>
        <w:ind w:left="6480" w:hanging="296"/>
      </w:pPr>
      <w:rPr>
        <w:color w:val="000000"/>
        <w:position w:val="0"/>
        <w:sz w:val="24"/>
        <w:szCs w:val="24"/>
        <w:lang w:val="en-US"/>
      </w:rPr>
    </w:lvl>
  </w:abstractNum>
  <w:abstractNum w:abstractNumId="9">
    <w:nsid w:val="228871FD"/>
    <w:multiLevelType w:val="hybridMultilevel"/>
    <w:tmpl w:val="76867EDA"/>
    <w:lvl w:ilvl="0" w:tplc="95AC54AA">
      <w:start w:val="1"/>
      <w:numFmt w:val="upperLetter"/>
      <w:lvlText w:val="%1."/>
      <w:lvlJc w:val="left"/>
      <w:pPr>
        <w:ind w:left="1006" w:hanging="360"/>
      </w:pPr>
      <w:rPr>
        <w:rFonts w:hint="default"/>
      </w:rPr>
    </w:lvl>
    <w:lvl w:ilvl="1" w:tplc="7EC6EDE2" w:tentative="1">
      <w:start w:val="1"/>
      <w:numFmt w:val="lowerLetter"/>
      <w:lvlText w:val="%2."/>
      <w:lvlJc w:val="left"/>
      <w:pPr>
        <w:ind w:left="1726" w:hanging="360"/>
      </w:pPr>
    </w:lvl>
    <w:lvl w:ilvl="2" w:tplc="9490E7AC" w:tentative="1">
      <w:start w:val="1"/>
      <w:numFmt w:val="lowerRoman"/>
      <w:lvlText w:val="%3."/>
      <w:lvlJc w:val="right"/>
      <w:pPr>
        <w:ind w:left="2446" w:hanging="180"/>
      </w:pPr>
    </w:lvl>
    <w:lvl w:ilvl="3" w:tplc="4C466A7C" w:tentative="1">
      <w:start w:val="1"/>
      <w:numFmt w:val="decimal"/>
      <w:lvlText w:val="%4."/>
      <w:lvlJc w:val="left"/>
      <w:pPr>
        <w:ind w:left="3166" w:hanging="360"/>
      </w:pPr>
    </w:lvl>
    <w:lvl w:ilvl="4" w:tplc="73D8ACC4" w:tentative="1">
      <w:start w:val="1"/>
      <w:numFmt w:val="lowerLetter"/>
      <w:lvlText w:val="%5."/>
      <w:lvlJc w:val="left"/>
      <w:pPr>
        <w:ind w:left="3886" w:hanging="360"/>
      </w:pPr>
    </w:lvl>
    <w:lvl w:ilvl="5" w:tplc="88B4037A" w:tentative="1">
      <w:start w:val="1"/>
      <w:numFmt w:val="lowerRoman"/>
      <w:lvlText w:val="%6."/>
      <w:lvlJc w:val="right"/>
      <w:pPr>
        <w:ind w:left="4606" w:hanging="180"/>
      </w:pPr>
    </w:lvl>
    <w:lvl w:ilvl="6" w:tplc="A2A2ABFA" w:tentative="1">
      <w:start w:val="1"/>
      <w:numFmt w:val="decimal"/>
      <w:lvlText w:val="%7."/>
      <w:lvlJc w:val="left"/>
      <w:pPr>
        <w:ind w:left="5326" w:hanging="360"/>
      </w:pPr>
    </w:lvl>
    <w:lvl w:ilvl="7" w:tplc="257450B6" w:tentative="1">
      <w:start w:val="1"/>
      <w:numFmt w:val="lowerLetter"/>
      <w:lvlText w:val="%8."/>
      <w:lvlJc w:val="left"/>
      <w:pPr>
        <w:ind w:left="6046" w:hanging="360"/>
      </w:pPr>
    </w:lvl>
    <w:lvl w:ilvl="8" w:tplc="BA26DD96" w:tentative="1">
      <w:start w:val="1"/>
      <w:numFmt w:val="lowerRoman"/>
      <w:lvlText w:val="%9."/>
      <w:lvlJc w:val="right"/>
      <w:pPr>
        <w:ind w:left="6766" w:hanging="180"/>
      </w:pPr>
    </w:lvl>
  </w:abstractNum>
  <w:abstractNum w:abstractNumId="10">
    <w:nsid w:val="22EB5A1D"/>
    <w:multiLevelType w:val="multilevel"/>
    <w:tmpl w:val="2F8212F2"/>
    <w:lvl w:ilvl="0">
      <w:start w:val="1"/>
      <w:numFmt w:val="decimal"/>
      <w:lvlText w:val="(%1)"/>
      <w:lvlJc w:val="left"/>
      <w:pPr>
        <w:tabs>
          <w:tab w:val="num" w:pos="720"/>
        </w:tabs>
        <w:ind w:left="720" w:hanging="360"/>
      </w:pPr>
      <w:rPr>
        <w:rFonts w:hint="default"/>
        <w:color w:val="000000"/>
        <w:position w:val="0"/>
        <w:sz w:val="24"/>
        <w:szCs w:val="24"/>
      </w:rPr>
    </w:lvl>
    <w:lvl w:ilvl="1">
      <w:start w:val="22"/>
      <w:numFmt w:val="decimal"/>
      <w:lvlText w:val="%2."/>
      <w:lvlJc w:val="left"/>
      <w:pPr>
        <w:tabs>
          <w:tab w:val="num" w:pos="435"/>
        </w:tabs>
        <w:ind w:left="435" w:hanging="435"/>
      </w:pPr>
      <w:rPr>
        <w:rFonts w:hint="default"/>
        <w:color w:val="000000"/>
        <w:position w:val="0"/>
        <w:sz w:val="24"/>
        <w:szCs w:val="24"/>
      </w:rPr>
    </w:lvl>
    <w:lvl w:ilvl="2">
      <w:start w:val="1"/>
      <w:numFmt w:val="lowerRoman"/>
      <w:lvlText w:val="%3."/>
      <w:lvlJc w:val="left"/>
      <w:pPr>
        <w:tabs>
          <w:tab w:val="num" w:pos="2160"/>
        </w:tabs>
        <w:ind w:left="2160" w:hanging="296"/>
      </w:pPr>
      <w:rPr>
        <w:rFonts w:hint="default"/>
        <w:color w:val="000000"/>
        <w:position w:val="0"/>
        <w:sz w:val="24"/>
        <w:szCs w:val="24"/>
      </w:rPr>
    </w:lvl>
    <w:lvl w:ilvl="3">
      <w:start w:val="1"/>
      <w:numFmt w:val="bullet"/>
      <w:lvlText w:val="-"/>
      <w:lvlJc w:val="left"/>
      <w:pPr>
        <w:tabs>
          <w:tab w:val="num" w:pos="2880"/>
        </w:tabs>
        <w:ind w:left="2880" w:hanging="360"/>
      </w:pPr>
      <w:rPr>
        <w:rFonts w:hint="default"/>
        <w:color w:val="000000"/>
        <w:position w:val="0"/>
        <w:sz w:val="24"/>
        <w:szCs w:val="24"/>
      </w:rPr>
    </w:lvl>
    <w:lvl w:ilvl="4">
      <w:start w:val="1"/>
      <w:numFmt w:val="lowerLetter"/>
      <w:lvlText w:val="%5."/>
      <w:lvlJc w:val="left"/>
      <w:pPr>
        <w:tabs>
          <w:tab w:val="num" w:pos="3600"/>
        </w:tabs>
        <w:ind w:left="3600" w:hanging="360"/>
      </w:pPr>
      <w:rPr>
        <w:rFonts w:hint="default"/>
        <w:color w:val="000000"/>
        <w:position w:val="0"/>
        <w:sz w:val="24"/>
        <w:szCs w:val="24"/>
      </w:rPr>
    </w:lvl>
    <w:lvl w:ilvl="5">
      <w:start w:val="1"/>
      <w:numFmt w:val="lowerRoman"/>
      <w:lvlText w:val="%6."/>
      <w:lvlJc w:val="left"/>
      <w:pPr>
        <w:tabs>
          <w:tab w:val="num" w:pos="4320"/>
        </w:tabs>
        <w:ind w:left="4320" w:hanging="296"/>
      </w:pPr>
      <w:rPr>
        <w:rFonts w:hint="default"/>
        <w:color w:val="000000"/>
        <w:position w:val="0"/>
        <w:sz w:val="24"/>
        <w:szCs w:val="24"/>
      </w:rPr>
    </w:lvl>
    <w:lvl w:ilvl="6">
      <w:start w:val="1"/>
      <w:numFmt w:val="decimal"/>
      <w:lvlText w:val="%7."/>
      <w:lvlJc w:val="left"/>
      <w:pPr>
        <w:tabs>
          <w:tab w:val="num" w:pos="5040"/>
        </w:tabs>
        <w:ind w:left="5040" w:hanging="360"/>
      </w:pPr>
      <w:rPr>
        <w:rFonts w:hint="default"/>
        <w:color w:val="000000"/>
        <w:position w:val="0"/>
        <w:sz w:val="24"/>
        <w:szCs w:val="24"/>
      </w:rPr>
    </w:lvl>
    <w:lvl w:ilvl="7">
      <w:start w:val="1"/>
      <w:numFmt w:val="lowerLetter"/>
      <w:lvlText w:val="%8."/>
      <w:lvlJc w:val="left"/>
      <w:pPr>
        <w:tabs>
          <w:tab w:val="num" w:pos="5760"/>
        </w:tabs>
        <w:ind w:left="5760" w:hanging="360"/>
      </w:pPr>
      <w:rPr>
        <w:rFonts w:hint="default"/>
        <w:color w:val="000000"/>
        <w:position w:val="0"/>
        <w:sz w:val="24"/>
        <w:szCs w:val="24"/>
      </w:rPr>
    </w:lvl>
    <w:lvl w:ilvl="8">
      <w:start w:val="1"/>
      <w:numFmt w:val="lowerRoman"/>
      <w:lvlText w:val="%9."/>
      <w:lvlJc w:val="left"/>
      <w:pPr>
        <w:tabs>
          <w:tab w:val="num" w:pos="6480"/>
        </w:tabs>
        <w:ind w:left="6480" w:hanging="296"/>
      </w:pPr>
      <w:rPr>
        <w:rFonts w:hint="default"/>
        <w:color w:val="000000"/>
        <w:position w:val="0"/>
        <w:sz w:val="24"/>
        <w:szCs w:val="24"/>
      </w:rPr>
    </w:lvl>
  </w:abstractNum>
  <w:abstractNum w:abstractNumId="11">
    <w:nsid w:val="248A7966"/>
    <w:multiLevelType w:val="multilevel"/>
    <w:tmpl w:val="4734F07C"/>
    <w:lvl w:ilvl="0">
      <w:start w:val="1"/>
      <w:numFmt w:val="decimal"/>
      <w:lvlText w:val="(%1)"/>
      <w:lvlJc w:val="left"/>
      <w:pPr>
        <w:tabs>
          <w:tab w:val="num" w:pos="720"/>
        </w:tabs>
        <w:ind w:left="720" w:hanging="360"/>
      </w:pPr>
      <w:rPr>
        <w:rFonts w:hint="default"/>
        <w:color w:val="000000"/>
        <w:position w:val="0"/>
        <w:sz w:val="24"/>
        <w:szCs w:val="24"/>
      </w:rPr>
    </w:lvl>
    <w:lvl w:ilvl="1">
      <w:start w:val="16"/>
      <w:numFmt w:val="decimal"/>
      <w:lvlText w:val="%2."/>
      <w:lvlJc w:val="left"/>
      <w:pPr>
        <w:tabs>
          <w:tab w:val="num" w:pos="435"/>
        </w:tabs>
        <w:ind w:left="435" w:hanging="435"/>
      </w:pPr>
      <w:rPr>
        <w:rFonts w:hint="default"/>
        <w:color w:val="000000"/>
        <w:position w:val="0"/>
        <w:sz w:val="24"/>
        <w:szCs w:val="24"/>
      </w:rPr>
    </w:lvl>
    <w:lvl w:ilvl="2">
      <w:start w:val="1"/>
      <w:numFmt w:val="lowerRoman"/>
      <w:lvlText w:val="%3."/>
      <w:lvlJc w:val="left"/>
      <w:pPr>
        <w:tabs>
          <w:tab w:val="num" w:pos="2160"/>
        </w:tabs>
        <w:ind w:left="2160" w:hanging="296"/>
      </w:pPr>
      <w:rPr>
        <w:rFonts w:hint="default"/>
        <w:color w:val="000000"/>
        <w:position w:val="0"/>
        <w:sz w:val="24"/>
        <w:szCs w:val="24"/>
      </w:rPr>
    </w:lvl>
    <w:lvl w:ilvl="3">
      <w:start w:val="1"/>
      <w:numFmt w:val="bullet"/>
      <w:lvlText w:val="-"/>
      <w:lvlJc w:val="left"/>
      <w:pPr>
        <w:tabs>
          <w:tab w:val="num" w:pos="2880"/>
        </w:tabs>
        <w:ind w:left="2880" w:hanging="360"/>
      </w:pPr>
      <w:rPr>
        <w:rFonts w:hint="default"/>
        <w:color w:val="000000"/>
        <w:position w:val="0"/>
        <w:sz w:val="24"/>
        <w:szCs w:val="24"/>
      </w:rPr>
    </w:lvl>
    <w:lvl w:ilvl="4">
      <w:start w:val="1"/>
      <w:numFmt w:val="lowerLetter"/>
      <w:lvlText w:val="%5."/>
      <w:lvlJc w:val="left"/>
      <w:pPr>
        <w:tabs>
          <w:tab w:val="num" w:pos="3600"/>
        </w:tabs>
        <w:ind w:left="3600" w:hanging="360"/>
      </w:pPr>
      <w:rPr>
        <w:rFonts w:hint="default"/>
        <w:color w:val="000000"/>
        <w:position w:val="0"/>
        <w:sz w:val="24"/>
        <w:szCs w:val="24"/>
      </w:rPr>
    </w:lvl>
    <w:lvl w:ilvl="5">
      <w:start w:val="1"/>
      <w:numFmt w:val="lowerRoman"/>
      <w:lvlText w:val="%6."/>
      <w:lvlJc w:val="left"/>
      <w:pPr>
        <w:tabs>
          <w:tab w:val="num" w:pos="4320"/>
        </w:tabs>
        <w:ind w:left="4320" w:hanging="296"/>
      </w:pPr>
      <w:rPr>
        <w:rFonts w:hint="default"/>
        <w:color w:val="000000"/>
        <w:position w:val="0"/>
        <w:sz w:val="24"/>
        <w:szCs w:val="24"/>
      </w:rPr>
    </w:lvl>
    <w:lvl w:ilvl="6">
      <w:start w:val="1"/>
      <w:numFmt w:val="decimal"/>
      <w:lvlText w:val="%7."/>
      <w:lvlJc w:val="left"/>
      <w:pPr>
        <w:tabs>
          <w:tab w:val="num" w:pos="5040"/>
        </w:tabs>
        <w:ind w:left="5040" w:hanging="360"/>
      </w:pPr>
      <w:rPr>
        <w:rFonts w:hint="default"/>
        <w:color w:val="000000"/>
        <w:position w:val="0"/>
        <w:sz w:val="24"/>
        <w:szCs w:val="24"/>
      </w:rPr>
    </w:lvl>
    <w:lvl w:ilvl="7">
      <w:start w:val="1"/>
      <w:numFmt w:val="lowerLetter"/>
      <w:lvlText w:val="%8."/>
      <w:lvlJc w:val="left"/>
      <w:pPr>
        <w:tabs>
          <w:tab w:val="num" w:pos="5760"/>
        </w:tabs>
        <w:ind w:left="5760" w:hanging="360"/>
      </w:pPr>
      <w:rPr>
        <w:rFonts w:hint="default"/>
        <w:color w:val="000000"/>
        <w:position w:val="0"/>
        <w:sz w:val="24"/>
        <w:szCs w:val="24"/>
      </w:rPr>
    </w:lvl>
    <w:lvl w:ilvl="8">
      <w:start w:val="1"/>
      <w:numFmt w:val="lowerRoman"/>
      <w:lvlText w:val="%9."/>
      <w:lvlJc w:val="left"/>
      <w:pPr>
        <w:tabs>
          <w:tab w:val="num" w:pos="6480"/>
        </w:tabs>
        <w:ind w:left="6480" w:hanging="296"/>
      </w:pPr>
      <w:rPr>
        <w:rFonts w:hint="default"/>
        <w:color w:val="000000"/>
        <w:position w:val="0"/>
        <w:sz w:val="24"/>
        <w:szCs w:val="24"/>
      </w:rPr>
    </w:lvl>
  </w:abstractNum>
  <w:abstractNum w:abstractNumId="12">
    <w:nsid w:val="2A8B49B1"/>
    <w:multiLevelType w:val="multilevel"/>
    <w:tmpl w:val="8668D4FE"/>
    <w:styleLink w:val="List41"/>
    <w:lvl w:ilvl="0">
      <w:start w:val="1"/>
      <w:numFmt w:val="decimal"/>
      <w:lvlText w:val="(%1)"/>
      <w:lvlJc w:val="left"/>
      <w:pPr>
        <w:tabs>
          <w:tab w:val="num" w:pos="720"/>
        </w:tabs>
        <w:ind w:left="720" w:hanging="360"/>
      </w:pPr>
      <w:rPr>
        <w:color w:val="000000"/>
        <w:kern w:val="2"/>
        <w:position w:val="0"/>
        <w:sz w:val="24"/>
        <w:szCs w:val="24"/>
      </w:rPr>
    </w:lvl>
    <w:lvl w:ilvl="1">
      <w:start w:val="1"/>
      <w:numFmt w:val="decimal"/>
      <w:lvlText w:val="%2."/>
      <w:lvlJc w:val="left"/>
      <w:pPr>
        <w:tabs>
          <w:tab w:val="num" w:pos="435"/>
        </w:tabs>
        <w:ind w:left="435" w:hanging="435"/>
      </w:pPr>
      <w:rPr>
        <w:color w:val="000000"/>
        <w:kern w:val="2"/>
        <w:position w:val="0"/>
        <w:sz w:val="24"/>
        <w:szCs w:val="24"/>
      </w:rPr>
    </w:lvl>
    <w:lvl w:ilvl="2">
      <w:start w:val="1"/>
      <w:numFmt w:val="lowerRoman"/>
      <w:lvlText w:val="%3."/>
      <w:lvlJc w:val="left"/>
      <w:pPr>
        <w:tabs>
          <w:tab w:val="num" w:pos="2160"/>
        </w:tabs>
        <w:ind w:left="2160" w:hanging="296"/>
      </w:pPr>
      <w:rPr>
        <w:color w:val="000000"/>
        <w:kern w:val="2"/>
        <w:position w:val="0"/>
        <w:sz w:val="24"/>
        <w:szCs w:val="24"/>
      </w:rPr>
    </w:lvl>
    <w:lvl w:ilvl="3">
      <w:start w:val="1"/>
      <w:numFmt w:val="decimal"/>
      <w:lvlText w:val="%4."/>
      <w:lvlJc w:val="left"/>
      <w:pPr>
        <w:tabs>
          <w:tab w:val="num" w:pos="2880"/>
        </w:tabs>
        <w:ind w:left="2880" w:hanging="360"/>
      </w:pPr>
      <w:rPr>
        <w:color w:val="000000"/>
        <w:kern w:val="2"/>
        <w:position w:val="0"/>
        <w:sz w:val="24"/>
        <w:szCs w:val="24"/>
      </w:rPr>
    </w:lvl>
    <w:lvl w:ilvl="4">
      <w:start w:val="1"/>
      <w:numFmt w:val="lowerLetter"/>
      <w:lvlText w:val="%5."/>
      <w:lvlJc w:val="left"/>
      <w:pPr>
        <w:tabs>
          <w:tab w:val="num" w:pos="3600"/>
        </w:tabs>
        <w:ind w:left="3600" w:hanging="360"/>
      </w:pPr>
      <w:rPr>
        <w:color w:val="000000"/>
        <w:kern w:val="2"/>
        <w:position w:val="0"/>
        <w:sz w:val="24"/>
        <w:szCs w:val="24"/>
      </w:rPr>
    </w:lvl>
    <w:lvl w:ilvl="5">
      <w:start w:val="1"/>
      <w:numFmt w:val="lowerRoman"/>
      <w:lvlText w:val="%6."/>
      <w:lvlJc w:val="left"/>
      <w:pPr>
        <w:tabs>
          <w:tab w:val="num" w:pos="4320"/>
        </w:tabs>
        <w:ind w:left="4320" w:hanging="296"/>
      </w:pPr>
      <w:rPr>
        <w:color w:val="000000"/>
        <w:kern w:val="2"/>
        <w:position w:val="0"/>
        <w:sz w:val="24"/>
        <w:szCs w:val="24"/>
      </w:rPr>
    </w:lvl>
    <w:lvl w:ilvl="6">
      <w:start w:val="1"/>
      <w:numFmt w:val="decimal"/>
      <w:lvlText w:val="%7."/>
      <w:lvlJc w:val="left"/>
      <w:pPr>
        <w:tabs>
          <w:tab w:val="num" w:pos="5040"/>
        </w:tabs>
        <w:ind w:left="5040" w:hanging="360"/>
      </w:pPr>
      <w:rPr>
        <w:color w:val="000000"/>
        <w:kern w:val="2"/>
        <w:position w:val="0"/>
        <w:sz w:val="24"/>
        <w:szCs w:val="24"/>
      </w:rPr>
    </w:lvl>
    <w:lvl w:ilvl="7">
      <w:start w:val="1"/>
      <w:numFmt w:val="lowerLetter"/>
      <w:lvlText w:val="%8."/>
      <w:lvlJc w:val="left"/>
      <w:pPr>
        <w:tabs>
          <w:tab w:val="num" w:pos="5760"/>
        </w:tabs>
        <w:ind w:left="5760" w:hanging="360"/>
      </w:pPr>
      <w:rPr>
        <w:color w:val="000000"/>
        <w:kern w:val="2"/>
        <w:position w:val="0"/>
        <w:sz w:val="24"/>
        <w:szCs w:val="24"/>
      </w:rPr>
    </w:lvl>
    <w:lvl w:ilvl="8">
      <w:start w:val="1"/>
      <w:numFmt w:val="lowerRoman"/>
      <w:lvlText w:val="%9."/>
      <w:lvlJc w:val="left"/>
      <w:pPr>
        <w:tabs>
          <w:tab w:val="num" w:pos="6480"/>
        </w:tabs>
        <w:ind w:left="6480" w:hanging="296"/>
      </w:pPr>
      <w:rPr>
        <w:color w:val="000000"/>
        <w:kern w:val="2"/>
        <w:position w:val="0"/>
        <w:sz w:val="24"/>
        <w:szCs w:val="24"/>
      </w:rPr>
    </w:lvl>
  </w:abstractNum>
  <w:abstractNum w:abstractNumId="13">
    <w:nsid w:val="2B0A5AF4"/>
    <w:multiLevelType w:val="multilevel"/>
    <w:tmpl w:val="432AED04"/>
    <w:lvl w:ilvl="0">
      <w:start w:val="1"/>
      <w:numFmt w:val="decimal"/>
      <w:lvlText w:val="(%1)"/>
      <w:lvlJc w:val="left"/>
      <w:pPr>
        <w:tabs>
          <w:tab w:val="num" w:pos="720"/>
        </w:tabs>
        <w:ind w:left="720" w:hanging="360"/>
      </w:pPr>
      <w:rPr>
        <w:rFonts w:hint="default"/>
        <w:color w:val="000000"/>
        <w:position w:val="0"/>
        <w:sz w:val="24"/>
        <w:szCs w:val="24"/>
      </w:rPr>
    </w:lvl>
    <w:lvl w:ilvl="1">
      <w:start w:val="20"/>
      <w:numFmt w:val="decimal"/>
      <w:lvlText w:val="%2."/>
      <w:lvlJc w:val="left"/>
      <w:pPr>
        <w:tabs>
          <w:tab w:val="num" w:pos="435"/>
        </w:tabs>
        <w:ind w:left="435" w:hanging="435"/>
      </w:pPr>
      <w:rPr>
        <w:rFonts w:hint="default"/>
        <w:color w:val="000000"/>
        <w:position w:val="0"/>
        <w:sz w:val="24"/>
        <w:szCs w:val="24"/>
      </w:rPr>
    </w:lvl>
    <w:lvl w:ilvl="2">
      <w:start w:val="1"/>
      <w:numFmt w:val="lowerRoman"/>
      <w:lvlText w:val="%3."/>
      <w:lvlJc w:val="left"/>
      <w:pPr>
        <w:tabs>
          <w:tab w:val="num" w:pos="2160"/>
        </w:tabs>
        <w:ind w:left="2160" w:hanging="296"/>
      </w:pPr>
      <w:rPr>
        <w:rFonts w:hint="default"/>
        <w:color w:val="000000"/>
        <w:position w:val="0"/>
        <w:sz w:val="24"/>
        <w:szCs w:val="24"/>
      </w:rPr>
    </w:lvl>
    <w:lvl w:ilvl="3">
      <w:start w:val="1"/>
      <w:numFmt w:val="bullet"/>
      <w:lvlText w:val="-"/>
      <w:lvlJc w:val="left"/>
      <w:pPr>
        <w:tabs>
          <w:tab w:val="num" w:pos="2880"/>
        </w:tabs>
        <w:ind w:left="2880" w:hanging="360"/>
      </w:pPr>
      <w:rPr>
        <w:rFonts w:hint="default"/>
        <w:color w:val="000000"/>
        <w:position w:val="0"/>
        <w:sz w:val="24"/>
        <w:szCs w:val="24"/>
      </w:rPr>
    </w:lvl>
    <w:lvl w:ilvl="4">
      <w:start w:val="1"/>
      <w:numFmt w:val="lowerLetter"/>
      <w:lvlText w:val="%5."/>
      <w:lvlJc w:val="left"/>
      <w:pPr>
        <w:tabs>
          <w:tab w:val="num" w:pos="3600"/>
        </w:tabs>
        <w:ind w:left="3600" w:hanging="360"/>
      </w:pPr>
      <w:rPr>
        <w:rFonts w:hint="default"/>
        <w:color w:val="000000"/>
        <w:position w:val="0"/>
        <w:sz w:val="24"/>
        <w:szCs w:val="24"/>
      </w:rPr>
    </w:lvl>
    <w:lvl w:ilvl="5">
      <w:start w:val="1"/>
      <w:numFmt w:val="lowerRoman"/>
      <w:lvlText w:val="%6."/>
      <w:lvlJc w:val="left"/>
      <w:pPr>
        <w:tabs>
          <w:tab w:val="num" w:pos="4320"/>
        </w:tabs>
        <w:ind w:left="4320" w:hanging="296"/>
      </w:pPr>
      <w:rPr>
        <w:rFonts w:hint="default"/>
        <w:color w:val="000000"/>
        <w:position w:val="0"/>
        <w:sz w:val="24"/>
        <w:szCs w:val="24"/>
      </w:rPr>
    </w:lvl>
    <w:lvl w:ilvl="6">
      <w:start w:val="1"/>
      <w:numFmt w:val="decimal"/>
      <w:lvlText w:val="%7."/>
      <w:lvlJc w:val="left"/>
      <w:pPr>
        <w:tabs>
          <w:tab w:val="num" w:pos="5040"/>
        </w:tabs>
        <w:ind w:left="5040" w:hanging="360"/>
      </w:pPr>
      <w:rPr>
        <w:rFonts w:hint="default"/>
        <w:color w:val="000000"/>
        <w:position w:val="0"/>
        <w:sz w:val="24"/>
        <w:szCs w:val="24"/>
      </w:rPr>
    </w:lvl>
    <w:lvl w:ilvl="7">
      <w:start w:val="1"/>
      <w:numFmt w:val="lowerLetter"/>
      <w:lvlText w:val="%8."/>
      <w:lvlJc w:val="left"/>
      <w:pPr>
        <w:tabs>
          <w:tab w:val="num" w:pos="5760"/>
        </w:tabs>
        <w:ind w:left="5760" w:hanging="360"/>
      </w:pPr>
      <w:rPr>
        <w:rFonts w:hint="default"/>
        <w:color w:val="000000"/>
        <w:position w:val="0"/>
        <w:sz w:val="24"/>
        <w:szCs w:val="24"/>
      </w:rPr>
    </w:lvl>
    <w:lvl w:ilvl="8">
      <w:start w:val="1"/>
      <w:numFmt w:val="lowerRoman"/>
      <w:lvlText w:val="%9."/>
      <w:lvlJc w:val="left"/>
      <w:pPr>
        <w:tabs>
          <w:tab w:val="num" w:pos="6480"/>
        </w:tabs>
        <w:ind w:left="6480" w:hanging="296"/>
      </w:pPr>
      <w:rPr>
        <w:rFonts w:hint="default"/>
        <w:color w:val="000000"/>
        <w:position w:val="0"/>
        <w:sz w:val="24"/>
        <w:szCs w:val="24"/>
      </w:rPr>
    </w:lvl>
  </w:abstractNum>
  <w:abstractNum w:abstractNumId="14">
    <w:nsid w:val="302F4AC5"/>
    <w:multiLevelType w:val="multilevel"/>
    <w:tmpl w:val="31585EE2"/>
    <w:lvl w:ilvl="0">
      <w:start w:val="1"/>
      <w:numFmt w:val="decimal"/>
      <w:lvlText w:val="(%1)"/>
      <w:lvlJc w:val="left"/>
      <w:pPr>
        <w:tabs>
          <w:tab w:val="num" w:pos="720"/>
        </w:tabs>
        <w:ind w:left="720" w:hanging="360"/>
      </w:pPr>
      <w:rPr>
        <w:rFonts w:hint="default"/>
        <w:color w:val="000000"/>
        <w:position w:val="0"/>
        <w:sz w:val="24"/>
        <w:szCs w:val="24"/>
      </w:rPr>
    </w:lvl>
    <w:lvl w:ilvl="1">
      <w:start w:val="12"/>
      <w:numFmt w:val="decimal"/>
      <w:lvlText w:val="%2."/>
      <w:lvlJc w:val="left"/>
      <w:pPr>
        <w:tabs>
          <w:tab w:val="num" w:pos="435"/>
        </w:tabs>
        <w:ind w:left="435" w:hanging="435"/>
      </w:pPr>
      <w:rPr>
        <w:rFonts w:hint="default"/>
        <w:color w:val="000000"/>
        <w:position w:val="0"/>
        <w:sz w:val="24"/>
        <w:szCs w:val="24"/>
      </w:rPr>
    </w:lvl>
    <w:lvl w:ilvl="2">
      <w:start w:val="1"/>
      <w:numFmt w:val="lowerRoman"/>
      <w:lvlText w:val="%3."/>
      <w:lvlJc w:val="left"/>
      <w:pPr>
        <w:tabs>
          <w:tab w:val="num" w:pos="2160"/>
        </w:tabs>
        <w:ind w:left="2160" w:hanging="296"/>
      </w:pPr>
      <w:rPr>
        <w:rFonts w:hint="default"/>
        <w:color w:val="000000"/>
        <w:position w:val="0"/>
        <w:sz w:val="24"/>
        <w:szCs w:val="24"/>
      </w:rPr>
    </w:lvl>
    <w:lvl w:ilvl="3">
      <w:start w:val="1"/>
      <w:numFmt w:val="bullet"/>
      <w:lvlText w:val="-"/>
      <w:lvlJc w:val="left"/>
      <w:pPr>
        <w:tabs>
          <w:tab w:val="num" w:pos="2880"/>
        </w:tabs>
        <w:ind w:left="2880" w:hanging="360"/>
      </w:pPr>
      <w:rPr>
        <w:rFonts w:hint="default"/>
        <w:color w:val="000000"/>
        <w:position w:val="0"/>
        <w:sz w:val="24"/>
        <w:szCs w:val="24"/>
      </w:rPr>
    </w:lvl>
    <w:lvl w:ilvl="4">
      <w:start w:val="1"/>
      <w:numFmt w:val="lowerLetter"/>
      <w:lvlText w:val="%5."/>
      <w:lvlJc w:val="left"/>
      <w:pPr>
        <w:tabs>
          <w:tab w:val="num" w:pos="3600"/>
        </w:tabs>
        <w:ind w:left="3600" w:hanging="360"/>
      </w:pPr>
      <w:rPr>
        <w:rFonts w:hint="default"/>
        <w:color w:val="000000"/>
        <w:position w:val="0"/>
        <w:sz w:val="24"/>
        <w:szCs w:val="24"/>
      </w:rPr>
    </w:lvl>
    <w:lvl w:ilvl="5">
      <w:start w:val="1"/>
      <w:numFmt w:val="lowerRoman"/>
      <w:lvlText w:val="%6."/>
      <w:lvlJc w:val="left"/>
      <w:pPr>
        <w:tabs>
          <w:tab w:val="num" w:pos="4320"/>
        </w:tabs>
        <w:ind w:left="4320" w:hanging="296"/>
      </w:pPr>
      <w:rPr>
        <w:rFonts w:hint="default"/>
        <w:color w:val="000000"/>
        <w:position w:val="0"/>
        <w:sz w:val="24"/>
        <w:szCs w:val="24"/>
      </w:rPr>
    </w:lvl>
    <w:lvl w:ilvl="6">
      <w:start w:val="1"/>
      <w:numFmt w:val="decimal"/>
      <w:lvlText w:val="%7."/>
      <w:lvlJc w:val="left"/>
      <w:pPr>
        <w:tabs>
          <w:tab w:val="num" w:pos="5040"/>
        </w:tabs>
        <w:ind w:left="5040" w:hanging="360"/>
      </w:pPr>
      <w:rPr>
        <w:rFonts w:hint="default"/>
        <w:color w:val="000000"/>
        <w:position w:val="0"/>
        <w:sz w:val="24"/>
        <w:szCs w:val="24"/>
      </w:rPr>
    </w:lvl>
    <w:lvl w:ilvl="7">
      <w:start w:val="1"/>
      <w:numFmt w:val="lowerLetter"/>
      <w:lvlText w:val="%8."/>
      <w:lvlJc w:val="left"/>
      <w:pPr>
        <w:tabs>
          <w:tab w:val="num" w:pos="5760"/>
        </w:tabs>
        <w:ind w:left="5760" w:hanging="360"/>
      </w:pPr>
      <w:rPr>
        <w:rFonts w:hint="default"/>
        <w:color w:val="000000"/>
        <w:position w:val="0"/>
        <w:sz w:val="24"/>
        <w:szCs w:val="24"/>
      </w:rPr>
    </w:lvl>
    <w:lvl w:ilvl="8">
      <w:start w:val="1"/>
      <w:numFmt w:val="lowerRoman"/>
      <w:lvlText w:val="%9."/>
      <w:lvlJc w:val="left"/>
      <w:pPr>
        <w:tabs>
          <w:tab w:val="num" w:pos="6480"/>
        </w:tabs>
        <w:ind w:left="6480" w:hanging="296"/>
      </w:pPr>
      <w:rPr>
        <w:rFonts w:hint="default"/>
        <w:color w:val="000000"/>
        <w:position w:val="0"/>
        <w:sz w:val="24"/>
        <w:szCs w:val="24"/>
      </w:rPr>
    </w:lvl>
  </w:abstractNum>
  <w:abstractNum w:abstractNumId="15">
    <w:nsid w:val="34DE5B52"/>
    <w:multiLevelType w:val="multilevel"/>
    <w:tmpl w:val="748A4116"/>
    <w:lvl w:ilvl="0">
      <w:start w:val="1"/>
      <w:numFmt w:val="decimal"/>
      <w:lvlText w:val="(%1)"/>
      <w:lvlJc w:val="left"/>
      <w:pPr>
        <w:tabs>
          <w:tab w:val="num" w:pos="720"/>
        </w:tabs>
        <w:ind w:left="720" w:hanging="360"/>
      </w:pPr>
      <w:rPr>
        <w:rFonts w:hint="default"/>
        <w:color w:val="000000"/>
        <w:position w:val="0"/>
        <w:sz w:val="24"/>
        <w:szCs w:val="24"/>
      </w:rPr>
    </w:lvl>
    <w:lvl w:ilvl="1">
      <w:start w:val="14"/>
      <w:numFmt w:val="decimal"/>
      <w:lvlText w:val="%2."/>
      <w:lvlJc w:val="left"/>
      <w:pPr>
        <w:tabs>
          <w:tab w:val="num" w:pos="435"/>
        </w:tabs>
        <w:ind w:left="435" w:hanging="435"/>
      </w:pPr>
      <w:rPr>
        <w:rFonts w:hint="default"/>
        <w:color w:val="000000"/>
        <w:position w:val="0"/>
        <w:sz w:val="24"/>
        <w:szCs w:val="24"/>
      </w:rPr>
    </w:lvl>
    <w:lvl w:ilvl="2">
      <w:start w:val="1"/>
      <w:numFmt w:val="lowerRoman"/>
      <w:lvlText w:val="%3."/>
      <w:lvlJc w:val="left"/>
      <w:pPr>
        <w:tabs>
          <w:tab w:val="num" w:pos="2160"/>
        </w:tabs>
        <w:ind w:left="2160" w:hanging="296"/>
      </w:pPr>
      <w:rPr>
        <w:rFonts w:hint="default"/>
        <w:color w:val="000000"/>
        <w:position w:val="0"/>
        <w:sz w:val="24"/>
        <w:szCs w:val="24"/>
      </w:rPr>
    </w:lvl>
    <w:lvl w:ilvl="3">
      <w:start w:val="1"/>
      <w:numFmt w:val="bullet"/>
      <w:lvlText w:val="-"/>
      <w:lvlJc w:val="left"/>
      <w:pPr>
        <w:tabs>
          <w:tab w:val="num" w:pos="2880"/>
        </w:tabs>
        <w:ind w:left="2880" w:hanging="360"/>
      </w:pPr>
      <w:rPr>
        <w:rFonts w:hint="default"/>
        <w:color w:val="000000"/>
        <w:position w:val="0"/>
        <w:sz w:val="24"/>
        <w:szCs w:val="24"/>
      </w:rPr>
    </w:lvl>
    <w:lvl w:ilvl="4">
      <w:start w:val="1"/>
      <w:numFmt w:val="lowerLetter"/>
      <w:lvlText w:val="%5."/>
      <w:lvlJc w:val="left"/>
      <w:pPr>
        <w:tabs>
          <w:tab w:val="num" w:pos="3600"/>
        </w:tabs>
        <w:ind w:left="3600" w:hanging="360"/>
      </w:pPr>
      <w:rPr>
        <w:rFonts w:hint="default"/>
        <w:color w:val="000000"/>
        <w:position w:val="0"/>
        <w:sz w:val="24"/>
        <w:szCs w:val="24"/>
      </w:rPr>
    </w:lvl>
    <w:lvl w:ilvl="5">
      <w:start w:val="1"/>
      <w:numFmt w:val="lowerRoman"/>
      <w:lvlText w:val="%6."/>
      <w:lvlJc w:val="left"/>
      <w:pPr>
        <w:tabs>
          <w:tab w:val="num" w:pos="4320"/>
        </w:tabs>
        <w:ind w:left="4320" w:hanging="296"/>
      </w:pPr>
      <w:rPr>
        <w:rFonts w:hint="default"/>
        <w:color w:val="000000"/>
        <w:position w:val="0"/>
        <w:sz w:val="24"/>
        <w:szCs w:val="24"/>
      </w:rPr>
    </w:lvl>
    <w:lvl w:ilvl="6">
      <w:start w:val="1"/>
      <w:numFmt w:val="decimal"/>
      <w:lvlText w:val="%7."/>
      <w:lvlJc w:val="left"/>
      <w:pPr>
        <w:tabs>
          <w:tab w:val="num" w:pos="5040"/>
        </w:tabs>
        <w:ind w:left="5040" w:hanging="360"/>
      </w:pPr>
      <w:rPr>
        <w:rFonts w:hint="default"/>
        <w:color w:val="000000"/>
        <w:position w:val="0"/>
        <w:sz w:val="24"/>
        <w:szCs w:val="24"/>
      </w:rPr>
    </w:lvl>
    <w:lvl w:ilvl="7">
      <w:start w:val="1"/>
      <w:numFmt w:val="lowerLetter"/>
      <w:lvlText w:val="%8."/>
      <w:lvlJc w:val="left"/>
      <w:pPr>
        <w:tabs>
          <w:tab w:val="num" w:pos="5760"/>
        </w:tabs>
        <w:ind w:left="5760" w:hanging="360"/>
      </w:pPr>
      <w:rPr>
        <w:rFonts w:hint="default"/>
        <w:color w:val="000000"/>
        <w:position w:val="0"/>
        <w:sz w:val="24"/>
        <w:szCs w:val="24"/>
      </w:rPr>
    </w:lvl>
    <w:lvl w:ilvl="8">
      <w:start w:val="1"/>
      <w:numFmt w:val="lowerRoman"/>
      <w:lvlText w:val="%9."/>
      <w:lvlJc w:val="left"/>
      <w:pPr>
        <w:tabs>
          <w:tab w:val="num" w:pos="6480"/>
        </w:tabs>
        <w:ind w:left="6480" w:hanging="296"/>
      </w:pPr>
      <w:rPr>
        <w:rFonts w:hint="default"/>
        <w:color w:val="000000"/>
        <w:position w:val="0"/>
        <w:sz w:val="24"/>
        <w:szCs w:val="24"/>
      </w:rPr>
    </w:lvl>
  </w:abstractNum>
  <w:abstractNum w:abstractNumId="16">
    <w:nsid w:val="3D89000D"/>
    <w:multiLevelType w:val="multilevel"/>
    <w:tmpl w:val="44D4D772"/>
    <w:lvl w:ilvl="0">
      <w:start w:val="1"/>
      <w:numFmt w:val="decimal"/>
      <w:lvlText w:val="(%1)"/>
      <w:lvlJc w:val="left"/>
      <w:pPr>
        <w:tabs>
          <w:tab w:val="num" w:pos="720"/>
        </w:tabs>
        <w:ind w:left="720" w:hanging="360"/>
      </w:pPr>
      <w:rPr>
        <w:color w:val="000000"/>
        <w:position w:val="0"/>
        <w:sz w:val="24"/>
        <w:szCs w:val="24"/>
        <w:lang w:val="en-US"/>
      </w:rPr>
    </w:lvl>
    <w:lvl w:ilvl="1">
      <w:start w:val="1"/>
      <w:numFmt w:val="decimal"/>
      <w:lvlText w:val="%2."/>
      <w:lvlJc w:val="left"/>
      <w:pPr>
        <w:tabs>
          <w:tab w:val="num" w:pos="435"/>
        </w:tabs>
        <w:ind w:left="435" w:hanging="435"/>
      </w:pPr>
      <w:rPr>
        <w:color w:val="000000"/>
        <w:position w:val="0"/>
        <w:sz w:val="24"/>
        <w:szCs w:val="24"/>
        <w:lang w:val="en-US"/>
      </w:rPr>
    </w:lvl>
    <w:lvl w:ilvl="2">
      <w:start w:val="1"/>
      <w:numFmt w:val="lowerRoman"/>
      <w:lvlText w:val="%3."/>
      <w:lvlJc w:val="left"/>
      <w:pPr>
        <w:tabs>
          <w:tab w:val="num" w:pos="2160"/>
        </w:tabs>
        <w:ind w:left="2160" w:hanging="296"/>
      </w:pPr>
      <w:rPr>
        <w:color w:val="000000"/>
        <w:position w:val="0"/>
        <w:sz w:val="24"/>
        <w:szCs w:val="24"/>
        <w:lang w:val="en-US"/>
      </w:rPr>
    </w:lvl>
    <w:lvl w:ilvl="3">
      <w:start w:val="1"/>
      <w:numFmt w:val="bullet"/>
      <w:lvlText w:val="-"/>
      <w:lvlJc w:val="left"/>
      <w:pPr>
        <w:tabs>
          <w:tab w:val="num" w:pos="2880"/>
        </w:tabs>
        <w:ind w:left="2880" w:hanging="360"/>
      </w:pPr>
      <w:rPr>
        <w:color w:val="000000"/>
        <w:position w:val="0"/>
        <w:sz w:val="24"/>
        <w:szCs w:val="24"/>
        <w:lang w:val="en-US"/>
      </w:rPr>
    </w:lvl>
    <w:lvl w:ilvl="4">
      <w:start w:val="1"/>
      <w:numFmt w:val="lowerLetter"/>
      <w:lvlText w:val="%5."/>
      <w:lvlJc w:val="left"/>
      <w:pPr>
        <w:tabs>
          <w:tab w:val="num" w:pos="3600"/>
        </w:tabs>
        <w:ind w:left="3600" w:hanging="360"/>
      </w:pPr>
      <w:rPr>
        <w:color w:val="000000"/>
        <w:position w:val="0"/>
        <w:sz w:val="24"/>
        <w:szCs w:val="24"/>
        <w:lang w:val="en-US"/>
      </w:rPr>
    </w:lvl>
    <w:lvl w:ilvl="5">
      <w:start w:val="1"/>
      <w:numFmt w:val="lowerRoman"/>
      <w:lvlText w:val="%6."/>
      <w:lvlJc w:val="left"/>
      <w:pPr>
        <w:tabs>
          <w:tab w:val="num" w:pos="4320"/>
        </w:tabs>
        <w:ind w:left="4320" w:hanging="296"/>
      </w:pPr>
      <w:rPr>
        <w:color w:val="000000"/>
        <w:position w:val="0"/>
        <w:sz w:val="24"/>
        <w:szCs w:val="24"/>
        <w:lang w:val="en-US"/>
      </w:rPr>
    </w:lvl>
    <w:lvl w:ilvl="6">
      <w:start w:val="1"/>
      <w:numFmt w:val="decimal"/>
      <w:lvlText w:val="%7."/>
      <w:lvlJc w:val="left"/>
      <w:pPr>
        <w:tabs>
          <w:tab w:val="num" w:pos="5040"/>
        </w:tabs>
        <w:ind w:left="5040" w:hanging="360"/>
      </w:pPr>
      <w:rPr>
        <w:color w:val="000000"/>
        <w:position w:val="0"/>
        <w:sz w:val="24"/>
        <w:szCs w:val="24"/>
        <w:lang w:val="en-US"/>
      </w:rPr>
    </w:lvl>
    <w:lvl w:ilvl="7">
      <w:start w:val="1"/>
      <w:numFmt w:val="lowerLetter"/>
      <w:lvlText w:val="%8."/>
      <w:lvlJc w:val="left"/>
      <w:pPr>
        <w:tabs>
          <w:tab w:val="num" w:pos="5760"/>
        </w:tabs>
        <w:ind w:left="5760" w:hanging="360"/>
      </w:pPr>
      <w:rPr>
        <w:color w:val="000000"/>
        <w:position w:val="0"/>
        <w:sz w:val="24"/>
        <w:szCs w:val="24"/>
        <w:lang w:val="en-US"/>
      </w:rPr>
    </w:lvl>
    <w:lvl w:ilvl="8">
      <w:start w:val="1"/>
      <w:numFmt w:val="lowerRoman"/>
      <w:lvlText w:val="%9."/>
      <w:lvlJc w:val="left"/>
      <w:pPr>
        <w:tabs>
          <w:tab w:val="num" w:pos="6480"/>
        </w:tabs>
        <w:ind w:left="6480" w:hanging="296"/>
      </w:pPr>
      <w:rPr>
        <w:color w:val="000000"/>
        <w:position w:val="0"/>
        <w:sz w:val="24"/>
        <w:szCs w:val="24"/>
        <w:lang w:val="en-US"/>
      </w:rPr>
    </w:lvl>
  </w:abstractNum>
  <w:abstractNum w:abstractNumId="17">
    <w:nsid w:val="438D45C9"/>
    <w:multiLevelType w:val="multilevel"/>
    <w:tmpl w:val="7BB085B0"/>
    <w:lvl w:ilvl="0">
      <w:start w:val="1"/>
      <w:numFmt w:val="decimal"/>
      <w:lvlText w:val="(%1)"/>
      <w:lvlJc w:val="left"/>
      <w:pPr>
        <w:tabs>
          <w:tab w:val="num" w:pos="720"/>
        </w:tabs>
        <w:ind w:left="720" w:hanging="360"/>
      </w:pPr>
      <w:rPr>
        <w:rFonts w:hint="default"/>
        <w:color w:val="000000"/>
        <w:position w:val="0"/>
        <w:sz w:val="24"/>
        <w:szCs w:val="24"/>
        <w:lang w:val="en-US"/>
      </w:rPr>
    </w:lvl>
    <w:lvl w:ilvl="1">
      <w:start w:val="5"/>
      <w:numFmt w:val="decimal"/>
      <w:lvlText w:val="%2."/>
      <w:lvlJc w:val="left"/>
      <w:pPr>
        <w:tabs>
          <w:tab w:val="num" w:pos="435"/>
        </w:tabs>
        <w:ind w:left="435" w:hanging="435"/>
      </w:pPr>
      <w:rPr>
        <w:rFonts w:ascii="Times New Roman" w:hAnsi="Times New Roman" w:cs="Times New Roman" w:hint="default"/>
        <w:color w:val="000000"/>
        <w:position w:val="0"/>
        <w:sz w:val="24"/>
        <w:szCs w:val="24"/>
        <w:lang w:val="en-US"/>
      </w:rPr>
    </w:lvl>
    <w:lvl w:ilvl="2">
      <w:start w:val="1"/>
      <w:numFmt w:val="lowerRoman"/>
      <w:lvlText w:val="%3."/>
      <w:lvlJc w:val="left"/>
      <w:pPr>
        <w:tabs>
          <w:tab w:val="num" w:pos="2160"/>
        </w:tabs>
        <w:ind w:left="2160" w:hanging="296"/>
      </w:pPr>
      <w:rPr>
        <w:rFonts w:hint="default"/>
        <w:color w:val="000000"/>
        <w:position w:val="0"/>
        <w:sz w:val="24"/>
        <w:szCs w:val="24"/>
        <w:lang w:val="en-US"/>
      </w:rPr>
    </w:lvl>
    <w:lvl w:ilvl="3">
      <w:start w:val="1"/>
      <w:numFmt w:val="bullet"/>
      <w:lvlText w:val="-"/>
      <w:lvlJc w:val="left"/>
      <w:pPr>
        <w:tabs>
          <w:tab w:val="num" w:pos="2880"/>
        </w:tabs>
        <w:ind w:left="2880" w:hanging="360"/>
      </w:pPr>
      <w:rPr>
        <w:rFonts w:hint="default"/>
        <w:color w:val="000000"/>
        <w:position w:val="0"/>
        <w:sz w:val="24"/>
        <w:szCs w:val="24"/>
        <w:lang w:val="en-US"/>
      </w:rPr>
    </w:lvl>
    <w:lvl w:ilvl="4">
      <w:start w:val="1"/>
      <w:numFmt w:val="lowerLetter"/>
      <w:lvlText w:val="%5."/>
      <w:lvlJc w:val="left"/>
      <w:pPr>
        <w:tabs>
          <w:tab w:val="num" w:pos="3600"/>
        </w:tabs>
        <w:ind w:left="3600" w:hanging="360"/>
      </w:pPr>
      <w:rPr>
        <w:rFonts w:hint="default"/>
        <w:color w:val="000000"/>
        <w:position w:val="0"/>
        <w:sz w:val="24"/>
        <w:szCs w:val="24"/>
        <w:lang w:val="en-US"/>
      </w:rPr>
    </w:lvl>
    <w:lvl w:ilvl="5">
      <w:start w:val="1"/>
      <w:numFmt w:val="lowerRoman"/>
      <w:lvlText w:val="%6."/>
      <w:lvlJc w:val="left"/>
      <w:pPr>
        <w:tabs>
          <w:tab w:val="num" w:pos="4320"/>
        </w:tabs>
        <w:ind w:left="4320" w:hanging="296"/>
      </w:pPr>
      <w:rPr>
        <w:rFonts w:hint="default"/>
        <w:color w:val="000000"/>
        <w:position w:val="0"/>
        <w:sz w:val="24"/>
        <w:szCs w:val="24"/>
        <w:lang w:val="en-US"/>
      </w:rPr>
    </w:lvl>
    <w:lvl w:ilvl="6">
      <w:start w:val="1"/>
      <w:numFmt w:val="decimal"/>
      <w:lvlText w:val="%7."/>
      <w:lvlJc w:val="left"/>
      <w:pPr>
        <w:tabs>
          <w:tab w:val="num" w:pos="5040"/>
        </w:tabs>
        <w:ind w:left="5040" w:hanging="360"/>
      </w:pPr>
      <w:rPr>
        <w:rFonts w:hint="default"/>
        <w:color w:val="000000"/>
        <w:position w:val="0"/>
        <w:sz w:val="24"/>
        <w:szCs w:val="24"/>
        <w:lang w:val="en-US"/>
      </w:rPr>
    </w:lvl>
    <w:lvl w:ilvl="7">
      <w:start w:val="1"/>
      <w:numFmt w:val="lowerLetter"/>
      <w:lvlText w:val="%8."/>
      <w:lvlJc w:val="left"/>
      <w:pPr>
        <w:tabs>
          <w:tab w:val="num" w:pos="5760"/>
        </w:tabs>
        <w:ind w:left="5760" w:hanging="360"/>
      </w:pPr>
      <w:rPr>
        <w:rFonts w:hint="default"/>
        <w:color w:val="000000"/>
        <w:position w:val="0"/>
        <w:sz w:val="24"/>
        <w:szCs w:val="24"/>
        <w:lang w:val="en-US"/>
      </w:rPr>
    </w:lvl>
    <w:lvl w:ilvl="8">
      <w:start w:val="1"/>
      <w:numFmt w:val="lowerRoman"/>
      <w:lvlText w:val="%9."/>
      <w:lvlJc w:val="left"/>
      <w:pPr>
        <w:tabs>
          <w:tab w:val="num" w:pos="6480"/>
        </w:tabs>
        <w:ind w:left="6480" w:hanging="296"/>
      </w:pPr>
      <w:rPr>
        <w:rFonts w:hint="default"/>
        <w:color w:val="000000"/>
        <w:position w:val="0"/>
        <w:sz w:val="24"/>
        <w:szCs w:val="24"/>
        <w:lang w:val="en-US"/>
      </w:rPr>
    </w:lvl>
  </w:abstractNum>
  <w:abstractNum w:abstractNumId="18">
    <w:nsid w:val="44C632A5"/>
    <w:multiLevelType w:val="multilevel"/>
    <w:tmpl w:val="525E3F02"/>
    <w:styleLink w:val="List1"/>
    <w:lvl w:ilvl="0">
      <w:numFmt w:val="bullet"/>
      <w:lvlText w:val="•"/>
      <w:lvlJc w:val="left"/>
      <w:pPr>
        <w:tabs>
          <w:tab w:val="num" w:pos="720"/>
        </w:tabs>
        <w:ind w:left="720" w:hanging="360"/>
      </w:pPr>
      <w:rPr>
        <w:position w:val="0"/>
        <w:sz w:val="22"/>
        <w:szCs w:val="22"/>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19">
    <w:nsid w:val="45F80F69"/>
    <w:multiLevelType w:val="multilevel"/>
    <w:tmpl w:val="82CEAD9A"/>
    <w:lvl w:ilvl="0">
      <w:start w:val="1"/>
      <w:numFmt w:val="decimal"/>
      <w:lvlText w:val="(%1)"/>
      <w:lvlJc w:val="left"/>
      <w:pPr>
        <w:tabs>
          <w:tab w:val="num" w:pos="720"/>
        </w:tabs>
        <w:ind w:left="720" w:hanging="360"/>
      </w:pPr>
      <w:rPr>
        <w:rFonts w:hint="default"/>
        <w:color w:val="000000"/>
        <w:position w:val="0"/>
        <w:sz w:val="24"/>
        <w:szCs w:val="24"/>
      </w:rPr>
    </w:lvl>
    <w:lvl w:ilvl="1">
      <w:start w:val="11"/>
      <w:numFmt w:val="decimal"/>
      <w:lvlText w:val="%2."/>
      <w:lvlJc w:val="left"/>
      <w:pPr>
        <w:tabs>
          <w:tab w:val="num" w:pos="435"/>
        </w:tabs>
        <w:ind w:left="435" w:hanging="435"/>
      </w:pPr>
      <w:rPr>
        <w:rFonts w:hint="default"/>
        <w:color w:val="000000"/>
        <w:position w:val="0"/>
        <w:sz w:val="24"/>
        <w:szCs w:val="24"/>
      </w:rPr>
    </w:lvl>
    <w:lvl w:ilvl="2">
      <w:start w:val="1"/>
      <w:numFmt w:val="lowerRoman"/>
      <w:lvlText w:val="%3."/>
      <w:lvlJc w:val="left"/>
      <w:pPr>
        <w:tabs>
          <w:tab w:val="num" w:pos="2160"/>
        </w:tabs>
        <w:ind w:left="2160" w:hanging="296"/>
      </w:pPr>
      <w:rPr>
        <w:rFonts w:hint="default"/>
        <w:color w:val="000000"/>
        <w:position w:val="0"/>
        <w:sz w:val="24"/>
        <w:szCs w:val="24"/>
      </w:rPr>
    </w:lvl>
    <w:lvl w:ilvl="3">
      <w:start w:val="1"/>
      <w:numFmt w:val="bullet"/>
      <w:lvlText w:val="-"/>
      <w:lvlJc w:val="left"/>
      <w:pPr>
        <w:tabs>
          <w:tab w:val="num" w:pos="2880"/>
        </w:tabs>
        <w:ind w:left="2880" w:hanging="360"/>
      </w:pPr>
      <w:rPr>
        <w:rFonts w:hint="default"/>
        <w:color w:val="000000"/>
        <w:position w:val="0"/>
        <w:sz w:val="24"/>
        <w:szCs w:val="24"/>
      </w:rPr>
    </w:lvl>
    <w:lvl w:ilvl="4">
      <w:start w:val="1"/>
      <w:numFmt w:val="lowerLetter"/>
      <w:lvlText w:val="%5."/>
      <w:lvlJc w:val="left"/>
      <w:pPr>
        <w:tabs>
          <w:tab w:val="num" w:pos="3600"/>
        </w:tabs>
        <w:ind w:left="3600" w:hanging="360"/>
      </w:pPr>
      <w:rPr>
        <w:rFonts w:hint="default"/>
        <w:color w:val="000000"/>
        <w:position w:val="0"/>
        <w:sz w:val="24"/>
        <w:szCs w:val="24"/>
      </w:rPr>
    </w:lvl>
    <w:lvl w:ilvl="5">
      <w:start w:val="1"/>
      <w:numFmt w:val="lowerRoman"/>
      <w:lvlText w:val="%6."/>
      <w:lvlJc w:val="left"/>
      <w:pPr>
        <w:tabs>
          <w:tab w:val="num" w:pos="4320"/>
        </w:tabs>
        <w:ind w:left="4320" w:hanging="296"/>
      </w:pPr>
      <w:rPr>
        <w:rFonts w:hint="default"/>
        <w:color w:val="000000"/>
        <w:position w:val="0"/>
        <w:sz w:val="24"/>
        <w:szCs w:val="24"/>
      </w:rPr>
    </w:lvl>
    <w:lvl w:ilvl="6">
      <w:start w:val="1"/>
      <w:numFmt w:val="decimal"/>
      <w:lvlText w:val="%7."/>
      <w:lvlJc w:val="left"/>
      <w:pPr>
        <w:tabs>
          <w:tab w:val="num" w:pos="5040"/>
        </w:tabs>
        <w:ind w:left="5040" w:hanging="360"/>
      </w:pPr>
      <w:rPr>
        <w:rFonts w:hint="default"/>
        <w:color w:val="000000"/>
        <w:position w:val="0"/>
        <w:sz w:val="24"/>
        <w:szCs w:val="24"/>
      </w:rPr>
    </w:lvl>
    <w:lvl w:ilvl="7">
      <w:start w:val="1"/>
      <w:numFmt w:val="lowerLetter"/>
      <w:lvlText w:val="%8."/>
      <w:lvlJc w:val="left"/>
      <w:pPr>
        <w:tabs>
          <w:tab w:val="num" w:pos="5760"/>
        </w:tabs>
        <w:ind w:left="5760" w:hanging="360"/>
      </w:pPr>
      <w:rPr>
        <w:rFonts w:hint="default"/>
        <w:color w:val="000000"/>
        <w:position w:val="0"/>
        <w:sz w:val="24"/>
        <w:szCs w:val="24"/>
      </w:rPr>
    </w:lvl>
    <w:lvl w:ilvl="8">
      <w:start w:val="1"/>
      <w:numFmt w:val="lowerRoman"/>
      <w:lvlText w:val="%9."/>
      <w:lvlJc w:val="left"/>
      <w:pPr>
        <w:tabs>
          <w:tab w:val="num" w:pos="6480"/>
        </w:tabs>
        <w:ind w:left="6480" w:hanging="296"/>
      </w:pPr>
      <w:rPr>
        <w:rFonts w:hint="default"/>
        <w:color w:val="000000"/>
        <w:position w:val="0"/>
        <w:sz w:val="24"/>
        <w:szCs w:val="24"/>
      </w:rPr>
    </w:lvl>
  </w:abstractNum>
  <w:abstractNum w:abstractNumId="20">
    <w:nsid w:val="51AA3C39"/>
    <w:multiLevelType w:val="multilevel"/>
    <w:tmpl w:val="2D404E6A"/>
    <w:lvl w:ilvl="0">
      <w:start w:val="1"/>
      <w:numFmt w:val="decimal"/>
      <w:lvlText w:val="(%1)"/>
      <w:lvlJc w:val="left"/>
      <w:pPr>
        <w:tabs>
          <w:tab w:val="num" w:pos="720"/>
        </w:tabs>
        <w:ind w:left="720" w:hanging="360"/>
      </w:pPr>
      <w:rPr>
        <w:rFonts w:hint="default"/>
        <w:color w:val="000000"/>
        <w:position w:val="0"/>
        <w:sz w:val="24"/>
        <w:szCs w:val="24"/>
      </w:rPr>
    </w:lvl>
    <w:lvl w:ilvl="1">
      <w:start w:val="17"/>
      <w:numFmt w:val="decimal"/>
      <w:lvlText w:val="%2."/>
      <w:lvlJc w:val="left"/>
      <w:pPr>
        <w:tabs>
          <w:tab w:val="num" w:pos="435"/>
        </w:tabs>
        <w:ind w:left="435" w:hanging="435"/>
      </w:pPr>
      <w:rPr>
        <w:rFonts w:hint="default"/>
        <w:color w:val="000000"/>
        <w:position w:val="0"/>
        <w:sz w:val="24"/>
        <w:szCs w:val="24"/>
      </w:rPr>
    </w:lvl>
    <w:lvl w:ilvl="2">
      <w:start w:val="1"/>
      <w:numFmt w:val="lowerRoman"/>
      <w:lvlText w:val="%3."/>
      <w:lvlJc w:val="left"/>
      <w:pPr>
        <w:tabs>
          <w:tab w:val="num" w:pos="2160"/>
        </w:tabs>
        <w:ind w:left="2160" w:hanging="296"/>
      </w:pPr>
      <w:rPr>
        <w:rFonts w:hint="default"/>
        <w:color w:val="000000"/>
        <w:position w:val="0"/>
        <w:sz w:val="24"/>
        <w:szCs w:val="24"/>
      </w:rPr>
    </w:lvl>
    <w:lvl w:ilvl="3">
      <w:start w:val="1"/>
      <w:numFmt w:val="bullet"/>
      <w:lvlText w:val="-"/>
      <w:lvlJc w:val="left"/>
      <w:pPr>
        <w:tabs>
          <w:tab w:val="num" w:pos="2880"/>
        </w:tabs>
        <w:ind w:left="2880" w:hanging="360"/>
      </w:pPr>
      <w:rPr>
        <w:rFonts w:hint="default"/>
        <w:color w:val="000000"/>
        <w:position w:val="0"/>
        <w:sz w:val="24"/>
        <w:szCs w:val="24"/>
      </w:rPr>
    </w:lvl>
    <w:lvl w:ilvl="4">
      <w:start w:val="1"/>
      <w:numFmt w:val="lowerLetter"/>
      <w:lvlText w:val="%5."/>
      <w:lvlJc w:val="left"/>
      <w:pPr>
        <w:tabs>
          <w:tab w:val="num" w:pos="3600"/>
        </w:tabs>
        <w:ind w:left="3600" w:hanging="360"/>
      </w:pPr>
      <w:rPr>
        <w:rFonts w:hint="default"/>
        <w:color w:val="000000"/>
        <w:position w:val="0"/>
        <w:sz w:val="24"/>
        <w:szCs w:val="24"/>
      </w:rPr>
    </w:lvl>
    <w:lvl w:ilvl="5">
      <w:start w:val="1"/>
      <w:numFmt w:val="lowerRoman"/>
      <w:lvlText w:val="%6."/>
      <w:lvlJc w:val="left"/>
      <w:pPr>
        <w:tabs>
          <w:tab w:val="num" w:pos="4320"/>
        </w:tabs>
        <w:ind w:left="4320" w:hanging="296"/>
      </w:pPr>
      <w:rPr>
        <w:rFonts w:hint="default"/>
        <w:color w:val="000000"/>
        <w:position w:val="0"/>
        <w:sz w:val="24"/>
        <w:szCs w:val="24"/>
      </w:rPr>
    </w:lvl>
    <w:lvl w:ilvl="6">
      <w:start w:val="1"/>
      <w:numFmt w:val="decimal"/>
      <w:lvlText w:val="%7."/>
      <w:lvlJc w:val="left"/>
      <w:pPr>
        <w:tabs>
          <w:tab w:val="num" w:pos="5040"/>
        </w:tabs>
        <w:ind w:left="5040" w:hanging="360"/>
      </w:pPr>
      <w:rPr>
        <w:rFonts w:hint="default"/>
        <w:color w:val="000000"/>
        <w:position w:val="0"/>
        <w:sz w:val="24"/>
        <w:szCs w:val="24"/>
      </w:rPr>
    </w:lvl>
    <w:lvl w:ilvl="7">
      <w:start w:val="1"/>
      <w:numFmt w:val="lowerLetter"/>
      <w:lvlText w:val="%8."/>
      <w:lvlJc w:val="left"/>
      <w:pPr>
        <w:tabs>
          <w:tab w:val="num" w:pos="5760"/>
        </w:tabs>
        <w:ind w:left="5760" w:hanging="360"/>
      </w:pPr>
      <w:rPr>
        <w:rFonts w:hint="default"/>
        <w:color w:val="000000"/>
        <w:position w:val="0"/>
        <w:sz w:val="24"/>
        <w:szCs w:val="24"/>
      </w:rPr>
    </w:lvl>
    <w:lvl w:ilvl="8">
      <w:start w:val="1"/>
      <w:numFmt w:val="lowerRoman"/>
      <w:lvlText w:val="%9."/>
      <w:lvlJc w:val="left"/>
      <w:pPr>
        <w:tabs>
          <w:tab w:val="num" w:pos="6480"/>
        </w:tabs>
        <w:ind w:left="6480" w:hanging="296"/>
      </w:pPr>
      <w:rPr>
        <w:rFonts w:hint="default"/>
        <w:color w:val="000000"/>
        <w:position w:val="0"/>
        <w:sz w:val="24"/>
        <w:szCs w:val="24"/>
      </w:rPr>
    </w:lvl>
  </w:abstractNum>
  <w:abstractNum w:abstractNumId="21">
    <w:nsid w:val="55F5681C"/>
    <w:multiLevelType w:val="multilevel"/>
    <w:tmpl w:val="9F8661F2"/>
    <w:lvl w:ilvl="0">
      <w:start w:val="1"/>
      <w:numFmt w:val="decimal"/>
      <w:lvlText w:val="(%1)"/>
      <w:lvlJc w:val="left"/>
      <w:pPr>
        <w:tabs>
          <w:tab w:val="num" w:pos="720"/>
        </w:tabs>
        <w:ind w:left="720" w:hanging="360"/>
      </w:pPr>
      <w:rPr>
        <w:rFonts w:hint="default"/>
        <w:color w:val="000000"/>
        <w:position w:val="0"/>
        <w:sz w:val="24"/>
        <w:szCs w:val="24"/>
      </w:rPr>
    </w:lvl>
    <w:lvl w:ilvl="1">
      <w:start w:val="19"/>
      <w:numFmt w:val="decimal"/>
      <w:lvlText w:val="%2."/>
      <w:lvlJc w:val="left"/>
      <w:pPr>
        <w:tabs>
          <w:tab w:val="num" w:pos="435"/>
        </w:tabs>
        <w:ind w:left="435" w:hanging="435"/>
      </w:pPr>
      <w:rPr>
        <w:rFonts w:hint="default"/>
        <w:color w:val="000000"/>
        <w:position w:val="0"/>
        <w:sz w:val="24"/>
        <w:szCs w:val="24"/>
      </w:rPr>
    </w:lvl>
    <w:lvl w:ilvl="2">
      <w:start w:val="1"/>
      <w:numFmt w:val="lowerRoman"/>
      <w:lvlText w:val="%3."/>
      <w:lvlJc w:val="left"/>
      <w:pPr>
        <w:tabs>
          <w:tab w:val="num" w:pos="2160"/>
        </w:tabs>
        <w:ind w:left="2160" w:hanging="296"/>
      </w:pPr>
      <w:rPr>
        <w:rFonts w:hint="default"/>
        <w:color w:val="000000"/>
        <w:position w:val="0"/>
        <w:sz w:val="24"/>
        <w:szCs w:val="24"/>
      </w:rPr>
    </w:lvl>
    <w:lvl w:ilvl="3">
      <w:start w:val="1"/>
      <w:numFmt w:val="bullet"/>
      <w:lvlText w:val="-"/>
      <w:lvlJc w:val="left"/>
      <w:pPr>
        <w:tabs>
          <w:tab w:val="num" w:pos="2880"/>
        </w:tabs>
        <w:ind w:left="2880" w:hanging="360"/>
      </w:pPr>
      <w:rPr>
        <w:rFonts w:hint="default"/>
        <w:color w:val="000000"/>
        <w:position w:val="0"/>
        <w:sz w:val="24"/>
        <w:szCs w:val="24"/>
      </w:rPr>
    </w:lvl>
    <w:lvl w:ilvl="4">
      <w:start w:val="1"/>
      <w:numFmt w:val="lowerLetter"/>
      <w:lvlText w:val="%5."/>
      <w:lvlJc w:val="left"/>
      <w:pPr>
        <w:tabs>
          <w:tab w:val="num" w:pos="3600"/>
        </w:tabs>
        <w:ind w:left="3600" w:hanging="360"/>
      </w:pPr>
      <w:rPr>
        <w:rFonts w:hint="default"/>
        <w:color w:val="000000"/>
        <w:position w:val="0"/>
        <w:sz w:val="24"/>
        <w:szCs w:val="24"/>
      </w:rPr>
    </w:lvl>
    <w:lvl w:ilvl="5">
      <w:start w:val="1"/>
      <w:numFmt w:val="lowerRoman"/>
      <w:lvlText w:val="%6."/>
      <w:lvlJc w:val="left"/>
      <w:pPr>
        <w:tabs>
          <w:tab w:val="num" w:pos="4320"/>
        </w:tabs>
        <w:ind w:left="4320" w:hanging="296"/>
      </w:pPr>
      <w:rPr>
        <w:rFonts w:hint="default"/>
        <w:color w:val="000000"/>
        <w:position w:val="0"/>
        <w:sz w:val="24"/>
        <w:szCs w:val="24"/>
      </w:rPr>
    </w:lvl>
    <w:lvl w:ilvl="6">
      <w:start w:val="1"/>
      <w:numFmt w:val="decimal"/>
      <w:lvlText w:val="%7."/>
      <w:lvlJc w:val="left"/>
      <w:pPr>
        <w:tabs>
          <w:tab w:val="num" w:pos="5040"/>
        </w:tabs>
        <w:ind w:left="5040" w:hanging="360"/>
      </w:pPr>
      <w:rPr>
        <w:rFonts w:hint="default"/>
        <w:color w:val="000000"/>
        <w:position w:val="0"/>
        <w:sz w:val="24"/>
        <w:szCs w:val="24"/>
      </w:rPr>
    </w:lvl>
    <w:lvl w:ilvl="7">
      <w:start w:val="1"/>
      <w:numFmt w:val="lowerLetter"/>
      <w:lvlText w:val="%8."/>
      <w:lvlJc w:val="left"/>
      <w:pPr>
        <w:tabs>
          <w:tab w:val="num" w:pos="5760"/>
        </w:tabs>
        <w:ind w:left="5760" w:hanging="360"/>
      </w:pPr>
      <w:rPr>
        <w:rFonts w:hint="default"/>
        <w:color w:val="000000"/>
        <w:position w:val="0"/>
        <w:sz w:val="24"/>
        <w:szCs w:val="24"/>
      </w:rPr>
    </w:lvl>
    <w:lvl w:ilvl="8">
      <w:start w:val="1"/>
      <w:numFmt w:val="lowerRoman"/>
      <w:lvlText w:val="%9."/>
      <w:lvlJc w:val="left"/>
      <w:pPr>
        <w:tabs>
          <w:tab w:val="num" w:pos="6480"/>
        </w:tabs>
        <w:ind w:left="6480" w:hanging="296"/>
      </w:pPr>
      <w:rPr>
        <w:rFonts w:hint="default"/>
        <w:color w:val="000000"/>
        <w:position w:val="0"/>
        <w:sz w:val="24"/>
        <w:szCs w:val="24"/>
      </w:rPr>
    </w:lvl>
  </w:abstractNum>
  <w:abstractNum w:abstractNumId="22">
    <w:nsid w:val="59880A2B"/>
    <w:multiLevelType w:val="multilevel"/>
    <w:tmpl w:val="6E8ED1B4"/>
    <w:styleLink w:val="List0"/>
    <w:lvl w:ilvl="0">
      <w:start w:val="1"/>
      <w:numFmt w:val="decimal"/>
      <w:lvlText w:val="(%1)"/>
      <w:lvlJc w:val="left"/>
      <w:pPr>
        <w:tabs>
          <w:tab w:val="num" w:pos="720"/>
        </w:tabs>
        <w:ind w:left="720" w:hanging="360"/>
      </w:pPr>
      <w:rPr>
        <w:color w:val="000000"/>
        <w:position w:val="0"/>
        <w:sz w:val="24"/>
        <w:szCs w:val="24"/>
        <w:lang w:val="en-US"/>
      </w:rPr>
    </w:lvl>
    <w:lvl w:ilvl="1">
      <w:start w:val="25"/>
      <w:numFmt w:val="decimal"/>
      <w:lvlText w:val="%2."/>
      <w:lvlJc w:val="left"/>
      <w:pPr>
        <w:tabs>
          <w:tab w:val="num" w:pos="435"/>
        </w:tabs>
        <w:ind w:left="435" w:hanging="435"/>
      </w:pPr>
      <w:rPr>
        <w:color w:val="000000"/>
        <w:position w:val="0"/>
        <w:sz w:val="24"/>
        <w:szCs w:val="24"/>
        <w:lang w:val="en-US"/>
      </w:rPr>
    </w:lvl>
    <w:lvl w:ilvl="2">
      <w:start w:val="1"/>
      <w:numFmt w:val="lowerRoman"/>
      <w:lvlText w:val="%3."/>
      <w:lvlJc w:val="left"/>
      <w:pPr>
        <w:tabs>
          <w:tab w:val="num" w:pos="2160"/>
        </w:tabs>
        <w:ind w:left="2160" w:hanging="296"/>
      </w:pPr>
      <w:rPr>
        <w:color w:val="000000"/>
        <w:position w:val="0"/>
        <w:sz w:val="24"/>
        <w:szCs w:val="24"/>
        <w:lang w:val="en-US"/>
      </w:rPr>
    </w:lvl>
    <w:lvl w:ilvl="3">
      <w:start w:val="1"/>
      <w:numFmt w:val="bullet"/>
      <w:lvlText w:val="-"/>
      <w:lvlJc w:val="left"/>
      <w:pPr>
        <w:tabs>
          <w:tab w:val="num" w:pos="2880"/>
        </w:tabs>
        <w:ind w:left="2880" w:hanging="360"/>
      </w:pPr>
      <w:rPr>
        <w:color w:val="000000"/>
        <w:position w:val="0"/>
        <w:sz w:val="24"/>
        <w:szCs w:val="24"/>
        <w:lang w:val="en-US"/>
      </w:rPr>
    </w:lvl>
    <w:lvl w:ilvl="4">
      <w:start w:val="1"/>
      <w:numFmt w:val="lowerLetter"/>
      <w:lvlText w:val="%5."/>
      <w:lvlJc w:val="left"/>
      <w:pPr>
        <w:tabs>
          <w:tab w:val="num" w:pos="3600"/>
        </w:tabs>
        <w:ind w:left="3600" w:hanging="360"/>
      </w:pPr>
      <w:rPr>
        <w:color w:val="000000"/>
        <w:position w:val="0"/>
        <w:sz w:val="24"/>
        <w:szCs w:val="24"/>
        <w:lang w:val="en-US"/>
      </w:rPr>
    </w:lvl>
    <w:lvl w:ilvl="5">
      <w:start w:val="1"/>
      <w:numFmt w:val="lowerRoman"/>
      <w:lvlText w:val="%6."/>
      <w:lvlJc w:val="left"/>
      <w:pPr>
        <w:tabs>
          <w:tab w:val="num" w:pos="4320"/>
        </w:tabs>
        <w:ind w:left="4320" w:hanging="296"/>
      </w:pPr>
      <w:rPr>
        <w:color w:val="000000"/>
        <w:position w:val="0"/>
        <w:sz w:val="24"/>
        <w:szCs w:val="24"/>
        <w:lang w:val="en-US"/>
      </w:rPr>
    </w:lvl>
    <w:lvl w:ilvl="6">
      <w:start w:val="1"/>
      <w:numFmt w:val="decimal"/>
      <w:lvlText w:val="%7."/>
      <w:lvlJc w:val="left"/>
      <w:pPr>
        <w:tabs>
          <w:tab w:val="num" w:pos="5040"/>
        </w:tabs>
        <w:ind w:left="5040" w:hanging="360"/>
      </w:pPr>
      <w:rPr>
        <w:color w:val="000000"/>
        <w:position w:val="0"/>
        <w:sz w:val="24"/>
        <w:szCs w:val="24"/>
        <w:lang w:val="en-US"/>
      </w:rPr>
    </w:lvl>
    <w:lvl w:ilvl="7">
      <w:start w:val="1"/>
      <w:numFmt w:val="lowerLetter"/>
      <w:lvlText w:val="%8."/>
      <w:lvlJc w:val="left"/>
      <w:pPr>
        <w:tabs>
          <w:tab w:val="num" w:pos="5760"/>
        </w:tabs>
        <w:ind w:left="5760" w:hanging="360"/>
      </w:pPr>
      <w:rPr>
        <w:color w:val="000000"/>
        <w:position w:val="0"/>
        <w:sz w:val="24"/>
        <w:szCs w:val="24"/>
        <w:lang w:val="en-US"/>
      </w:rPr>
    </w:lvl>
    <w:lvl w:ilvl="8">
      <w:start w:val="1"/>
      <w:numFmt w:val="lowerRoman"/>
      <w:lvlText w:val="%9."/>
      <w:lvlJc w:val="left"/>
      <w:pPr>
        <w:tabs>
          <w:tab w:val="num" w:pos="6480"/>
        </w:tabs>
        <w:ind w:left="6480" w:hanging="296"/>
      </w:pPr>
      <w:rPr>
        <w:color w:val="000000"/>
        <w:position w:val="0"/>
        <w:sz w:val="24"/>
        <w:szCs w:val="24"/>
        <w:lang w:val="en-US"/>
      </w:rPr>
    </w:lvl>
  </w:abstractNum>
  <w:abstractNum w:abstractNumId="23">
    <w:nsid w:val="5EF7007F"/>
    <w:multiLevelType w:val="multilevel"/>
    <w:tmpl w:val="9FF4E4A2"/>
    <w:lvl w:ilvl="0">
      <w:start w:val="1"/>
      <w:numFmt w:val="decimal"/>
      <w:lvlText w:val="(%1)"/>
      <w:lvlJc w:val="left"/>
      <w:pPr>
        <w:tabs>
          <w:tab w:val="num" w:pos="720"/>
        </w:tabs>
        <w:ind w:left="720" w:hanging="360"/>
      </w:pPr>
      <w:rPr>
        <w:rFonts w:hint="default"/>
        <w:color w:val="000000"/>
        <w:position w:val="0"/>
        <w:sz w:val="24"/>
        <w:szCs w:val="24"/>
      </w:rPr>
    </w:lvl>
    <w:lvl w:ilvl="1">
      <w:start w:val="18"/>
      <w:numFmt w:val="decimal"/>
      <w:lvlText w:val="%2."/>
      <w:lvlJc w:val="left"/>
      <w:pPr>
        <w:tabs>
          <w:tab w:val="num" w:pos="435"/>
        </w:tabs>
        <w:ind w:left="435" w:hanging="435"/>
      </w:pPr>
      <w:rPr>
        <w:rFonts w:hint="default"/>
        <w:color w:val="000000"/>
        <w:position w:val="0"/>
        <w:sz w:val="24"/>
        <w:szCs w:val="24"/>
      </w:rPr>
    </w:lvl>
    <w:lvl w:ilvl="2">
      <w:start w:val="1"/>
      <w:numFmt w:val="lowerRoman"/>
      <w:lvlText w:val="%3."/>
      <w:lvlJc w:val="left"/>
      <w:pPr>
        <w:tabs>
          <w:tab w:val="num" w:pos="2160"/>
        </w:tabs>
        <w:ind w:left="2160" w:hanging="296"/>
      </w:pPr>
      <w:rPr>
        <w:rFonts w:hint="default"/>
        <w:color w:val="000000"/>
        <w:position w:val="0"/>
        <w:sz w:val="24"/>
        <w:szCs w:val="24"/>
      </w:rPr>
    </w:lvl>
    <w:lvl w:ilvl="3">
      <w:start w:val="1"/>
      <w:numFmt w:val="bullet"/>
      <w:lvlText w:val="-"/>
      <w:lvlJc w:val="left"/>
      <w:pPr>
        <w:tabs>
          <w:tab w:val="num" w:pos="2880"/>
        </w:tabs>
        <w:ind w:left="2880" w:hanging="360"/>
      </w:pPr>
      <w:rPr>
        <w:rFonts w:hint="default"/>
        <w:color w:val="000000"/>
        <w:position w:val="0"/>
        <w:sz w:val="24"/>
        <w:szCs w:val="24"/>
      </w:rPr>
    </w:lvl>
    <w:lvl w:ilvl="4">
      <w:start w:val="1"/>
      <w:numFmt w:val="lowerLetter"/>
      <w:lvlText w:val="%5."/>
      <w:lvlJc w:val="left"/>
      <w:pPr>
        <w:tabs>
          <w:tab w:val="num" w:pos="3600"/>
        </w:tabs>
        <w:ind w:left="3600" w:hanging="360"/>
      </w:pPr>
      <w:rPr>
        <w:rFonts w:hint="default"/>
        <w:color w:val="000000"/>
        <w:position w:val="0"/>
        <w:sz w:val="24"/>
        <w:szCs w:val="24"/>
      </w:rPr>
    </w:lvl>
    <w:lvl w:ilvl="5">
      <w:start w:val="1"/>
      <w:numFmt w:val="lowerRoman"/>
      <w:lvlText w:val="%6."/>
      <w:lvlJc w:val="left"/>
      <w:pPr>
        <w:tabs>
          <w:tab w:val="num" w:pos="4320"/>
        </w:tabs>
        <w:ind w:left="4320" w:hanging="296"/>
      </w:pPr>
      <w:rPr>
        <w:rFonts w:hint="default"/>
        <w:color w:val="000000"/>
        <w:position w:val="0"/>
        <w:sz w:val="24"/>
        <w:szCs w:val="24"/>
      </w:rPr>
    </w:lvl>
    <w:lvl w:ilvl="6">
      <w:start w:val="1"/>
      <w:numFmt w:val="decimal"/>
      <w:lvlText w:val="%7."/>
      <w:lvlJc w:val="left"/>
      <w:pPr>
        <w:tabs>
          <w:tab w:val="num" w:pos="5040"/>
        </w:tabs>
        <w:ind w:left="5040" w:hanging="360"/>
      </w:pPr>
      <w:rPr>
        <w:rFonts w:hint="default"/>
        <w:color w:val="000000"/>
        <w:position w:val="0"/>
        <w:sz w:val="24"/>
        <w:szCs w:val="24"/>
      </w:rPr>
    </w:lvl>
    <w:lvl w:ilvl="7">
      <w:start w:val="1"/>
      <w:numFmt w:val="lowerLetter"/>
      <w:lvlText w:val="%8."/>
      <w:lvlJc w:val="left"/>
      <w:pPr>
        <w:tabs>
          <w:tab w:val="num" w:pos="5760"/>
        </w:tabs>
        <w:ind w:left="5760" w:hanging="360"/>
      </w:pPr>
      <w:rPr>
        <w:rFonts w:hint="default"/>
        <w:color w:val="000000"/>
        <w:position w:val="0"/>
        <w:sz w:val="24"/>
        <w:szCs w:val="24"/>
      </w:rPr>
    </w:lvl>
    <w:lvl w:ilvl="8">
      <w:start w:val="1"/>
      <w:numFmt w:val="lowerRoman"/>
      <w:lvlText w:val="%9."/>
      <w:lvlJc w:val="left"/>
      <w:pPr>
        <w:tabs>
          <w:tab w:val="num" w:pos="6480"/>
        </w:tabs>
        <w:ind w:left="6480" w:hanging="296"/>
      </w:pPr>
      <w:rPr>
        <w:rFonts w:hint="default"/>
        <w:color w:val="000000"/>
        <w:position w:val="0"/>
        <w:sz w:val="24"/>
        <w:szCs w:val="24"/>
      </w:rPr>
    </w:lvl>
  </w:abstractNum>
  <w:abstractNum w:abstractNumId="24">
    <w:nsid w:val="5F6F697F"/>
    <w:multiLevelType w:val="hybridMultilevel"/>
    <w:tmpl w:val="E31E77D6"/>
    <w:lvl w:ilvl="0" w:tplc="29145FFC">
      <w:numFmt w:val="bullet"/>
      <w:lvlText w:val="-"/>
      <w:lvlJc w:val="left"/>
      <w:pPr>
        <w:ind w:left="720" w:hanging="360"/>
      </w:pPr>
      <w:rPr>
        <w:rFonts w:ascii="Times New Roman" w:eastAsia="Times New Roman" w:hAnsi="Times New Roman" w:cs="Times New Roman" w:hint="default"/>
      </w:rPr>
    </w:lvl>
    <w:lvl w:ilvl="1" w:tplc="9B34A2EE">
      <w:start w:val="1"/>
      <w:numFmt w:val="bullet"/>
      <w:lvlText w:val="o"/>
      <w:lvlJc w:val="left"/>
      <w:pPr>
        <w:ind w:left="1440" w:hanging="360"/>
      </w:pPr>
      <w:rPr>
        <w:rFonts w:ascii="Courier New" w:hAnsi="Courier New" w:cs="Courier New" w:hint="default"/>
      </w:rPr>
    </w:lvl>
    <w:lvl w:ilvl="2" w:tplc="2DF80D9E">
      <w:start w:val="1"/>
      <w:numFmt w:val="bullet"/>
      <w:lvlText w:val=""/>
      <w:lvlJc w:val="left"/>
      <w:pPr>
        <w:ind w:left="2160" w:hanging="360"/>
      </w:pPr>
      <w:rPr>
        <w:rFonts w:ascii="Wingdings" w:hAnsi="Wingdings" w:hint="default"/>
      </w:rPr>
    </w:lvl>
    <w:lvl w:ilvl="3" w:tplc="AAC2659C">
      <w:start w:val="1"/>
      <w:numFmt w:val="bullet"/>
      <w:lvlText w:val=""/>
      <w:lvlJc w:val="left"/>
      <w:pPr>
        <w:ind w:left="2880" w:hanging="360"/>
      </w:pPr>
      <w:rPr>
        <w:rFonts w:ascii="Symbol" w:hAnsi="Symbol" w:hint="default"/>
      </w:rPr>
    </w:lvl>
    <w:lvl w:ilvl="4" w:tplc="A78E6E8E">
      <w:start w:val="1"/>
      <w:numFmt w:val="bullet"/>
      <w:lvlText w:val="o"/>
      <w:lvlJc w:val="left"/>
      <w:pPr>
        <w:ind w:left="3600" w:hanging="360"/>
      </w:pPr>
      <w:rPr>
        <w:rFonts w:ascii="Courier New" w:hAnsi="Courier New" w:cs="Courier New" w:hint="default"/>
      </w:rPr>
    </w:lvl>
    <w:lvl w:ilvl="5" w:tplc="AA6C8B7A">
      <w:start w:val="1"/>
      <w:numFmt w:val="bullet"/>
      <w:lvlText w:val=""/>
      <w:lvlJc w:val="left"/>
      <w:pPr>
        <w:ind w:left="4320" w:hanging="360"/>
      </w:pPr>
      <w:rPr>
        <w:rFonts w:ascii="Wingdings" w:hAnsi="Wingdings" w:hint="default"/>
      </w:rPr>
    </w:lvl>
    <w:lvl w:ilvl="6" w:tplc="568E0C38">
      <w:start w:val="1"/>
      <w:numFmt w:val="bullet"/>
      <w:lvlText w:val=""/>
      <w:lvlJc w:val="left"/>
      <w:pPr>
        <w:ind w:left="5040" w:hanging="360"/>
      </w:pPr>
      <w:rPr>
        <w:rFonts w:ascii="Symbol" w:hAnsi="Symbol" w:hint="default"/>
      </w:rPr>
    </w:lvl>
    <w:lvl w:ilvl="7" w:tplc="337C8650">
      <w:start w:val="1"/>
      <w:numFmt w:val="bullet"/>
      <w:lvlText w:val="o"/>
      <w:lvlJc w:val="left"/>
      <w:pPr>
        <w:ind w:left="5760" w:hanging="360"/>
      </w:pPr>
      <w:rPr>
        <w:rFonts w:ascii="Courier New" w:hAnsi="Courier New" w:cs="Courier New" w:hint="default"/>
      </w:rPr>
    </w:lvl>
    <w:lvl w:ilvl="8" w:tplc="235E2228">
      <w:start w:val="1"/>
      <w:numFmt w:val="bullet"/>
      <w:lvlText w:val=""/>
      <w:lvlJc w:val="left"/>
      <w:pPr>
        <w:ind w:left="6480" w:hanging="360"/>
      </w:pPr>
      <w:rPr>
        <w:rFonts w:ascii="Wingdings" w:hAnsi="Wingdings" w:hint="default"/>
      </w:rPr>
    </w:lvl>
  </w:abstractNum>
  <w:abstractNum w:abstractNumId="25">
    <w:nsid w:val="60626CFB"/>
    <w:multiLevelType w:val="multilevel"/>
    <w:tmpl w:val="DD44060E"/>
    <w:lvl w:ilvl="0">
      <w:start w:val="1"/>
      <w:numFmt w:val="decimal"/>
      <w:lvlText w:val="(%1)"/>
      <w:lvlJc w:val="left"/>
      <w:pPr>
        <w:tabs>
          <w:tab w:val="num" w:pos="720"/>
        </w:tabs>
        <w:ind w:left="720" w:hanging="360"/>
      </w:pPr>
      <w:rPr>
        <w:rFonts w:hint="default"/>
        <w:color w:val="000000"/>
        <w:position w:val="0"/>
        <w:sz w:val="24"/>
        <w:szCs w:val="24"/>
      </w:rPr>
    </w:lvl>
    <w:lvl w:ilvl="1">
      <w:start w:val="13"/>
      <w:numFmt w:val="decimal"/>
      <w:lvlText w:val="%2."/>
      <w:lvlJc w:val="left"/>
      <w:pPr>
        <w:tabs>
          <w:tab w:val="num" w:pos="435"/>
        </w:tabs>
        <w:ind w:left="435" w:hanging="435"/>
      </w:pPr>
      <w:rPr>
        <w:rFonts w:hint="default"/>
        <w:color w:val="000000"/>
        <w:position w:val="0"/>
        <w:sz w:val="24"/>
        <w:szCs w:val="24"/>
      </w:rPr>
    </w:lvl>
    <w:lvl w:ilvl="2">
      <w:start w:val="1"/>
      <w:numFmt w:val="lowerRoman"/>
      <w:lvlText w:val="%3."/>
      <w:lvlJc w:val="left"/>
      <w:pPr>
        <w:tabs>
          <w:tab w:val="num" w:pos="2160"/>
        </w:tabs>
        <w:ind w:left="2160" w:hanging="296"/>
      </w:pPr>
      <w:rPr>
        <w:rFonts w:hint="default"/>
        <w:color w:val="000000"/>
        <w:position w:val="0"/>
        <w:sz w:val="24"/>
        <w:szCs w:val="24"/>
      </w:rPr>
    </w:lvl>
    <w:lvl w:ilvl="3">
      <w:start w:val="1"/>
      <w:numFmt w:val="bullet"/>
      <w:lvlText w:val="-"/>
      <w:lvlJc w:val="left"/>
      <w:pPr>
        <w:tabs>
          <w:tab w:val="num" w:pos="2880"/>
        </w:tabs>
        <w:ind w:left="2880" w:hanging="360"/>
      </w:pPr>
      <w:rPr>
        <w:rFonts w:hint="default"/>
        <w:color w:val="000000"/>
        <w:position w:val="0"/>
        <w:sz w:val="24"/>
        <w:szCs w:val="24"/>
      </w:rPr>
    </w:lvl>
    <w:lvl w:ilvl="4">
      <w:start w:val="1"/>
      <w:numFmt w:val="lowerLetter"/>
      <w:lvlText w:val="%5."/>
      <w:lvlJc w:val="left"/>
      <w:pPr>
        <w:tabs>
          <w:tab w:val="num" w:pos="3600"/>
        </w:tabs>
        <w:ind w:left="3600" w:hanging="360"/>
      </w:pPr>
      <w:rPr>
        <w:rFonts w:hint="default"/>
        <w:color w:val="000000"/>
        <w:position w:val="0"/>
        <w:sz w:val="24"/>
        <w:szCs w:val="24"/>
      </w:rPr>
    </w:lvl>
    <w:lvl w:ilvl="5">
      <w:start w:val="1"/>
      <w:numFmt w:val="lowerRoman"/>
      <w:lvlText w:val="%6."/>
      <w:lvlJc w:val="left"/>
      <w:pPr>
        <w:tabs>
          <w:tab w:val="num" w:pos="4320"/>
        </w:tabs>
        <w:ind w:left="4320" w:hanging="296"/>
      </w:pPr>
      <w:rPr>
        <w:rFonts w:hint="default"/>
        <w:color w:val="000000"/>
        <w:position w:val="0"/>
        <w:sz w:val="24"/>
        <w:szCs w:val="24"/>
      </w:rPr>
    </w:lvl>
    <w:lvl w:ilvl="6">
      <w:start w:val="1"/>
      <w:numFmt w:val="decimal"/>
      <w:lvlText w:val="%7."/>
      <w:lvlJc w:val="left"/>
      <w:pPr>
        <w:tabs>
          <w:tab w:val="num" w:pos="5040"/>
        </w:tabs>
        <w:ind w:left="5040" w:hanging="360"/>
      </w:pPr>
      <w:rPr>
        <w:rFonts w:hint="default"/>
        <w:color w:val="000000"/>
        <w:position w:val="0"/>
        <w:sz w:val="24"/>
        <w:szCs w:val="24"/>
      </w:rPr>
    </w:lvl>
    <w:lvl w:ilvl="7">
      <w:start w:val="1"/>
      <w:numFmt w:val="lowerLetter"/>
      <w:lvlText w:val="%8."/>
      <w:lvlJc w:val="left"/>
      <w:pPr>
        <w:tabs>
          <w:tab w:val="num" w:pos="5760"/>
        </w:tabs>
        <w:ind w:left="5760" w:hanging="360"/>
      </w:pPr>
      <w:rPr>
        <w:rFonts w:hint="default"/>
        <w:color w:val="000000"/>
        <w:position w:val="0"/>
        <w:sz w:val="24"/>
        <w:szCs w:val="24"/>
      </w:rPr>
    </w:lvl>
    <w:lvl w:ilvl="8">
      <w:start w:val="1"/>
      <w:numFmt w:val="lowerRoman"/>
      <w:lvlText w:val="%9."/>
      <w:lvlJc w:val="left"/>
      <w:pPr>
        <w:tabs>
          <w:tab w:val="num" w:pos="6480"/>
        </w:tabs>
        <w:ind w:left="6480" w:hanging="296"/>
      </w:pPr>
      <w:rPr>
        <w:rFonts w:hint="default"/>
        <w:color w:val="000000"/>
        <w:position w:val="0"/>
        <w:sz w:val="24"/>
        <w:szCs w:val="24"/>
      </w:rPr>
    </w:lvl>
  </w:abstractNum>
  <w:abstractNum w:abstractNumId="26">
    <w:nsid w:val="60641A8E"/>
    <w:multiLevelType w:val="hybridMultilevel"/>
    <w:tmpl w:val="BE6CB4BA"/>
    <w:lvl w:ilvl="0" w:tplc="EAE023BA">
      <w:start w:val="1"/>
      <w:numFmt w:val="upperLetter"/>
      <w:lvlText w:val="%1."/>
      <w:lvlJc w:val="left"/>
      <w:pPr>
        <w:ind w:left="1006" w:hanging="360"/>
      </w:pPr>
      <w:rPr>
        <w:rFonts w:ascii="Times New Roman" w:hAnsi="Times New Roman" w:cs="Times New Roman" w:hint="default"/>
        <w:b/>
        <w:color w:val="0000FF"/>
      </w:rPr>
    </w:lvl>
    <w:lvl w:ilvl="1" w:tplc="FC921CF0" w:tentative="1">
      <w:start w:val="1"/>
      <w:numFmt w:val="lowerLetter"/>
      <w:lvlText w:val="%2."/>
      <w:lvlJc w:val="left"/>
      <w:pPr>
        <w:ind w:left="1726" w:hanging="360"/>
      </w:pPr>
    </w:lvl>
    <w:lvl w:ilvl="2" w:tplc="A9803644" w:tentative="1">
      <w:start w:val="1"/>
      <w:numFmt w:val="lowerRoman"/>
      <w:lvlText w:val="%3."/>
      <w:lvlJc w:val="right"/>
      <w:pPr>
        <w:ind w:left="2446" w:hanging="180"/>
      </w:pPr>
    </w:lvl>
    <w:lvl w:ilvl="3" w:tplc="2188CBF2" w:tentative="1">
      <w:start w:val="1"/>
      <w:numFmt w:val="decimal"/>
      <w:lvlText w:val="%4."/>
      <w:lvlJc w:val="left"/>
      <w:pPr>
        <w:ind w:left="3166" w:hanging="360"/>
      </w:pPr>
    </w:lvl>
    <w:lvl w:ilvl="4" w:tplc="B620939C" w:tentative="1">
      <w:start w:val="1"/>
      <w:numFmt w:val="lowerLetter"/>
      <w:lvlText w:val="%5."/>
      <w:lvlJc w:val="left"/>
      <w:pPr>
        <w:ind w:left="3886" w:hanging="360"/>
      </w:pPr>
    </w:lvl>
    <w:lvl w:ilvl="5" w:tplc="6A7A2EC2" w:tentative="1">
      <w:start w:val="1"/>
      <w:numFmt w:val="lowerRoman"/>
      <w:lvlText w:val="%6."/>
      <w:lvlJc w:val="right"/>
      <w:pPr>
        <w:ind w:left="4606" w:hanging="180"/>
      </w:pPr>
    </w:lvl>
    <w:lvl w:ilvl="6" w:tplc="17407940" w:tentative="1">
      <w:start w:val="1"/>
      <w:numFmt w:val="decimal"/>
      <w:lvlText w:val="%7."/>
      <w:lvlJc w:val="left"/>
      <w:pPr>
        <w:ind w:left="5326" w:hanging="360"/>
      </w:pPr>
    </w:lvl>
    <w:lvl w:ilvl="7" w:tplc="16B8F974" w:tentative="1">
      <w:start w:val="1"/>
      <w:numFmt w:val="lowerLetter"/>
      <w:lvlText w:val="%8."/>
      <w:lvlJc w:val="left"/>
      <w:pPr>
        <w:ind w:left="6046" w:hanging="360"/>
      </w:pPr>
    </w:lvl>
    <w:lvl w:ilvl="8" w:tplc="698A70F0" w:tentative="1">
      <w:start w:val="1"/>
      <w:numFmt w:val="lowerRoman"/>
      <w:lvlText w:val="%9."/>
      <w:lvlJc w:val="right"/>
      <w:pPr>
        <w:ind w:left="6766" w:hanging="180"/>
      </w:pPr>
    </w:lvl>
  </w:abstractNum>
  <w:abstractNum w:abstractNumId="27">
    <w:nsid w:val="644E62AD"/>
    <w:multiLevelType w:val="multilevel"/>
    <w:tmpl w:val="50DA50D8"/>
    <w:lvl w:ilvl="0">
      <w:start w:val="1"/>
      <w:numFmt w:val="decimal"/>
      <w:lvlText w:val="(%1)"/>
      <w:lvlJc w:val="left"/>
      <w:pPr>
        <w:tabs>
          <w:tab w:val="num" w:pos="720"/>
        </w:tabs>
        <w:ind w:left="720" w:hanging="360"/>
      </w:pPr>
      <w:rPr>
        <w:rFonts w:hint="default"/>
        <w:color w:val="000000"/>
        <w:position w:val="0"/>
        <w:sz w:val="24"/>
        <w:szCs w:val="24"/>
      </w:rPr>
    </w:lvl>
    <w:lvl w:ilvl="1">
      <w:start w:val="21"/>
      <w:numFmt w:val="decimal"/>
      <w:lvlText w:val="%2."/>
      <w:lvlJc w:val="left"/>
      <w:pPr>
        <w:tabs>
          <w:tab w:val="num" w:pos="435"/>
        </w:tabs>
        <w:ind w:left="435" w:hanging="435"/>
      </w:pPr>
      <w:rPr>
        <w:rFonts w:hint="default"/>
        <w:color w:val="000000"/>
        <w:position w:val="0"/>
        <w:sz w:val="24"/>
        <w:szCs w:val="24"/>
      </w:rPr>
    </w:lvl>
    <w:lvl w:ilvl="2">
      <w:start w:val="1"/>
      <w:numFmt w:val="lowerRoman"/>
      <w:lvlText w:val="%3."/>
      <w:lvlJc w:val="left"/>
      <w:pPr>
        <w:tabs>
          <w:tab w:val="num" w:pos="2160"/>
        </w:tabs>
        <w:ind w:left="2160" w:hanging="296"/>
      </w:pPr>
      <w:rPr>
        <w:rFonts w:hint="default"/>
        <w:color w:val="000000"/>
        <w:position w:val="0"/>
        <w:sz w:val="24"/>
        <w:szCs w:val="24"/>
      </w:rPr>
    </w:lvl>
    <w:lvl w:ilvl="3">
      <w:start w:val="1"/>
      <w:numFmt w:val="bullet"/>
      <w:lvlText w:val="-"/>
      <w:lvlJc w:val="left"/>
      <w:pPr>
        <w:tabs>
          <w:tab w:val="num" w:pos="2880"/>
        </w:tabs>
        <w:ind w:left="2880" w:hanging="360"/>
      </w:pPr>
      <w:rPr>
        <w:rFonts w:hint="default"/>
        <w:color w:val="000000"/>
        <w:position w:val="0"/>
        <w:sz w:val="24"/>
        <w:szCs w:val="24"/>
      </w:rPr>
    </w:lvl>
    <w:lvl w:ilvl="4">
      <w:start w:val="1"/>
      <w:numFmt w:val="lowerLetter"/>
      <w:lvlText w:val="%5."/>
      <w:lvlJc w:val="left"/>
      <w:pPr>
        <w:tabs>
          <w:tab w:val="num" w:pos="3600"/>
        </w:tabs>
        <w:ind w:left="3600" w:hanging="360"/>
      </w:pPr>
      <w:rPr>
        <w:rFonts w:hint="default"/>
        <w:color w:val="000000"/>
        <w:position w:val="0"/>
        <w:sz w:val="24"/>
        <w:szCs w:val="24"/>
      </w:rPr>
    </w:lvl>
    <w:lvl w:ilvl="5">
      <w:start w:val="1"/>
      <w:numFmt w:val="lowerRoman"/>
      <w:lvlText w:val="%6."/>
      <w:lvlJc w:val="left"/>
      <w:pPr>
        <w:tabs>
          <w:tab w:val="num" w:pos="4320"/>
        </w:tabs>
        <w:ind w:left="4320" w:hanging="296"/>
      </w:pPr>
      <w:rPr>
        <w:rFonts w:hint="default"/>
        <w:color w:val="000000"/>
        <w:position w:val="0"/>
        <w:sz w:val="24"/>
        <w:szCs w:val="24"/>
      </w:rPr>
    </w:lvl>
    <w:lvl w:ilvl="6">
      <w:start w:val="1"/>
      <w:numFmt w:val="decimal"/>
      <w:lvlText w:val="%7."/>
      <w:lvlJc w:val="left"/>
      <w:pPr>
        <w:tabs>
          <w:tab w:val="num" w:pos="5040"/>
        </w:tabs>
        <w:ind w:left="5040" w:hanging="360"/>
      </w:pPr>
      <w:rPr>
        <w:rFonts w:hint="default"/>
        <w:color w:val="000000"/>
        <w:position w:val="0"/>
        <w:sz w:val="24"/>
        <w:szCs w:val="24"/>
      </w:rPr>
    </w:lvl>
    <w:lvl w:ilvl="7">
      <w:start w:val="1"/>
      <w:numFmt w:val="lowerLetter"/>
      <w:lvlText w:val="%8."/>
      <w:lvlJc w:val="left"/>
      <w:pPr>
        <w:tabs>
          <w:tab w:val="num" w:pos="5760"/>
        </w:tabs>
        <w:ind w:left="5760" w:hanging="360"/>
      </w:pPr>
      <w:rPr>
        <w:rFonts w:hint="default"/>
        <w:color w:val="000000"/>
        <w:position w:val="0"/>
        <w:sz w:val="24"/>
        <w:szCs w:val="24"/>
      </w:rPr>
    </w:lvl>
    <w:lvl w:ilvl="8">
      <w:start w:val="1"/>
      <w:numFmt w:val="lowerRoman"/>
      <w:lvlText w:val="%9."/>
      <w:lvlJc w:val="left"/>
      <w:pPr>
        <w:tabs>
          <w:tab w:val="num" w:pos="6480"/>
        </w:tabs>
        <w:ind w:left="6480" w:hanging="296"/>
      </w:pPr>
      <w:rPr>
        <w:rFonts w:hint="default"/>
        <w:color w:val="000000"/>
        <w:position w:val="0"/>
        <w:sz w:val="24"/>
        <w:szCs w:val="24"/>
      </w:rPr>
    </w:lvl>
  </w:abstractNum>
  <w:abstractNum w:abstractNumId="28">
    <w:nsid w:val="66A87628"/>
    <w:multiLevelType w:val="hybridMultilevel"/>
    <w:tmpl w:val="E9108EA0"/>
    <w:lvl w:ilvl="0" w:tplc="453695AE">
      <w:start w:val="1"/>
      <w:numFmt w:val="decimal"/>
      <w:lvlText w:val="%1."/>
      <w:lvlJc w:val="left"/>
      <w:pPr>
        <w:ind w:left="1080" w:hanging="360"/>
      </w:pPr>
    </w:lvl>
    <w:lvl w:ilvl="1" w:tplc="C6343F0E">
      <w:start w:val="1"/>
      <w:numFmt w:val="lowerLetter"/>
      <w:lvlText w:val="%2."/>
      <w:lvlJc w:val="left"/>
      <w:pPr>
        <w:ind w:left="1800" w:hanging="360"/>
      </w:pPr>
    </w:lvl>
    <w:lvl w:ilvl="2" w:tplc="646C0E52">
      <w:start w:val="1"/>
      <w:numFmt w:val="lowerRoman"/>
      <w:lvlText w:val="%3."/>
      <w:lvlJc w:val="right"/>
      <w:pPr>
        <w:ind w:left="2520" w:hanging="180"/>
      </w:pPr>
    </w:lvl>
    <w:lvl w:ilvl="3" w:tplc="ACFE1614">
      <w:start w:val="1"/>
      <w:numFmt w:val="decimal"/>
      <w:lvlText w:val="%4."/>
      <w:lvlJc w:val="left"/>
      <w:pPr>
        <w:ind w:left="3240" w:hanging="360"/>
      </w:pPr>
    </w:lvl>
    <w:lvl w:ilvl="4" w:tplc="56CAE998">
      <w:start w:val="1"/>
      <w:numFmt w:val="lowerLetter"/>
      <w:lvlText w:val="%5."/>
      <w:lvlJc w:val="left"/>
      <w:pPr>
        <w:ind w:left="3960" w:hanging="360"/>
      </w:pPr>
    </w:lvl>
    <w:lvl w:ilvl="5" w:tplc="F8104420">
      <w:start w:val="1"/>
      <w:numFmt w:val="lowerRoman"/>
      <w:lvlText w:val="%6."/>
      <w:lvlJc w:val="right"/>
      <w:pPr>
        <w:ind w:left="4680" w:hanging="180"/>
      </w:pPr>
    </w:lvl>
    <w:lvl w:ilvl="6" w:tplc="E17CD36A">
      <w:start w:val="1"/>
      <w:numFmt w:val="decimal"/>
      <w:lvlText w:val="%7."/>
      <w:lvlJc w:val="left"/>
      <w:pPr>
        <w:ind w:left="5400" w:hanging="360"/>
      </w:pPr>
    </w:lvl>
    <w:lvl w:ilvl="7" w:tplc="3BE092D8">
      <w:start w:val="1"/>
      <w:numFmt w:val="lowerLetter"/>
      <w:lvlText w:val="%8."/>
      <w:lvlJc w:val="left"/>
      <w:pPr>
        <w:ind w:left="6120" w:hanging="360"/>
      </w:pPr>
    </w:lvl>
    <w:lvl w:ilvl="8" w:tplc="0666F6C2">
      <w:start w:val="1"/>
      <w:numFmt w:val="lowerRoman"/>
      <w:lvlText w:val="%9."/>
      <w:lvlJc w:val="right"/>
      <w:pPr>
        <w:ind w:left="6840" w:hanging="180"/>
      </w:pPr>
    </w:lvl>
  </w:abstractNum>
  <w:abstractNum w:abstractNumId="29">
    <w:nsid w:val="66AC1DC8"/>
    <w:multiLevelType w:val="multilevel"/>
    <w:tmpl w:val="77DCD462"/>
    <w:lvl w:ilvl="0">
      <w:start w:val="1"/>
      <w:numFmt w:val="decimal"/>
      <w:lvlText w:val="(%1)"/>
      <w:lvlJc w:val="left"/>
      <w:pPr>
        <w:tabs>
          <w:tab w:val="num" w:pos="720"/>
        </w:tabs>
        <w:ind w:left="720" w:hanging="360"/>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1">
      <w:start w:val="1"/>
      <w:numFmt w:val="decimal"/>
      <w:lvlText w:val="%2."/>
      <w:lvlJc w:val="left"/>
      <w:pPr>
        <w:tabs>
          <w:tab w:val="num" w:pos="435"/>
        </w:tabs>
        <w:ind w:left="435" w:hanging="435"/>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2">
      <w:start w:val="1"/>
      <w:numFmt w:val="lowerRoman"/>
      <w:lvlText w:val="%3."/>
      <w:lvlJc w:val="left"/>
      <w:pPr>
        <w:tabs>
          <w:tab w:val="num" w:pos="2160"/>
        </w:tabs>
        <w:ind w:left="2160" w:hanging="296"/>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3">
      <w:start w:val="1"/>
      <w:numFmt w:val="bullet"/>
      <w:lvlText w:val="-"/>
      <w:lvlJc w:val="left"/>
      <w:pPr>
        <w:tabs>
          <w:tab w:val="num" w:pos="2880"/>
        </w:tabs>
        <w:ind w:left="2880" w:hanging="360"/>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4">
      <w:start w:val="1"/>
      <w:numFmt w:val="lowerLetter"/>
      <w:lvlText w:val="%5."/>
      <w:lvlJc w:val="left"/>
      <w:pPr>
        <w:tabs>
          <w:tab w:val="num" w:pos="3600"/>
        </w:tabs>
        <w:ind w:left="3600" w:hanging="360"/>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5">
      <w:start w:val="1"/>
      <w:numFmt w:val="lowerRoman"/>
      <w:lvlText w:val="%6."/>
      <w:lvlJc w:val="left"/>
      <w:pPr>
        <w:tabs>
          <w:tab w:val="num" w:pos="4320"/>
        </w:tabs>
        <w:ind w:left="4320" w:hanging="296"/>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6">
      <w:start w:val="1"/>
      <w:numFmt w:val="decimal"/>
      <w:lvlText w:val="%7."/>
      <w:lvlJc w:val="left"/>
      <w:pPr>
        <w:tabs>
          <w:tab w:val="num" w:pos="5040"/>
        </w:tabs>
        <w:ind w:left="5040" w:hanging="360"/>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7">
      <w:start w:val="1"/>
      <w:numFmt w:val="lowerLetter"/>
      <w:lvlText w:val="%8."/>
      <w:lvlJc w:val="left"/>
      <w:pPr>
        <w:tabs>
          <w:tab w:val="num" w:pos="5760"/>
        </w:tabs>
        <w:ind w:left="5760" w:hanging="360"/>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8">
      <w:start w:val="1"/>
      <w:numFmt w:val="lowerRoman"/>
      <w:lvlText w:val="%9."/>
      <w:lvlJc w:val="left"/>
      <w:pPr>
        <w:tabs>
          <w:tab w:val="num" w:pos="6480"/>
        </w:tabs>
        <w:ind w:left="6480" w:hanging="296"/>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abstractNum>
  <w:abstractNum w:abstractNumId="30">
    <w:nsid w:val="68461EF7"/>
    <w:multiLevelType w:val="multilevel"/>
    <w:tmpl w:val="7DAEFCEA"/>
    <w:lvl w:ilvl="0">
      <w:start w:val="3"/>
      <w:numFmt w:val="decimal"/>
      <w:lvlText w:val="(%1)"/>
      <w:lvlJc w:val="left"/>
      <w:pPr>
        <w:tabs>
          <w:tab w:val="num" w:pos="720"/>
        </w:tabs>
        <w:ind w:left="720" w:hanging="360"/>
      </w:pPr>
      <w:rPr>
        <w:rFonts w:hint="default"/>
        <w:color w:val="000000"/>
        <w:position w:val="0"/>
        <w:sz w:val="24"/>
        <w:szCs w:val="24"/>
      </w:rPr>
    </w:lvl>
    <w:lvl w:ilvl="1">
      <w:start w:val="25"/>
      <w:numFmt w:val="decimal"/>
      <w:lvlText w:val="%2."/>
      <w:lvlJc w:val="left"/>
      <w:pPr>
        <w:tabs>
          <w:tab w:val="num" w:pos="435"/>
        </w:tabs>
        <w:ind w:left="435" w:hanging="435"/>
      </w:pPr>
      <w:rPr>
        <w:rFonts w:hint="default"/>
        <w:color w:val="000000"/>
        <w:position w:val="0"/>
        <w:sz w:val="24"/>
        <w:szCs w:val="24"/>
      </w:rPr>
    </w:lvl>
    <w:lvl w:ilvl="2">
      <w:start w:val="1"/>
      <w:numFmt w:val="lowerRoman"/>
      <w:lvlText w:val="%3."/>
      <w:lvlJc w:val="left"/>
      <w:pPr>
        <w:tabs>
          <w:tab w:val="num" w:pos="2160"/>
        </w:tabs>
        <w:ind w:left="2160" w:hanging="296"/>
      </w:pPr>
      <w:rPr>
        <w:rFonts w:hint="default"/>
        <w:color w:val="000000"/>
        <w:position w:val="0"/>
        <w:sz w:val="24"/>
        <w:szCs w:val="24"/>
      </w:rPr>
    </w:lvl>
    <w:lvl w:ilvl="3">
      <w:start w:val="1"/>
      <w:numFmt w:val="bullet"/>
      <w:lvlText w:val="-"/>
      <w:lvlJc w:val="left"/>
      <w:pPr>
        <w:tabs>
          <w:tab w:val="num" w:pos="2880"/>
        </w:tabs>
        <w:ind w:left="2880" w:hanging="360"/>
      </w:pPr>
      <w:rPr>
        <w:rFonts w:hint="default"/>
        <w:color w:val="000000"/>
        <w:position w:val="0"/>
        <w:sz w:val="24"/>
        <w:szCs w:val="24"/>
      </w:rPr>
    </w:lvl>
    <w:lvl w:ilvl="4">
      <w:start w:val="1"/>
      <w:numFmt w:val="lowerLetter"/>
      <w:lvlText w:val="%5."/>
      <w:lvlJc w:val="left"/>
      <w:pPr>
        <w:tabs>
          <w:tab w:val="num" w:pos="3600"/>
        </w:tabs>
        <w:ind w:left="3600" w:hanging="360"/>
      </w:pPr>
      <w:rPr>
        <w:rFonts w:hint="default"/>
        <w:color w:val="000000"/>
        <w:position w:val="0"/>
        <w:sz w:val="24"/>
        <w:szCs w:val="24"/>
      </w:rPr>
    </w:lvl>
    <w:lvl w:ilvl="5">
      <w:start w:val="1"/>
      <w:numFmt w:val="lowerRoman"/>
      <w:lvlText w:val="%6."/>
      <w:lvlJc w:val="left"/>
      <w:pPr>
        <w:tabs>
          <w:tab w:val="num" w:pos="4320"/>
        </w:tabs>
        <w:ind w:left="4320" w:hanging="296"/>
      </w:pPr>
      <w:rPr>
        <w:rFonts w:hint="default"/>
        <w:color w:val="000000"/>
        <w:position w:val="0"/>
        <w:sz w:val="24"/>
        <w:szCs w:val="24"/>
      </w:rPr>
    </w:lvl>
    <w:lvl w:ilvl="6">
      <w:start w:val="1"/>
      <w:numFmt w:val="decimal"/>
      <w:lvlText w:val="%7."/>
      <w:lvlJc w:val="left"/>
      <w:pPr>
        <w:tabs>
          <w:tab w:val="num" w:pos="5040"/>
        </w:tabs>
        <w:ind w:left="5040" w:hanging="360"/>
      </w:pPr>
      <w:rPr>
        <w:rFonts w:hint="default"/>
        <w:color w:val="000000"/>
        <w:position w:val="0"/>
        <w:sz w:val="24"/>
        <w:szCs w:val="24"/>
      </w:rPr>
    </w:lvl>
    <w:lvl w:ilvl="7">
      <w:start w:val="1"/>
      <w:numFmt w:val="lowerLetter"/>
      <w:lvlText w:val="%8."/>
      <w:lvlJc w:val="left"/>
      <w:pPr>
        <w:tabs>
          <w:tab w:val="num" w:pos="5760"/>
        </w:tabs>
        <w:ind w:left="5760" w:hanging="360"/>
      </w:pPr>
      <w:rPr>
        <w:rFonts w:hint="default"/>
        <w:color w:val="000000"/>
        <w:position w:val="0"/>
        <w:sz w:val="24"/>
        <w:szCs w:val="24"/>
      </w:rPr>
    </w:lvl>
    <w:lvl w:ilvl="8">
      <w:start w:val="1"/>
      <w:numFmt w:val="lowerRoman"/>
      <w:lvlText w:val="%9."/>
      <w:lvlJc w:val="left"/>
      <w:pPr>
        <w:tabs>
          <w:tab w:val="num" w:pos="6480"/>
        </w:tabs>
        <w:ind w:left="6480" w:hanging="296"/>
      </w:pPr>
      <w:rPr>
        <w:rFonts w:hint="default"/>
        <w:color w:val="000000"/>
        <w:position w:val="0"/>
        <w:sz w:val="24"/>
        <w:szCs w:val="24"/>
      </w:rPr>
    </w:lvl>
  </w:abstractNum>
  <w:abstractNum w:abstractNumId="31">
    <w:nsid w:val="6E987EA3"/>
    <w:multiLevelType w:val="multilevel"/>
    <w:tmpl w:val="AA8EAC92"/>
    <w:lvl w:ilvl="0">
      <w:start w:val="1"/>
      <w:numFmt w:val="decimal"/>
      <w:lvlText w:val="(%1)"/>
      <w:lvlJc w:val="left"/>
      <w:pPr>
        <w:tabs>
          <w:tab w:val="num" w:pos="720"/>
        </w:tabs>
        <w:ind w:left="720" w:hanging="360"/>
      </w:pPr>
      <w:rPr>
        <w:rFonts w:hint="default"/>
        <w:color w:val="000000"/>
        <w:position w:val="0"/>
        <w:sz w:val="24"/>
        <w:szCs w:val="24"/>
      </w:rPr>
    </w:lvl>
    <w:lvl w:ilvl="1">
      <w:start w:val="20"/>
      <w:numFmt w:val="decimal"/>
      <w:lvlText w:val="%2."/>
      <w:lvlJc w:val="left"/>
      <w:pPr>
        <w:tabs>
          <w:tab w:val="num" w:pos="435"/>
        </w:tabs>
        <w:ind w:left="435" w:hanging="435"/>
      </w:pPr>
      <w:rPr>
        <w:rFonts w:hint="default"/>
        <w:color w:val="000000"/>
        <w:position w:val="0"/>
        <w:sz w:val="24"/>
        <w:szCs w:val="24"/>
      </w:rPr>
    </w:lvl>
    <w:lvl w:ilvl="2">
      <w:start w:val="1"/>
      <w:numFmt w:val="lowerRoman"/>
      <w:lvlText w:val="%3."/>
      <w:lvlJc w:val="left"/>
      <w:pPr>
        <w:tabs>
          <w:tab w:val="num" w:pos="2160"/>
        </w:tabs>
        <w:ind w:left="2160" w:hanging="296"/>
      </w:pPr>
      <w:rPr>
        <w:rFonts w:hint="default"/>
        <w:color w:val="000000"/>
        <w:position w:val="0"/>
        <w:sz w:val="24"/>
        <w:szCs w:val="24"/>
      </w:rPr>
    </w:lvl>
    <w:lvl w:ilvl="3">
      <w:start w:val="1"/>
      <w:numFmt w:val="bullet"/>
      <w:lvlText w:val="-"/>
      <w:lvlJc w:val="left"/>
      <w:pPr>
        <w:tabs>
          <w:tab w:val="num" w:pos="2880"/>
        </w:tabs>
        <w:ind w:left="2880" w:hanging="360"/>
      </w:pPr>
      <w:rPr>
        <w:rFonts w:hint="default"/>
        <w:color w:val="000000"/>
        <w:position w:val="0"/>
        <w:sz w:val="24"/>
        <w:szCs w:val="24"/>
      </w:rPr>
    </w:lvl>
    <w:lvl w:ilvl="4">
      <w:start w:val="1"/>
      <w:numFmt w:val="lowerLetter"/>
      <w:lvlText w:val="%5."/>
      <w:lvlJc w:val="left"/>
      <w:pPr>
        <w:tabs>
          <w:tab w:val="num" w:pos="3600"/>
        </w:tabs>
        <w:ind w:left="3600" w:hanging="360"/>
      </w:pPr>
      <w:rPr>
        <w:rFonts w:hint="default"/>
        <w:color w:val="000000"/>
        <w:position w:val="0"/>
        <w:sz w:val="24"/>
        <w:szCs w:val="24"/>
      </w:rPr>
    </w:lvl>
    <w:lvl w:ilvl="5">
      <w:start w:val="1"/>
      <w:numFmt w:val="lowerRoman"/>
      <w:lvlText w:val="%6."/>
      <w:lvlJc w:val="left"/>
      <w:pPr>
        <w:tabs>
          <w:tab w:val="num" w:pos="4320"/>
        </w:tabs>
        <w:ind w:left="4320" w:hanging="296"/>
      </w:pPr>
      <w:rPr>
        <w:rFonts w:hint="default"/>
        <w:color w:val="000000"/>
        <w:position w:val="0"/>
        <w:sz w:val="24"/>
        <w:szCs w:val="24"/>
      </w:rPr>
    </w:lvl>
    <w:lvl w:ilvl="6">
      <w:start w:val="1"/>
      <w:numFmt w:val="decimal"/>
      <w:lvlText w:val="%7."/>
      <w:lvlJc w:val="left"/>
      <w:pPr>
        <w:tabs>
          <w:tab w:val="num" w:pos="5040"/>
        </w:tabs>
        <w:ind w:left="5040" w:hanging="360"/>
      </w:pPr>
      <w:rPr>
        <w:rFonts w:hint="default"/>
        <w:color w:val="000000"/>
        <w:position w:val="0"/>
        <w:sz w:val="24"/>
        <w:szCs w:val="24"/>
      </w:rPr>
    </w:lvl>
    <w:lvl w:ilvl="7">
      <w:start w:val="1"/>
      <w:numFmt w:val="lowerLetter"/>
      <w:lvlText w:val="%8."/>
      <w:lvlJc w:val="left"/>
      <w:pPr>
        <w:tabs>
          <w:tab w:val="num" w:pos="5760"/>
        </w:tabs>
        <w:ind w:left="5760" w:hanging="360"/>
      </w:pPr>
      <w:rPr>
        <w:rFonts w:hint="default"/>
        <w:color w:val="000000"/>
        <w:position w:val="0"/>
        <w:sz w:val="24"/>
        <w:szCs w:val="24"/>
      </w:rPr>
    </w:lvl>
    <w:lvl w:ilvl="8">
      <w:start w:val="1"/>
      <w:numFmt w:val="lowerRoman"/>
      <w:lvlText w:val="%9."/>
      <w:lvlJc w:val="left"/>
      <w:pPr>
        <w:tabs>
          <w:tab w:val="num" w:pos="6480"/>
        </w:tabs>
        <w:ind w:left="6480" w:hanging="296"/>
      </w:pPr>
      <w:rPr>
        <w:rFonts w:hint="default"/>
        <w:color w:val="000000"/>
        <w:position w:val="0"/>
        <w:sz w:val="24"/>
        <w:szCs w:val="24"/>
      </w:rPr>
    </w:lvl>
  </w:abstractNum>
  <w:abstractNum w:abstractNumId="32">
    <w:nsid w:val="7EF0064D"/>
    <w:multiLevelType w:val="multilevel"/>
    <w:tmpl w:val="D0B0A9C4"/>
    <w:styleLink w:val="List31"/>
    <w:lvl w:ilvl="0">
      <w:numFmt w:val="bullet"/>
      <w:lvlText w:val="•"/>
      <w:lvlJc w:val="left"/>
      <w:pPr>
        <w:tabs>
          <w:tab w:val="num" w:pos="567"/>
        </w:tabs>
        <w:ind w:left="567" w:hanging="283"/>
      </w:pPr>
      <w:rPr>
        <w:position w:val="0"/>
        <w:sz w:val="20"/>
        <w:szCs w:val="20"/>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33">
    <w:nsid w:val="7F146B97"/>
    <w:multiLevelType w:val="hybridMultilevel"/>
    <w:tmpl w:val="D9C039D8"/>
    <w:lvl w:ilvl="0" w:tplc="2C24DAC4">
      <w:start w:val="1"/>
      <w:numFmt w:val="decimal"/>
      <w:lvlText w:val="%1."/>
      <w:lvlJc w:val="left"/>
      <w:pPr>
        <w:ind w:left="1080" w:hanging="360"/>
      </w:pPr>
    </w:lvl>
    <w:lvl w:ilvl="1" w:tplc="0F1E645E">
      <w:start w:val="1"/>
      <w:numFmt w:val="lowerLetter"/>
      <w:lvlText w:val="%2."/>
      <w:lvlJc w:val="left"/>
      <w:pPr>
        <w:ind w:left="1800" w:hanging="360"/>
      </w:pPr>
    </w:lvl>
    <w:lvl w:ilvl="2" w:tplc="BF6886CE">
      <w:start w:val="1"/>
      <w:numFmt w:val="lowerRoman"/>
      <w:lvlText w:val="%3."/>
      <w:lvlJc w:val="right"/>
      <w:pPr>
        <w:ind w:left="2520" w:hanging="180"/>
      </w:pPr>
    </w:lvl>
    <w:lvl w:ilvl="3" w:tplc="0EF05A72">
      <w:start w:val="1"/>
      <w:numFmt w:val="decimal"/>
      <w:lvlText w:val="%4."/>
      <w:lvlJc w:val="left"/>
      <w:pPr>
        <w:ind w:left="3240" w:hanging="360"/>
      </w:pPr>
    </w:lvl>
    <w:lvl w:ilvl="4" w:tplc="490A65FC">
      <w:start w:val="1"/>
      <w:numFmt w:val="lowerLetter"/>
      <w:lvlText w:val="%5."/>
      <w:lvlJc w:val="left"/>
      <w:pPr>
        <w:ind w:left="3960" w:hanging="360"/>
      </w:pPr>
    </w:lvl>
    <w:lvl w:ilvl="5" w:tplc="D63A2D24">
      <w:start w:val="1"/>
      <w:numFmt w:val="lowerRoman"/>
      <w:lvlText w:val="%6."/>
      <w:lvlJc w:val="right"/>
      <w:pPr>
        <w:ind w:left="4680" w:hanging="180"/>
      </w:pPr>
    </w:lvl>
    <w:lvl w:ilvl="6" w:tplc="33A49A8E">
      <w:start w:val="1"/>
      <w:numFmt w:val="decimal"/>
      <w:lvlText w:val="%7."/>
      <w:lvlJc w:val="left"/>
      <w:pPr>
        <w:ind w:left="5400" w:hanging="360"/>
      </w:pPr>
    </w:lvl>
    <w:lvl w:ilvl="7" w:tplc="CB0C41A4">
      <w:start w:val="1"/>
      <w:numFmt w:val="lowerLetter"/>
      <w:lvlText w:val="%8."/>
      <w:lvlJc w:val="left"/>
      <w:pPr>
        <w:ind w:left="6120" w:hanging="360"/>
      </w:pPr>
    </w:lvl>
    <w:lvl w:ilvl="8" w:tplc="C1FA18DA">
      <w:start w:val="1"/>
      <w:numFmt w:val="lowerRoman"/>
      <w:lvlText w:val="%9."/>
      <w:lvlJc w:val="right"/>
      <w:pPr>
        <w:ind w:left="6840" w:hanging="180"/>
      </w:pPr>
    </w:lvl>
  </w:abstractNum>
  <w:num w:numId="1">
    <w:abstractNumId w:val="29"/>
  </w:num>
  <w:num w:numId="2">
    <w:abstractNumId w:val="16"/>
  </w:num>
  <w:num w:numId="3">
    <w:abstractNumId w:val="18"/>
  </w:num>
  <w:num w:numId="4">
    <w:abstractNumId w:val="17"/>
  </w:num>
  <w:num w:numId="5">
    <w:abstractNumId w:val="8"/>
  </w:num>
  <w:num w:numId="6">
    <w:abstractNumId w:val="1"/>
  </w:num>
  <w:num w:numId="7">
    <w:abstractNumId w:val="32"/>
  </w:num>
  <w:num w:numId="8">
    <w:abstractNumId w:val="3"/>
  </w:num>
  <w:num w:numId="9">
    <w:abstractNumId w:val="22"/>
  </w:num>
  <w:num w:numId="10">
    <w:abstractNumId w:val="12"/>
  </w:num>
  <w:num w:numId="11">
    <w:abstractNumId w:val="31"/>
  </w:num>
  <w:num w:numId="12">
    <w:abstractNumId w:val="30"/>
  </w:num>
  <w:num w:numId="13">
    <w:abstractNumId w:val="7"/>
  </w:num>
  <w:num w:numId="14">
    <w:abstractNumId w:val="26"/>
  </w:num>
  <w:num w:numId="15">
    <w:abstractNumId w:val="5"/>
  </w:num>
  <w:num w:numId="16">
    <w:abstractNumId w:val="9"/>
  </w:num>
  <w:num w:numId="17">
    <w:abstractNumId w:val="4"/>
  </w:num>
  <w:num w:numId="18">
    <w:abstractNumId w:val="6"/>
  </w:num>
  <w:num w:numId="19">
    <w:abstractNumId w:val="19"/>
  </w:num>
  <w:num w:numId="20">
    <w:abstractNumId w:val="14"/>
  </w:num>
  <w:num w:numId="21">
    <w:abstractNumId w:val="25"/>
  </w:num>
  <w:num w:numId="22">
    <w:abstractNumId w:val="15"/>
  </w:num>
  <w:num w:numId="23">
    <w:abstractNumId w:val="2"/>
  </w:num>
  <w:num w:numId="24">
    <w:abstractNumId w:val="11"/>
  </w:num>
  <w:num w:numId="25">
    <w:abstractNumId w:val="20"/>
  </w:num>
  <w:num w:numId="26">
    <w:abstractNumId w:val="23"/>
  </w:num>
  <w:num w:numId="27">
    <w:abstractNumId w:val="21"/>
  </w:num>
  <w:num w:numId="28">
    <w:abstractNumId w:val="13"/>
  </w:num>
  <w:num w:numId="29">
    <w:abstractNumId w:val="27"/>
  </w:num>
  <w:num w:numId="30">
    <w:abstractNumId w:val="10"/>
  </w:num>
  <w:num w:numId="31">
    <w:abstractNumId w:val="3"/>
    <w:lvlOverride w:ilvl="0">
      <w:lvl w:ilvl="0">
        <w:start w:val="1"/>
        <w:numFmt w:val="decimal"/>
        <w:lvlText w:val="(%1)"/>
        <w:lvlJc w:val="left"/>
        <w:pPr>
          <w:tabs>
            <w:tab w:val="num" w:pos="720"/>
          </w:tabs>
          <w:ind w:left="720" w:hanging="360"/>
        </w:pPr>
        <w:rPr>
          <w:rFonts w:hint="default"/>
          <w:color w:val="000000"/>
          <w:position w:val="0"/>
          <w:sz w:val="24"/>
          <w:szCs w:val="24"/>
        </w:rPr>
      </w:lvl>
    </w:lvlOverride>
    <w:lvlOverride w:ilvl="1">
      <w:lvl w:ilvl="1">
        <w:start w:val="23"/>
        <w:numFmt w:val="decimal"/>
        <w:lvlText w:val="%2."/>
        <w:lvlJc w:val="left"/>
        <w:pPr>
          <w:tabs>
            <w:tab w:val="num" w:pos="435"/>
          </w:tabs>
          <w:ind w:left="435" w:hanging="435"/>
        </w:pPr>
        <w:rPr>
          <w:rFonts w:hint="default"/>
          <w:color w:val="000000"/>
          <w:position w:val="0"/>
          <w:sz w:val="24"/>
          <w:szCs w:val="24"/>
        </w:rPr>
      </w:lvl>
    </w:lvlOverride>
    <w:lvlOverride w:ilvl="2">
      <w:lvl w:ilvl="2">
        <w:start w:val="1"/>
        <w:numFmt w:val="lowerRoman"/>
        <w:lvlText w:val="%3."/>
        <w:lvlJc w:val="left"/>
        <w:pPr>
          <w:tabs>
            <w:tab w:val="num" w:pos="2160"/>
          </w:tabs>
          <w:ind w:left="2160" w:hanging="296"/>
        </w:pPr>
        <w:rPr>
          <w:rFonts w:hint="default"/>
          <w:color w:val="000000"/>
          <w:position w:val="0"/>
          <w:sz w:val="24"/>
          <w:szCs w:val="24"/>
        </w:rPr>
      </w:lvl>
    </w:lvlOverride>
    <w:lvlOverride w:ilvl="3">
      <w:lvl w:ilvl="3">
        <w:start w:val="1"/>
        <w:numFmt w:val="bullet"/>
        <w:lvlText w:val="-"/>
        <w:lvlJc w:val="left"/>
        <w:pPr>
          <w:tabs>
            <w:tab w:val="num" w:pos="2880"/>
          </w:tabs>
          <w:ind w:left="2880" w:hanging="360"/>
        </w:pPr>
        <w:rPr>
          <w:rFonts w:hint="default"/>
          <w:color w:val="000000"/>
          <w:position w:val="0"/>
          <w:sz w:val="24"/>
          <w:szCs w:val="24"/>
        </w:rPr>
      </w:lvl>
    </w:lvlOverride>
    <w:lvlOverride w:ilvl="4">
      <w:lvl w:ilvl="4">
        <w:start w:val="1"/>
        <w:numFmt w:val="lowerLetter"/>
        <w:lvlText w:val="%5."/>
        <w:lvlJc w:val="left"/>
        <w:pPr>
          <w:tabs>
            <w:tab w:val="num" w:pos="3600"/>
          </w:tabs>
          <w:ind w:left="3600" w:hanging="360"/>
        </w:pPr>
        <w:rPr>
          <w:rFonts w:hint="default"/>
          <w:color w:val="000000"/>
          <w:position w:val="0"/>
          <w:sz w:val="24"/>
          <w:szCs w:val="24"/>
        </w:rPr>
      </w:lvl>
    </w:lvlOverride>
    <w:lvlOverride w:ilvl="5">
      <w:lvl w:ilvl="5">
        <w:start w:val="1"/>
        <w:numFmt w:val="lowerRoman"/>
        <w:lvlText w:val="%6."/>
        <w:lvlJc w:val="left"/>
        <w:pPr>
          <w:tabs>
            <w:tab w:val="num" w:pos="4320"/>
          </w:tabs>
          <w:ind w:left="4320" w:hanging="296"/>
        </w:pPr>
        <w:rPr>
          <w:rFonts w:hint="default"/>
          <w:color w:val="000000"/>
          <w:position w:val="0"/>
          <w:sz w:val="24"/>
          <w:szCs w:val="24"/>
        </w:rPr>
      </w:lvl>
    </w:lvlOverride>
    <w:lvlOverride w:ilvl="6">
      <w:lvl w:ilvl="6">
        <w:start w:val="1"/>
        <w:numFmt w:val="decimal"/>
        <w:lvlText w:val="%7."/>
        <w:lvlJc w:val="left"/>
        <w:pPr>
          <w:tabs>
            <w:tab w:val="num" w:pos="5040"/>
          </w:tabs>
          <w:ind w:left="5040" w:hanging="360"/>
        </w:pPr>
        <w:rPr>
          <w:rFonts w:hint="default"/>
          <w:color w:val="000000"/>
          <w:position w:val="0"/>
          <w:sz w:val="24"/>
          <w:szCs w:val="24"/>
        </w:rPr>
      </w:lvl>
    </w:lvlOverride>
    <w:lvlOverride w:ilvl="7">
      <w:lvl w:ilvl="7">
        <w:start w:val="1"/>
        <w:numFmt w:val="lowerLetter"/>
        <w:lvlText w:val="%8."/>
        <w:lvlJc w:val="left"/>
        <w:pPr>
          <w:tabs>
            <w:tab w:val="num" w:pos="5760"/>
          </w:tabs>
          <w:ind w:left="5760" w:hanging="360"/>
        </w:pPr>
        <w:rPr>
          <w:rFonts w:hint="default"/>
          <w:color w:val="000000"/>
          <w:position w:val="0"/>
          <w:sz w:val="24"/>
          <w:szCs w:val="24"/>
        </w:rPr>
      </w:lvl>
    </w:lvlOverride>
    <w:lvlOverride w:ilvl="8">
      <w:lvl w:ilvl="8">
        <w:start w:val="1"/>
        <w:numFmt w:val="lowerRoman"/>
        <w:lvlText w:val="%9."/>
        <w:lvlJc w:val="left"/>
        <w:pPr>
          <w:tabs>
            <w:tab w:val="num" w:pos="6480"/>
          </w:tabs>
          <w:ind w:left="6480" w:hanging="296"/>
        </w:pPr>
        <w:rPr>
          <w:rFonts w:hint="default"/>
          <w:color w:val="000000"/>
          <w:position w:val="0"/>
          <w:sz w:val="24"/>
          <w:szCs w:val="24"/>
        </w:rPr>
      </w:lvl>
    </w:lvlOverride>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num>
  <w:num w:numId="34">
    <w:abstractNumId w:val="0"/>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removePersonalInformation/>
  <w:proofState w:spelling="clean"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0E1"/>
    <w:rsid w:val="0020384D"/>
    <w:rsid w:val="00236EB2"/>
    <w:rsid w:val="004E7DE3"/>
    <w:rsid w:val="007F30E1"/>
    <w:rsid w:val="00B3741D"/>
    <w:rsid w:val="00EE1D3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BE" w:eastAsia="fr-B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En-tte">
    <w:name w:val="En-tête"/>
    <w:next w:val="Corps"/>
    <w:pPr>
      <w:keepNext/>
      <w:keepLines/>
      <w:tabs>
        <w:tab w:val="right" w:pos="9020"/>
      </w:tabs>
      <w:spacing w:before="480" w:after="240" w:line="240" w:lineRule="atLeast"/>
      <w:ind w:left="681" w:hanging="397"/>
      <w:jc w:val="both"/>
      <w:outlineLvl w:val="0"/>
    </w:pPr>
    <w:rPr>
      <w:rFonts w:ascii="Calibri" w:eastAsia="Calibri" w:hAnsi="Calibri" w:cs="Calibri"/>
      <w:b/>
      <w:bCs/>
      <w:color w:val="244061"/>
      <w:kern w:val="32"/>
      <w:sz w:val="28"/>
      <w:szCs w:val="28"/>
      <w:u w:color="244061"/>
    </w:rPr>
  </w:style>
  <w:style w:type="paragraph" w:styleId="Footer">
    <w:name w:val="footer"/>
    <w:pPr>
      <w:tabs>
        <w:tab w:val="center" w:pos="4320"/>
        <w:tab w:val="right" w:pos="8640"/>
      </w:tabs>
    </w:pPr>
    <w:rPr>
      <w:rFonts w:hAnsi="Arial Unicode MS" w:cs="Arial Unicode MS"/>
      <w:color w:val="000000"/>
      <w:sz w:val="24"/>
      <w:szCs w:val="24"/>
      <w:u w:color="000000"/>
      <w:lang w:val="en-US"/>
    </w:rPr>
  </w:style>
  <w:style w:type="paragraph" w:styleId="Header">
    <w:name w:val="header"/>
    <w:link w:val="HeaderChar"/>
    <w:pPr>
      <w:tabs>
        <w:tab w:val="center" w:pos="4320"/>
        <w:tab w:val="right" w:pos="8640"/>
      </w:tabs>
    </w:pPr>
    <w:rPr>
      <w:rFonts w:hAnsi="Arial Unicode MS" w:cs="Arial Unicode MS"/>
      <w:color w:val="000000"/>
      <w:sz w:val="24"/>
      <w:szCs w:val="24"/>
      <w:u w:color="000000"/>
      <w:lang w:val="en-US"/>
    </w:rPr>
  </w:style>
  <w:style w:type="paragraph" w:customStyle="1" w:styleId="Corps">
    <w:name w:val="Corps"/>
    <w:pPr>
      <w:spacing w:after="200" w:line="276" w:lineRule="auto"/>
    </w:pPr>
    <w:rPr>
      <w:rFonts w:ascii="Calibri" w:eastAsia="Calibri" w:hAnsi="Calibri" w:cs="Calibri"/>
      <w:color w:val="000000"/>
      <w:sz w:val="22"/>
      <w:szCs w:val="22"/>
      <w:u w:color="000000"/>
    </w:rPr>
  </w:style>
  <w:style w:type="paragraph" w:styleId="TOCHeading">
    <w:name w:val="TOC Heading"/>
    <w:next w:val="Corps"/>
    <w:uiPriority w:val="39"/>
    <w:qFormat/>
    <w:pPr>
      <w:keepNext/>
      <w:keepLines/>
      <w:spacing w:before="480" w:line="276" w:lineRule="auto"/>
      <w:ind w:left="681" w:hanging="397"/>
    </w:pPr>
    <w:rPr>
      <w:rFonts w:ascii="Cambria" w:eastAsia="Cambria" w:hAnsi="Cambria" w:cs="Cambria"/>
      <w:b/>
      <w:bCs/>
      <w:color w:val="244061"/>
      <w:sz w:val="28"/>
      <w:szCs w:val="28"/>
      <w:u w:color="244061"/>
      <w:lang w:val="en-US"/>
    </w:rPr>
  </w:style>
  <w:style w:type="paragraph" w:styleId="TOC1">
    <w:name w:val="toc 1"/>
    <w:uiPriority w:val="39"/>
    <w:qFormat/>
    <w:pPr>
      <w:tabs>
        <w:tab w:val="right" w:leader="dot" w:pos="9214"/>
      </w:tabs>
      <w:spacing w:before="360" w:after="360" w:line="276" w:lineRule="auto"/>
      <w:ind w:left="567" w:hanging="284"/>
      <w:jc w:val="both"/>
    </w:pPr>
    <w:rPr>
      <w:rFonts w:eastAsia="Times New Roman"/>
      <w:b/>
      <w:bCs/>
      <w:color w:val="000000"/>
      <w:sz w:val="22"/>
      <w:szCs w:val="22"/>
      <w:u w:color="000000"/>
    </w:rPr>
  </w:style>
  <w:style w:type="paragraph" w:styleId="ListParagraph">
    <w:name w:val="List Paragraph"/>
    <w:uiPriority w:val="34"/>
    <w:qFormat/>
    <w:pPr>
      <w:spacing w:after="200" w:line="276" w:lineRule="auto"/>
      <w:ind w:left="720"/>
    </w:pPr>
    <w:rPr>
      <w:rFonts w:ascii="Calibri" w:eastAsia="Calibri" w:hAnsi="Calibri" w:cs="Calibri"/>
      <w:color w:val="000000"/>
      <w:sz w:val="22"/>
      <w:szCs w:val="22"/>
      <w:u w:color="000000"/>
      <w:lang w:val="en-US"/>
    </w:rPr>
  </w:style>
  <w:style w:type="numbering" w:customStyle="1" w:styleId="Style2import">
    <w:name w:val="Style 2 importé"/>
    <w:pPr>
      <w:numPr>
        <w:numId w:val="5"/>
      </w:numPr>
    </w:pPr>
  </w:style>
  <w:style w:type="numbering" w:customStyle="1" w:styleId="List0">
    <w:name w:val="List 0"/>
    <w:basedOn w:val="Style2import0"/>
    <w:pPr>
      <w:numPr>
        <w:numId w:val="9"/>
      </w:numPr>
    </w:pPr>
  </w:style>
  <w:style w:type="numbering" w:customStyle="1" w:styleId="Style2import0">
    <w:name w:val="Style 2 importé.0"/>
  </w:style>
  <w:style w:type="paragraph" w:customStyle="1" w:styleId="Pardfaut">
    <w:name w:val="Par défaut"/>
    <w:rPr>
      <w:rFonts w:ascii="Helvetica" w:eastAsia="Helvetica" w:hAnsi="Helvetica" w:cs="Helvetica"/>
      <w:color w:val="000000"/>
      <w:sz w:val="22"/>
      <w:szCs w:val="22"/>
    </w:rPr>
  </w:style>
  <w:style w:type="numbering" w:customStyle="1" w:styleId="List1">
    <w:name w:val="List 1"/>
    <w:basedOn w:val="Style3import"/>
    <w:pPr>
      <w:numPr>
        <w:numId w:val="3"/>
      </w:numPr>
    </w:pPr>
  </w:style>
  <w:style w:type="numbering" w:customStyle="1" w:styleId="Style3import">
    <w:name w:val="Style 3 importé"/>
  </w:style>
  <w:style w:type="paragraph" w:styleId="NormalWeb">
    <w:name w:val="Normal (Web)"/>
    <w:pPr>
      <w:spacing w:before="100" w:after="100"/>
    </w:pPr>
    <w:rPr>
      <w:rFonts w:hAnsi="Arial Unicode MS" w:cs="Arial Unicode MS"/>
      <w:color w:val="000000"/>
      <w:sz w:val="24"/>
      <w:szCs w:val="24"/>
      <w:u w:color="000000"/>
      <w:lang w:val="en-US"/>
    </w:rPr>
  </w:style>
  <w:style w:type="numbering" w:customStyle="1" w:styleId="List21">
    <w:name w:val="List 21"/>
    <w:basedOn w:val="Style2import"/>
    <w:pPr>
      <w:numPr>
        <w:numId w:val="6"/>
      </w:numPr>
    </w:pPr>
  </w:style>
  <w:style w:type="numbering" w:customStyle="1" w:styleId="List31">
    <w:name w:val="List 31"/>
    <w:basedOn w:val="Style1import"/>
    <w:pPr>
      <w:numPr>
        <w:numId w:val="7"/>
      </w:numPr>
    </w:pPr>
  </w:style>
  <w:style w:type="numbering" w:customStyle="1" w:styleId="Style1import">
    <w:name w:val="Style 1 importé"/>
  </w:style>
  <w:style w:type="character" w:customStyle="1" w:styleId="Lien">
    <w:name w:val="Lien"/>
    <w:rPr>
      <w:color w:val="0000FF"/>
      <w:u w:val="single" w:color="0000FF"/>
    </w:rPr>
  </w:style>
  <w:style w:type="character" w:customStyle="1" w:styleId="Hyperlink0">
    <w:name w:val="Hyperlink.0"/>
    <w:basedOn w:val="Lien"/>
    <w:rPr>
      <w:color w:val="0000FF"/>
      <w:sz w:val="24"/>
      <w:szCs w:val="24"/>
      <w:u w:val="single" w:color="0000FF"/>
      <w:lang w:val="en-US"/>
    </w:rPr>
  </w:style>
  <w:style w:type="character" w:customStyle="1" w:styleId="Hyperlink1">
    <w:name w:val="Hyperlink.1"/>
    <w:basedOn w:val="Lien"/>
    <w:rPr>
      <w:color w:val="0000FF"/>
      <w:u w:val="single" w:color="0000FF"/>
      <w:lang w:val="en-US"/>
    </w:rPr>
  </w:style>
  <w:style w:type="character" w:customStyle="1" w:styleId="Aucun">
    <w:name w:val="Aucun"/>
  </w:style>
  <w:style w:type="character" w:customStyle="1" w:styleId="Hyperlink2">
    <w:name w:val="Hyperlink.2"/>
    <w:basedOn w:val="Aucun"/>
    <w:rPr>
      <w:color w:val="0000FF"/>
      <w:sz w:val="19"/>
      <w:szCs w:val="19"/>
      <w:u w:val="single" w:color="0000FF"/>
      <w:vertAlign w:val="superscript"/>
      <w:lang w:val="en-US"/>
    </w:rPr>
  </w:style>
  <w:style w:type="numbering" w:customStyle="1" w:styleId="List41">
    <w:name w:val="List 41"/>
    <w:basedOn w:val="Style5import"/>
    <w:pPr>
      <w:numPr>
        <w:numId w:val="10"/>
      </w:numPr>
    </w:pPr>
  </w:style>
  <w:style w:type="numbering" w:customStyle="1" w:styleId="Style5import">
    <w:name w:val="Style 5 importé"/>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4376D"/>
    <w:rPr>
      <w:rFonts w:ascii="Tahoma" w:hAnsi="Tahoma" w:cs="Tahoma"/>
      <w:sz w:val="16"/>
      <w:szCs w:val="16"/>
    </w:rPr>
  </w:style>
  <w:style w:type="character" w:customStyle="1" w:styleId="BalloonTextChar">
    <w:name w:val="Balloon Text Char"/>
    <w:basedOn w:val="DefaultParagraphFont"/>
    <w:link w:val="BalloonText"/>
    <w:uiPriority w:val="99"/>
    <w:semiHidden/>
    <w:rsid w:val="0014376D"/>
    <w:rPr>
      <w:rFonts w:ascii="Tahoma" w:hAnsi="Tahoma" w:cs="Tahoma"/>
      <w:sz w:val="16"/>
      <w:szCs w:val="16"/>
      <w:lang w:val="en-US" w:eastAsia="en-US"/>
    </w:rPr>
  </w:style>
  <w:style w:type="paragraph" w:styleId="CommentSubject">
    <w:name w:val="annotation subject"/>
    <w:basedOn w:val="CommentText"/>
    <w:next w:val="CommentText"/>
    <w:link w:val="CommentSubjectChar"/>
    <w:uiPriority w:val="99"/>
    <w:semiHidden/>
    <w:unhideWhenUsed/>
    <w:rsid w:val="00E7264E"/>
    <w:rPr>
      <w:b/>
      <w:bCs/>
    </w:rPr>
  </w:style>
  <w:style w:type="character" w:customStyle="1" w:styleId="CommentSubjectChar">
    <w:name w:val="Comment Subject Char"/>
    <w:basedOn w:val="CommentTextChar"/>
    <w:link w:val="CommentSubject"/>
    <w:uiPriority w:val="99"/>
    <w:semiHidden/>
    <w:rsid w:val="00E7264E"/>
    <w:rPr>
      <w:b/>
      <w:bCs/>
      <w:lang w:val="en-US" w:eastAsia="en-US"/>
    </w:rPr>
  </w:style>
  <w:style w:type="character" w:customStyle="1" w:styleId="HeaderChar">
    <w:name w:val="Header Char"/>
    <w:link w:val="Header"/>
    <w:rsid w:val="007B79C3"/>
    <w:rPr>
      <w:rFonts w:hAnsi="Arial Unicode MS" w:cs="Arial Unicode MS"/>
      <w:color w:val="000000"/>
      <w:sz w:val="24"/>
      <w:szCs w:val="24"/>
      <w:u w:color="000000"/>
      <w:lang w:val="en-US"/>
    </w:rPr>
  </w:style>
  <w:style w:type="table" w:customStyle="1" w:styleId="TableGrid1">
    <w:name w:val="Table Grid1"/>
    <w:basedOn w:val="TableNormal"/>
    <w:next w:val="TableGrid"/>
    <w:uiPriority w:val="59"/>
    <w:rsid w:val="001654BE"/>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654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C7297"/>
    <w:pPr>
      <w:autoSpaceDE w:val="0"/>
      <w:autoSpaceDN w:val="0"/>
      <w:adjustRightInd w:val="0"/>
    </w:pPr>
    <w:rPr>
      <w:color w:val="000000"/>
      <w:sz w:val="24"/>
      <w:szCs w:val="24"/>
      <w:lang w:val="en-US"/>
    </w:rPr>
  </w:style>
  <w:style w:type="paragraph" w:styleId="TOC2">
    <w:name w:val="toc 2"/>
    <w:basedOn w:val="Normal"/>
    <w:next w:val="Normal"/>
    <w:autoRedefine/>
    <w:uiPriority w:val="39"/>
    <w:unhideWhenUsed/>
    <w:qFormat/>
    <w:rsid w:val="008B0877"/>
    <w:pPr>
      <w:tabs>
        <w:tab w:val="left" w:pos="660"/>
        <w:tab w:val="right" w:leader="dot" w:pos="9656"/>
      </w:tabs>
      <w:spacing w:after="100" w:line="276" w:lineRule="auto"/>
      <w:ind w:left="567" w:hanging="78"/>
    </w:pPr>
    <w:rPr>
      <w:rFonts w:eastAsiaTheme="minorEastAsia"/>
      <w:b/>
      <w:noProof/>
      <w:sz w:val="22"/>
      <w:szCs w:val="22"/>
      <w:lang w:val="en-GB" w:eastAsia="ja-JP"/>
    </w:rPr>
  </w:style>
  <w:style w:type="paragraph" w:styleId="TOC3">
    <w:name w:val="toc 3"/>
    <w:basedOn w:val="Normal"/>
    <w:next w:val="Normal"/>
    <w:autoRedefine/>
    <w:uiPriority w:val="39"/>
    <w:unhideWhenUsed/>
    <w:qFormat/>
    <w:rsid w:val="009B1C67"/>
    <w:pPr>
      <w:tabs>
        <w:tab w:val="left" w:pos="960"/>
        <w:tab w:val="right" w:leader="dot" w:pos="9656"/>
      </w:tabs>
      <w:spacing w:after="100" w:line="276" w:lineRule="auto"/>
      <w:ind w:left="440"/>
    </w:pPr>
    <w:rPr>
      <w:rFonts w:eastAsiaTheme="minorEastAsia"/>
      <w:b/>
      <w:noProof/>
      <w:sz w:val="22"/>
      <w:szCs w:val="22"/>
      <w:lang w:val="en-GB" w:eastAsia="ja-JP"/>
    </w:rPr>
  </w:style>
  <w:style w:type="paragraph" w:styleId="TOC5">
    <w:name w:val="toc 5"/>
    <w:basedOn w:val="Normal"/>
    <w:next w:val="Normal"/>
    <w:autoRedefine/>
    <w:uiPriority w:val="39"/>
    <w:semiHidden/>
    <w:unhideWhenUsed/>
    <w:rsid w:val="00A4688A"/>
    <w:pPr>
      <w:spacing w:after="100"/>
      <w:ind w:left="960"/>
    </w:pPr>
  </w:style>
  <w:style w:type="paragraph" w:customStyle="1" w:styleId="style">
    <w:name w:val="style"/>
    <w:basedOn w:val="Normal"/>
    <w:rsid w:val="00C55C18"/>
    <w:pPr>
      <w:spacing w:before="100" w:beforeAutospacing="1" w:after="100" w:afterAutospacing="1"/>
    </w:pPr>
    <w:rPr>
      <w:rFonts w:eastAsia="Times New Roman"/>
      <w:lang w:val="fr-BE" w:eastAsia="fr-BE"/>
    </w:rPr>
  </w:style>
  <w:style w:type="paragraph" w:styleId="FootnoteText">
    <w:name w:val="footnote text"/>
    <w:basedOn w:val="Normal"/>
    <w:link w:val="FootnoteTextChar"/>
    <w:uiPriority w:val="99"/>
    <w:semiHidden/>
    <w:unhideWhenUsed/>
    <w:rsid w:val="00B3741D"/>
    <w:rPr>
      <w:sz w:val="20"/>
      <w:szCs w:val="20"/>
    </w:rPr>
  </w:style>
  <w:style w:type="character" w:customStyle="1" w:styleId="FootnoteTextChar">
    <w:name w:val="Footnote Text Char"/>
    <w:basedOn w:val="DefaultParagraphFont"/>
    <w:link w:val="FootnoteText"/>
    <w:uiPriority w:val="99"/>
    <w:semiHidden/>
    <w:rsid w:val="00B3741D"/>
    <w:rPr>
      <w:lang w:val="en-US" w:eastAsia="en-US"/>
    </w:rPr>
  </w:style>
  <w:style w:type="character" w:styleId="FootnoteReference">
    <w:name w:val="footnote reference"/>
    <w:basedOn w:val="DefaultParagraphFont"/>
    <w:uiPriority w:val="99"/>
    <w:semiHidden/>
    <w:unhideWhenUsed/>
    <w:rsid w:val="00B3741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fr-BE" w:eastAsia="fr-B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En-tte">
    <w:name w:val="En-tête"/>
    <w:next w:val="Corps"/>
    <w:pPr>
      <w:keepNext/>
      <w:keepLines/>
      <w:tabs>
        <w:tab w:val="right" w:pos="9020"/>
      </w:tabs>
      <w:spacing w:before="480" w:after="240" w:line="240" w:lineRule="atLeast"/>
      <w:ind w:left="681" w:hanging="397"/>
      <w:jc w:val="both"/>
      <w:outlineLvl w:val="0"/>
    </w:pPr>
    <w:rPr>
      <w:rFonts w:ascii="Calibri" w:eastAsia="Calibri" w:hAnsi="Calibri" w:cs="Calibri"/>
      <w:b/>
      <w:bCs/>
      <w:color w:val="244061"/>
      <w:kern w:val="32"/>
      <w:sz w:val="28"/>
      <w:szCs w:val="28"/>
      <w:u w:color="244061"/>
    </w:rPr>
  </w:style>
  <w:style w:type="paragraph" w:styleId="Footer">
    <w:name w:val="footer"/>
    <w:pPr>
      <w:tabs>
        <w:tab w:val="center" w:pos="4320"/>
        <w:tab w:val="right" w:pos="8640"/>
      </w:tabs>
    </w:pPr>
    <w:rPr>
      <w:rFonts w:hAnsi="Arial Unicode MS" w:cs="Arial Unicode MS"/>
      <w:color w:val="000000"/>
      <w:sz w:val="24"/>
      <w:szCs w:val="24"/>
      <w:u w:color="000000"/>
      <w:lang w:val="en-US"/>
    </w:rPr>
  </w:style>
  <w:style w:type="paragraph" w:styleId="Header">
    <w:name w:val="header"/>
    <w:link w:val="HeaderChar"/>
    <w:pPr>
      <w:tabs>
        <w:tab w:val="center" w:pos="4320"/>
        <w:tab w:val="right" w:pos="8640"/>
      </w:tabs>
    </w:pPr>
    <w:rPr>
      <w:rFonts w:hAnsi="Arial Unicode MS" w:cs="Arial Unicode MS"/>
      <w:color w:val="000000"/>
      <w:sz w:val="24"/>
      <w:szCs w:val="24"/>
      <w:u w:color="000000"/>
      <w:lang w:val="en-US"/>
    </w:rPr>
  </w:style>
  <w:style w:type="paragraph" w:customStyle="1" w:styleId="Corps">
    <w:name w:val="Corps"/>
    <w:pPr>
      <w:spacing w:after="200" w:line="276" w:lineRule="auto"/>
    </w:pPr>
    <w:rPr>
      <w:rFonts w:ascii="Calibri" w:eastAsia="Calibri" w:hAnsi="Calibri" w:cs="Calibri"/>
      <w:color w:val="000000"/>
      <w:sz w:val="22"/>
      <w:szCs w:val="22"/>
      <w:u w:color="000000"/>
    </w:rPr>
  </w:style>
  <w:style w:type="paragraph" w:styleId="TOCHeading">
    <w:name w:val="TOC Heading"/>
    <w:next w:val="Corps"/>
    <w:uiPriority w:val="39"/>
    <w:qFormat/>
    <w:pPr>
      <w:keepNext/>
      <w:keepLines/>
      <w:spacing w:before="480" w:line="276" w:lineRule="auto"/>
      <w:ind w:left="681" w:hanging="397"/>
    </w:pPr>
    <w:rPr>
      <w:rFonts w:ascii="Cambria" w:eastAsia="Cambria" w:hAnsi="Cambria" w:cs="Cambria"/>
      <w:b/>
      <w:bCs/>
      <w:color w:val="244061"/>
      <w:sz w:val="28"/>
      <w:szCs w:val="28"/>
      <w:u w:color="244061"/>
      <w:lang w:val="en-US"/>
    </w:rPr>
  </w:style>
  <w:style w:type="paragraph" w:styleId="TOC1">
    <w:name w:val="toc 1"/>
    <w:uiPriority w:val="39"/>
    <w:qFormat/>
    <w:pPr>
      <w:tabs>
        <w:tab w:val="right" w:leader="dot" w:pos="9214"/>
      </w:tabs>
      <w:spacing w:before="360" w:after="360" w:line="276" w:lineRule="auto"/>
      <w:ind w:left="567" w:hanging="284"/>
      <w:jc w:val="both"/>
    </w:pPr>
    <w:rPr>
      <w:rFonts w:eastAsia="Times New Roman"/>
      <w:b/>
      <w:bCs/>
      <w:color w:val="000000"/>
      <w:sz w:val="22"/>
      <w:szCs w:val="22"/>
      <w:u w:color="000000"/>
    </w:rPr>
  </w:style>
  <w:style w:type="paragraph" w:styleId="ListParagraph">
    <w:name w:val="List Paragraph"/>
    <w:uiPriority w:val="34"/>
    <w:qFormat/>
    <w:pPr>
      <w:spacing w:after="200" w:line="276" w:lineRule="auto"/>
      <w:ind w:left="720"/>
    </w:pPr>
    <w:rPr>
      <w:rFonts w:ascii="Calibri" w:eastAsia="Calibri" w:hAnsi="Calibri" w:cs="Calibri"/>
      <w:color w:val="000000"/>
      <w:sz w:val="22"/>
      <w:szCs w:val="22"/>
      <w:u w:color="000000"/>
      <w:lang w:val="en-US"/>
    </w:rPr>
  </w:style>
  <w:style w:type="numbering" w:customStyle="1" w:styleId="Style2import">
    <w:name w:val="Style 2 importé"/>
    <w:pPr>
      <w:numPr>
        <w:numId w:val="5"/>
      </w:numPr>
    </w:pPr>
  </w:style>
  <w:style w:type="numbering" w:customStyle="1" w:styleId="List0">
    <w:name w:val="List 0"/>
    <w:basedOn w:val="Style2import0"/>
    <w:pPr>
      <w:numPr>
        <w:numId w:val="9"/>
      </w:numPr>
    </w:pPr>
  </w:style>
  <w:style w:type="numbering" w:customStyle="1" w:styleId="Style2import0">
    <w:name w:val="Style 2 importé.0"/>
  </w:style>
  <w:style w:type="paragraph" w:customStyle="1" w:styleId="Pardfaut">
    <w:name w:val="Par défaut"/>
    <w:rPr>
      <w:rFonts w:ascii="Helvetica" w:eastAsia="Helvetica" w:hAnsi="Helvetica" w:cs="Helvetica"/>
      <w:color w:val="000000"/>
      <w:sz w:val="22"/>
      <w:szCs w:val="22"/>
    </w:rPr>
  </w:style>
  <w:style w:type="numbering" w:customStyle="1" w:styleId="List1">
    <w:name w:val="List 1"/>
    <w:basedOn w:val="Style3import"/>
    <w:pPr>
      <w:numPr>
        <w:numId w:val="3"/>
      </w:numPr>
    </w:pPr>
  </w:style>
  <w:style w:type="numbering" w:customStyle="1" w:styleId="Style3import">
    <w:name w:val="Style 3 importé"/>
  </w:style>
  <w:style w:type="paragraph" w:styleId="NormalWeb">
    <w:name w:val="Normal (Web)"/>
    <w:pPr>
      <w:spacing w:before="100" w:after="100"/>
    </w:pPr>
    <w:rPr>
      <w:rFonts w:hAnsi="Arial Unicode MS" w:cs="Arial Unicode MS"/>
      <w:color w:val="000000"/>
      <w:sz w:val="24"/>
      <w:szCs w:val="24"/>
      <w:u w:color="000000"/>
      <w:lang w:val="en-US"/>
    </w:rPr>
  </w:style>
  <w:style w:type="numbering" w:customStyle="1" w:styleId="List21">
    <w:name w:val="List 21"/>
    <w:basedOn w:val="Style2import"/>
    <w:pPr>
      <w:numPr>
        <w:numId w:val="6"/>
      </w:numPr>
    </w:pPr>
  </w:style>
  <w:style w:type="numbering" w:customStyle="1" w:styleId="List31">
    <w:name w:val="List 31"/>
    <w:basedOn w:val="Style1import"/>
    <w:pPr>
      <w:numPr>
        <w:numId w:val="7"/>
      </w:numPr>
    </w:pPr>
  </w:style>
  <w:style w:type="numbering" w:customStyle="1" w:styleId="Style1import">
    <w:name w:val="Style 1 importé"/>
  </w:style>
  <w:style w:type="character" w:customStyle="1" w:styleId="Lien">
    <w:name w:val="Lien"/>
    <w:rPr>
      <w:color w:val="0000FF"/>
      <w:u w:val="single" w:color="0000FF"/>
    </w:rPr>
  </w:style>
  <w:style w:type="character" w:customStyle="1" w:styleId="Hyperlink0">
    <w:name w:val="Hyperlink.0"/>
    <w:basedOn w:val="Lien"/>
    <w:rPr>
      <w:color w:val="0000FF"/>
      <w:sz w:val="24"/>
      <w:szCs w:val="24"/>
      <w:u w:val="single" w:color="0000FF"/>
      <w:lang w:val="en-US"/>
    </w:rPr>
  </w:style>
  <w:style w:type="character" w:customStyle="1" w:styleId="Hyperlink1">
    <w:name w:val="Hyperlink.1"/>
    <w:basedOn w:val="Lien"/>
    <w:rPr>
      <w:color w:val="0000FF"/>
      <w:u w:val="single" w:color="0000FF"/>
      <w:lang w:val="en-US"/>
    </w:rPr>
  </w:style>
  <w:style w:type="character" w:customStyle="1" w:styleId="Aucun">
    <w:name w:val="Aucun"/>
  </w:style>
  <w:style w:type="character" w:customStyle="1" w:styleId="Hyperlink2">
    <w:name w:val="Hyperlink.2"/>
    <w:basedOn w:val="Aucun"/>
    <w:rPr>
      <w:color w:val="0000FF"/>
      <w:sz w:val="19"/>
      <w:szCs w:val="19"/>
      <w:u w:val="single" w:color="0000FF"/>
      <w:vertAlign w:val="superscript"/>
      <w:lang w:val="en-US"/>
    </w:rPr>
  </w:style>
  <w:style w:type="numbering" w:customStyle="1" w:styleId="List41">
    <w:name w:val="List 41"/>
    <w:basedOn w:val="Style5import"/>
    <w:pPr>
      <w:numPr>
        <w:numId w:val="10"/>
      </w:numPr>
    </w:pPr>
  </w:style>
  <w:style w:type="numbering" w:customStyle="1" w:styleId="Style5import">
    <w:name w:val="Style 5 importé"/>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4376D"/>
    <w:rPr>
      <w:rFonts w:ascii="Tahoma" w:hAnsi="Tahoma" w:cs="Tahoma"/>
      <w:sz w:val="16"/>
      <w:szCs w:val="16"/>
    </w:rPr>
  </w:style>
  <w:style w:type="character" w:customStyle="1" w:styleId="BalloonTextChar">
    <w:name w:val="Balloon Text Char"/>
    <w:basedOn w:val="DefaultParagraphFont"/>
    <w:link w:val="BalloonText"/>
    <w:uiPriority w:val="99"/>
    <w:semiHidden/>
    <w:rsid w:val="0014376D"/>
    <w:rPr>
      <w:rFonts w:ascii="Tahoma" w:hAnsi="Tahoma" w:cs="Tahoma"/>
      <w:sz w:val="16"/>
      <w:szCs w:val="16"/>
      <w:lang w:val="en-US" w:eastAsia="en-US"/>
    </w:rPr>
  </w:style>
  <w:style w:type="paragraph" w:styleId="CommentSubject">
    <w:name w:val="annotation subject"/>
    <w:basedOn w:val="CommentText"/>
    <w:next w:val="CommentText"/>
    <w:link w:val="CommentSubjectChar"/>
    <w:uiPriority w:val="99"/>
    <w:semiHidden/>
    <w:unhideWhenUsed/>
    <w:rsid w:val="00E7264E"/>
    <w:rPr>
      <w:b/>
      <w:bCs/>
    </w:rPr>
  </w:style>
  <w:style w:type="character" w:customStyle="1" w:styleId="CommentSubjectChar">
    <w:name w:val="Comment Subject Char"/>
    <w:basedOn w:val="CommentTextChar"/>
    <w:link w:val="CommentSubject"/>
    <w:uiPriority w:val="99"/>
    <w:semiHidden/>
    <w:rsid w:val="00E7264E"/>
    <w:rPr>
      <w:b/>
      <w:bCs/>
      <w:lang w:val="en-US" w:eastAsia="en-US"/>
    </w:rPr>
  </w:style>
  <w:style w:type="character" w:customStyle="1" w:styleId="HeaderChar">
    <w:name w:val="Header Char"/>
    <w:link w:val="Header"/>
    <w:rsid w:val="007B79C3"/>
    <w:rPr>
      <w:rFonts w:hAnsi="Arial Unicode MS" w:cs="Arial Unicode MS"/>
      <w:color w:val="000000"/>
      <w:sz w:val="24"/>
      <w:szCs w:val="24"/>
      <w:u w:color="000000"/>
      <w:lang w:val="en-US"/>
    </w:rPr>
  </w:style>
  <w:style w:type="table" w:customStyle="1" w:styleId="TableGrid1">
    <w:name w:val="Table Grid1"/>
    <w:basedOn w:val="TableNormal"/>
    <w:next w:val="TableGrid"/>
    <w:uiPriority w:val="59"/>
    <w:rsid w:val="001654BE"/>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654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C7297"/>
    <w:pPr>
      <w:autoSpaceDE w:val="0"/>
      <w:autoSpaceDN w:val="0"/>
      <w:adjustRightInd w:val="0"/>
    </w:pPr>
    <w:rPr>
      <w:color w:val="000000"/>
      <w:sz w:val="24"/>
      <w:szCs w:val="24"/>
      <w:lang w:val="en-US"/>
    </w:rPr>
  </w:style>
  <w:style w:type="paragraph" w:styleId="TOC2">
    <w:name w:val="toc 2"/>
    <w:basedOn w:val="Normal"/>
    <w:next w:val="Normal"/>
    <w:autoRedefine/>
    <w:uiPriority w:val="39"/>
    <w:unhideWhenUsed/>
    <w:qFormat/>
    <w:rsid w:val="008B0877"/>
    <w:pPr>
      <w:tabs>
        <w:tab w:val="left" w:pos="660"/>
        <w:tab w:val="right" w:leader="dot" w:pos="9656"/>
      </w:tabs>
      <w:spacing w:after="100" w:line="276" w:lineRule="auto"/>
      <w:ind w:left="567" w:hanging="78"/>
    </w:pPr>
    <w:rPr>
      <w:rFonts w:eastAsiaTheme="minorEastAsia"/>
      <w:b/>
      <w:noProof/>
      <w:sz w:val="22"/>
      <w:szCs w:val="22"/>
      <w:lang w:val="en-GB" w:eastAsia="ja-JP"/>
    </w:rPr>
  </w:style>
  <w:style w:type="paragraph" w:styleId="TOC3">
    <w:name w:val="toc 3"/>
    <w:basedOn w:val="Normal"/>
    <w:next w:val="Normal"/>
    <w:autoRedefine/>
    <w:uiPriority w:val="39"/>
    <w:unhideWhenUsed/>
    <w:qFormat/>
    <w:rsid w:val="009B1C67"/>
    <w:pPr>
      <w:tabs>
        <w:tab w:val="left" w:pos="960"/>
        <w:tab w:val="right" w:leader="dot" w:pos="9656"/>
      </w:tabs>
      <w:spacing w:after="100" w:line="276" w:lineRule="auto"/>
      <w:ind w:left="440"/>
    </w:pPr>
    <w:rPr>
      <w:rFonts w:eastAsiaTheme="minorEastAsia"/>
      <w:b/>
      <w:noProof/>
      <w:sz w:val="22"/>
      <w:szCs w:val="22"/>
      <w:lang w:val="en-GB" w:eastAsia="ja-JP"/>
    </w:rPr>
  </w:style>
  <w:style w:type="paragraph" w:styleId="TOC5">
    <w:name w:val="toc 5"/>
    <w:basedOn w:val="Normal"/>
    <w:next w:val="Normal"/>
    <w:autoRedefine/>
    <w:uiPriority w:val="39"/>
    <w:semiHidden/>
    <w:unhideWhenUsed/>
    <w:rsid w:val="00A4688A"/>
    <w:pPr>
      <w:spacing w:after="100"/>
      <w:ind w:left="960"/>
    </w:pPr>
  </w:style>
  <w:style w:type="paragraph" w:customStyle="1" w:styleId="style">
    <w:name w:val="style"/>
    <w:basedOn w:val="Normal"/>
    <w:rsid w:val="00C55C18"/>
    <w:pPr>
      <w:spacing w:before="100" w:beforeAutospacing="1" w:after="100" w:afterAutospacing="1"/>
    </w:pPr>
    <w:rPr>
      <w:rFonts w:eastAsia="Times New Roman"/>
      <w:lang w:val="fr-BE" w:eastAsia="fr-BE"/>
    </w:rPr>
  </w:style>
  <w:style w:type="paragraph" w:styleId="FootnoteText">
    <w:name w:val="footnote text"/>
    <w:basedOn w:val="Normal"/>
    <w:link w:val="FootnoteTextChar"/>
    <w:uiPriority w:val="99"/>
    <w:semiHidden/>
    <w:unhideWhenUsed/>
    <w:rsid w:val="00B3741D"/>
    <w:rPr>
      <w:sz w:val="20"/>
      <w:szCs w:val="20"/>
    </w:rPr>
  </w:style>
  <w:style w:type="character" w:customStyle="1" w:styleId="FootnoteTextChar">
    <w:name w:val="Footnote Text Char"/>
    <w:basedOn w:val="DefaultParagraphFont"/>
    <w:link w:val="FootnoteText"/>
    <w:uiPriority w:val="99"/>
    <w:semiHidden/>
    <w:rsid w:val="00B3741D"/>
    <w:rPr>
      <w:lang w:val="en-US" w:eastAsia="en-US"/>
    </w:rPr>
  </w:style>
  <w:style w:type="character" w:styleId="FootnoteReference">
    <w:name w:val="footnote reference"/>
    <w:basedOn w:val="DefaultParagraphFont"/>
    <w:uiPriority w:val="99"/>
    <w:semiHidden/>
    <w:unhideWhenUsed/>
    <w:rsid w:val="00B3741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94DC6E63E0E4C40BB58A92BBDBC479C" ma:contentTypeVersion="0" ma:contentTypeDescription="Create a new document." ma:contentTypeScope="" ma:versionID="b0a7ec33df2057392694119ebc3b6e3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19CE80A-1190-468E-A964-606DD69333FD}"/>
</file>

<file path=customXml/itemProps2.xml><?xml version="1.0" encoding="utf-8"?>
<ds:datastoreItem xmlns:ds="http://schemas.openxmlformats.org/officeDocument/2006/customXml" ds:itemID="{8C78FAF2-DF02-4020-BB6C-D8A8269FDEDA}"/>
</file>

<file path=customXml/itemProps3.xml><?xml version="1.0" encoding="utf-8"?>
<ds:datastoreItem xmlns:ds="http://schemas.openxmlformats.org/officeDocument/2006/customXml" ds:itemID="{E3BFB978-BA23-4418-9F8D-6F01E8F8AC6E}"/>
</file>

<file path=customXml/itemProps4.xml><?xml version="1.0" encoding="utf-8"?>
<ds:datastoreItem xmlns:ds="http://schemas.openxmlformats.org/officeDocument/2006/customXml" ds:itemID="{7EE0F629-1EF8-4786-BFE5-3A86545A7D5E}"/>
</file>

<file path=docProps/app.xml><?xml version="1.0" encoding="utf-8"?>
<Properties xmlns="http://schemas.openxmlformats.org/officeDocument/2006/extended-properties" xmlns:vt="http://schemas.openxmlformats.org/officeDocument/2006/docPropsVTypes">
  <Template>4F892EFD.dotm</Template>
  <TotalTime>0</TotalTime>
  <Pages>10</Pages>
  <Words>4101</Words>
  <Characters>23382</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2017-09-12T18:37:00Z</dcterms:created>
  <dcterms:modified xsi:type="dcterms:W3CDTF">2017-09-14T14:00:00Z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0x010100D94DC6E63E0E4C40BB58A92BBDBC479C</vt:lpwstr>
  </property>
</Properties>
</file>